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11" w:rsidRPr="005F258A" w:rsidRDefault="00533611">
      <w:pPr>
        <w:pStyle w:val="Textoindependiente"/>
        <w:jc w:val="center"/>
        <w:rPr>
          <w:rFonts w:cs="Arial"/>
          <w:b/>
          <w:i w:val="0"/>
          <w:szCs w:val="24"/>
        </w:rPr>
      </w:pPr>
      <w:bookmarkStart w:id="0" w:name="_GoBack"/>
      <w:bookmarkEnd w:id="0"/>
      <w:r w:rsidRPr="005F258A">
        <w:rPr>
          <w:rFonts w:cs="Arial"/>
          <w:b/>
          <w:i w:val="0"/>
          <w:szCs w:val="24"/>
        </w:rPr>
        <w:t xml:space="preserve">Identificación </w:t>
      </w:r>
      <w:r w:rsidR="004A0644" w:rsidRPr="005F258A">
        <w:rPr>
          <w:rFonts w:cs="Arial"/>
          <w:b/>
          <w:i w:val="0"/>
          <w:szCs w:val="24"/>
        </w:rPr>
        <w:t>de la Situación</w:t>
      </w:r>
    </w:p>
    <w:p w:rsidR="00533611" w:rsidRPr="005F258A" w:rsidRDefault="00533611">
      <w:pPr>
        <w:pStyle w:val="Textoindependiente"/>
        <w:rPr>
          <w:rFonts w:cs="Arial"/>
          <w:i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521"/>
      </w:tblGrid>
      <w:tr w:rsidR="004A0644" w:rsidRPr="005F258A" w:rsidTr="005F258A">
        <w:trPr>
          <w:trHeight w:val="249"/>
        </w:trPr>
        <w:tc>
          <w:tcPr>
            <w:tcW w:w="3047" w:type="dxa"/>
          </w:tcPr>
          <w:p w:rsidR="004A0644" w:rsidRPr="005F258A" w:rsidRDefault="004A0644">
            <w:pPr>
              <w:pStyle w:val="Textoindependiente"/>
              <w:rPr>
                <w:rFonts w:cs="Arial"/>
                <w:i w:val="0"/>
                <w:szCs w:val="24"/>
              </w:rPr>
            </w:pPr>
            <w:r w:rsidRPr="005F258A">
              <w:rPr>
                <w:rFonts w:cs="Arial"/>
                <w:b/>
                <w:i w:val="0"/>
                <w:szCs w:val="24"/>
              </w:rPr>
              <w:t>Fecha de Registro:</w:t>
            </w:r>
          </w:p>
        </w:tc>
        <w:tc>
          <w:tcPr>
            <w:tcW w:w="6521" w:type="dxa"/>
          </w:tcPr>
          <w:p w:rsidR="004A0644" w:rsidRPr="005F258A" w:rsidRDefault="004A0644">
            <w:pPr>
              <w:pStyle w:val="Textoindependiente"/>
              <w:rPr>
                <w:rFonts w:cs="Arial"/>
                <w:i w:val="0"/>
                <w:szCs w:val="24"/>
              </w:rPr>
            </w:pPr>
          </w:p>
        </w:tc>
      </w:tr>
      <w:tr w:rsidR="00533611" w:rsidRPr="005F258A" w:rsidTr="005F258A">
        <w:trPr>
          <w:cantSplit/>
          <w:trHeight w:val="263"/>
        </w:trPr>
        <w:tc>
          <w:tcPr>
            <w:tcW w:w="3047" w:type="dxa"/>
          </w:tcPr>
          <w:p w:rsidR="00533611" w:rsidRPr="005F258A" w:rsidRDefault="004A0644">
            <w:pPr>
              <w:pStyle w:val="Textoindependiente"/>
              <w:rPr>
                <w:rFonts w:cs="Arial"/>
                <w:b/>
                <w:i w:val="0"/>
                <w:szCs w:val="24"/>
              </w:rPr>
            </w:pPr>
            <w:r w:rsidRPr="005F258A">
              <w:rPr>
                <w:rFonts w:cs="Arial"/>
                <w:b/>
                <w:i w:val="0"/>
                <w:szCs w:val="24"/>
              </w:rPr>
              <w:t>Responsable:</w:t>
            </w:r>
          </w:p>
        </w:tc>
        <w:tc>
          <w:tcPr>
            <w:tcW w:w="6521" w:type="dxa"/>
          </w:tcPr>
          <w:p w:rsidR="00533611" w:rsidRPr="005F258A" w:rsidRDefault="00533611">
            <w:pPr>
              <w:pStyle w:val="Textoindependiente"/>
              <w:rPr>
                <w:rFonts w:cs="Arial"/>
                <w:i w:val="0"/>
                <w:szCs w:val="24"/>
              </w:rPr>
            </w:pPr>
          </w:p>
        </w:tc>
      </w:tr>
      <w:tr w:rsidR="00533611" w:rsidRPr="005F258A" w:rsidTr="005F258A">
        <w:trPr>
          <w:cantSplit/>
          <w:trHeight w:val="263"/>
        </w:trPr>
        <w:tc>
          <w:tcPr>
            <w:tcW w:w="3047" w:type="dxa"/>
          </w:tcPr>
          <w:p w:rsidR="00533611" w:rsidRPr="005F258A" w:rsidRDefault="004A0644">
            <w:pPr>
              <w:pStyle w:val="Textoindependiente"/>
              <w:rPr>
                <w:rFonts w:cs="Arial"/>
                <w:b/>
                <w:i w:val="0"/>
                <w:szCs w:val="24"/>
              </w:rPr>
            </w:pPr>
            <w:r w:rsidRPr="005F258A">
              <w:rPr>
                <w:rFonts w:cs="Arial"/>
                <w:b/>
                <w:i w:val="0"/>
                <w:szCs w:val="24"/>
              </w:rPr>
              <w:t>Proceso:</w:t>
            </w:r>
          </w:p>
        </w:tc>
        <w:tc>
          <w:tcPr>
            <w:tcW w:w="6521" w:type="dxa"/>
          </w:tcPr>
          <w:p w:rsidR="00533611" w:rsidRPr="005F258A" w:rsidRDefault="00533611">
            <w:pPr>
              <w:pStyle w:val="Textoindependiente"/>
              <w:rPr>
                <w:rFonts w:cs="Arial"/>
                <w:i w:val="0"/>
                <w:szCs w:val="24"/>
              </w:rPr>
            </w:pPr>
          </w:p>
        </w:tc>
      </w:tr>
    </w:tbl>
    <w:p w:rsidR="00533611" w:rsidRPr="005F258A" w:rsidRDefault="00533611">
      <w:pPr>
        <w:pStyle w:val="Textoindependiente"/>
        <w:rPr>
          <w:rFonts w:cs="Arial"/>
          <w:i w:val="0"/>
          <w:szCs w:val="24"/>
        </w:rPr>
      </w:pPr>
    </w:p>
    <w:p w:rsidR="00533611" w:rsidRDefault="00E859CE">
      <w:pPr>
        <w:pStyle w:val="Textoindependiente"/>
        <w:jc w:val="center"/>
        <w:rPr>
          <w:rFonts w:cs="Arial"/>
          <w:i w:val="0"/>
          <w:szCs w:val="24"/>
        </w:rPr>
      </w:pPr>
      <w:r w:rsidRPr="005F258A">
        <w:rPr>
          <w:rFonts w:cs="Arial"/>
          <w:b/>
          <w:i w:val="0"/>
          <w:szCs w:val="24"/>
        </w:rPr>
        <w:t>Tipo de Lección</w:t>
      </w:r>
      <w:r w:rsidRPr="005F258A">
        <w:rPr>
          <w:rFonts w:cs="Arial"/>
          <w:i w:val="0"/>
          <w:szCs w:val="24"/>
        </w:rPr>
        <w:t xml:space="preserve"> </w:t>
      </w:r>
    </w:p>
    <w:p w:rsidR="008874B4" w:rsidRPr="005F258A" w:rsidRDefault="008874B4">
      <w:pPr>
        <w:pStyle w:val="Textoindependiente"/>
        <w:jc w:val="center"/>
        <w:rPr>
          <w:rFonts w:cs="Arial"/>
          <w:i w:val="0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284"/>
        <w:gridCol w:w="2835"/>
        <w:gridCol w:w="284"/>
        <w:gridCol w:w="2835"/>
      </w:tblGrid>
      <w:tr w:rsidR="00533611" w:rsidRPr="005F258A">
        <w:trPr>
          <w:jc w:val="center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611" w:rsidRPr="005F258A" w:rsidRDefault="00533611">
            <w:pPr>
              <w:pStyle w:val="Textoindependiente"/>
              <w:rPr>
                <w:rFonts w:cs="Arial"/>
                <w:i w:val="0"/>
                <w:szCs w:val="24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33611" w:rsidRPr="005F258A" w:rsidRDefault="00533611">
            <w:pPr>
              <w:pStyle w:val="Textoindependiente"/>
              <w:rPr>
                <w:rFonts w:cs="Arial"/>
                <w:i w:val="0"/>
                <w:szCs w:val="24"/>
              </w:rPr>
            </w:pPr>
            <w:r w:rsidRPr="005F258A">
              <w:rPr>
                <w:rFonts w:cs="Arial"/>
                <w:b/>
                <w:i w:val="0"/>
                <w:szCs w:val="24"/>
              </w:rPr>
              <w:t>Mejores Prácticas :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611" w:rsidRPr="005F258A" w:rsidRDefault="00533611">
            <w:pPr>
              <w:pStyle w:val="Textoindependiente"/>
              <w:rPr>
                <w:rFonts w:cs="Arial"/>
                <w:i w:val="0"/>
                <w:szCs w:val="24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33611" w:rsidRPr="005F258A" w:rsidRDefault="00533611" w:rsidP="004A0644">
            <w:pPr>
              <w:pStyle w:val="Textoindependiente"/>
              <w:rPr>
                <w:rFonts w:cs="Arial"/>
                <w:i w:val="0"/>
                <w:szCs w:val="24"/>
              </w:rPr>
            </w:pPr>
            <w:r w:rsidRPr="005F258A">
              <w:rPr>
                <w:rFonts w:cs="Arial"/>
                <w:b/>
                <w:i w:val="0"/>
                <w:szCs w:val="24"/>
              </w:rPr>
              <w:t xml:space="preserve">Problemas Recurrentes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611" w:rsidRPr="005F258A" w:rsidRDefault="00533611">
            <w:pPr>
              <w:pStyle w:val="Textoindependiente"/>
              <w:rPr>
                <w:rFonts w:cs="Arial"/>
                <w:i w:val="0"/>
                <w:szCs w:val="24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33611" w:rsidRPr="005F258A" w:rsidRDefault="00533611" w:rsidP="004A0644">
            <w:pPr>
              <w:pStyle w:val="Textoindependiente"/>
              <w:rPr>
                <w:rFonts w:cs="Arial"/>
                <w:i w:val="0"/>
                <w:szCs w:val="24"/>
              </w:rPr>
            </w:pPr>
            <w:r w:rsidRPr="005F258A">
              <w:rPr>
                <w:rFonts w:cs="Arial"/>
                <w:b/>
                <w:i w:val="0"/>
                <w:szCs w:val="24"/>
              </w:rPr>
              <w:t xml:space="preserve">Experiencias Exitosas </w:t>
            </w:r>
          </w:p>
        </w:tc>
      </w:tr>
    </w:tbl>
    <w:p w:rsidR="00533611" w:rsidRPr="005F258A" w:rsidRDefault="0053361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284"/>
        <w:gridCol w:w="2835"/>
        <w:gridCol w:w="3119"/>
      </w:tblGrid>
      <w:tr w:rsidR="00533611" w:rsidRPr="005F258A">
        <w:trPr>
          <w:cantSplit/>
          <w:jc w:val="center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611" w:rsidRPr="005F258A" w:rsidRDefault="00533611">
            <w:pPr>
              <w:pStyle w:val="Textoindependiente"/>
              <w:rPr>
                <w:rFonts w:cs="Arial"/>
                <w:i w:val="0"/>
                <w:szCs w:val="24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33611" w:rsidRPr="005F258A" w:rsidRDefault="00533611">
            <w:pPr>
              <w:pStyle w:val="Textoindependiente"/>
              <w:rPr>
                <w:rFonts w:cs="Arial"/>
                <w:b/>
                <w:i w:val="0"/>
                <w:szCs w:val="24"/>
              </w:rPr>
            </w:pPr>
            <w:r w:rsidRPr="005F258A">
              <w:rPr>
                <w:rFonts w:cs="Arial"/>
                <w:b/>
                <w:i w:val="0"/>
                <w:szCs w:val="24"/>
              </w:rPr>
              <w:t>Manejo de Riesgos :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611" w:rsidRPr="005F258A" w:rsidRDefault="00533611">
            <w:pPr>
              <w:pStyle w:val="Textoindependiente"/>
              <w:rPr>
                <w:rFonts w:cs="Arial"/>
                <w:i w:val="0"/>
                <w:szCs w:val="24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533611" w:rsidRPr="005F258A" w:rsidRDefault="00533611">
            <w:pPr>
              <w:pStyle w:val="Textoindependiente"/>
              <w:tabs>
                <w:tab w:val="right" w:pos="2598"/>
              </w:tabs>
              <w:rPr>
                <w:rFonts w:cs="Arial"/>
                <w:b/>
                <w:i w:val="0"/>
                <w:szCs w:val="24"/>
              </w:rPr>
            </w:pPr>
            <w:r w:rsidRPr="005F258A">
              <w:rPr>
                <w:rFonts w:cs="Arial"/>
                <w:b/>
                <w:i w:val="0"/>
                <w:szCs w:val="24"/>
              </w:rPr>
              <w:t>Otro</w:t>
            </w:r>
            <w:r w:rsidRPr="005F258A">
              <w:rPr>
                <w:rFonts w:cs="Arial"/>
                <w:b/>
                <w:i w:val="0"/>
                <w:szCs w:val="24"/>
              </w:rPr>
              <w:tab/>
              <w:t>Clasificación: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533611" w:rsidRPr="005F258A" w:rsidRDefault="00533611">
            <w:pPr>
              <w:pStyle w:val="Textoindependiente"/>
              <w:rPr>
                <w:rFonts w:cs="Arial"/>
                <w:b/>
                <w:i w:val="0"/>
                <w:szCs w:val="24"/>
              </w:rPr>
            </w:pPr>
          </w:p>
        </w:tc>
      </w:tr>
    </w:tbl>
    <w:p w:rsidR="00533611" w:rsidRPr="005F258A" w:rsidRDefault="00533611">
      <w:pPr>
        <w:pStyle w:val="Textoindependiente"/>
        <w:rPr>
          <w:rFonts w:cs="Arial"/>
          <w:i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7"/>
      </w:tblGrid>
      <w:tr w:rsidR="00533611" w:rsidRPr="005F258A">
        <w:tc>
          <w:tcPr>
            <w:tcW w:w="9547" w:type="dxa"/>
          </w:tcPr>
          <w:p w:rsidR="00533611" w:rsidRPr="005F258A" w:rsidRDefault="00A67569">
            <w:pPr>
              <w:pStyle w:val="Textoindependiente"/>
              <w:rPr>
                <w:rFonts w:cs="Arial"/>
                <w:b/>
                <w:i w:val="0"/>
                <w:szCs w:val="24"/>
              </w:rPr>
            </w:pPr>
            <w:r>
              <w:rPr>
                <w:rFonts w:cs="Arial"/>
                <w:b/>
                <w:i w:val="0"/>
                <w:szCs w:val="24"/>
              </w:rPr>
              <w:t>Título</w:t>
            </w:r>
            <w:r w:rsidR="00533611" w:rsidRPr="005F258A">
              <w:rPr>
                <w:rFonts w:cs="Arial"/>
                <w:b/>
                <w:i w:val="0"/>
                <w:szCs w:val="24"/>
              </w:rPr>
              <w:t>:</w:t>
            </w:r>
          </w:p>
        </w:tc>
      </w:tr>
      <w:tr w:rsidR="00533611" w:rsidRPr="005F258A">
        <w:tc>
          <w:tcPr>
            <w:tcW w:w="9547" w:type="dxa"/>
          </w:tcPr>
          <w:p w:rsidR="00533611" w:rsidRPr="005F258A" w:rsidRDefault="00533611" w:rsidP="004A064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4"/>
                <w:szCs w:val="24"/>
              </w:rPr>
            </w:pPr>
            <w:r w:rsidRPr="005F25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33611" w:rsidRPr="005F258A">
        <w:tc>
          <w:tcPr>
            <w:tcW w:w="9547" w:type="dxa"/>
          </w:tcPr>
          <w:p w:rsidR="00533611" w:rsidRPr="005F258A" w:rsidRDefault="00A67569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Resumen</w:t>
            </w:r>
            <w:r w:rsidR="00533611" w:rsidRPr="005F258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33611" w:rsidRPr="005F258A">
        <w:tc>
          <w:tcPr>
            <w:tcW w:w="9547" w:type="dxa"/>
          </w:tcPr>
          <w:p w:rsidR="00533611" w:rsidRPr="005F258A" w:rsidRDefault="00E859CE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4"/>
                <w:szCs w:val="24"/>
              </w:rPr>
            </w:pPr>
            <w:r w:rsidRPr="005F25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33611" w:rsidRPr="005F258A" w:rsidRDefault="00533611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611" w:rsidRPr="005F258A">
        <w:tc>
          <w:tcPr>
            <w:tcW w:w="9547" w:type="dxa"/>
          </w:tcPr>
          <w:p w:rsidR="00533611" w:rsidRPr="005F258A" w:rsidRDefault="00A675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  <w:r w:rsidR="00533611" w:rsidRPr="005F258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33611" w:rsidRPr="005F258A">
        <w:tc>
          <w:tcPr>
            <w:tcW w:w="9547" w:type="dxa"/>
          </w:tcPr>
          <w:p w:rsidR="00533611" w:rsidRPr="005F258A" w:rsidRDefault="00533611">
            <w:pPr>
              <w:rPr>
                <w:rFonts w:ascii="Arial" w:hAnsi="Arial" w:cs="Arial"/>
                <w:sz w:val="24"/>
                <w:szCs w:val="24"/>
              </w:rPr>
            </w:pPr>
          </w:p>
          <w:p w:rsidR="00533611" w:rsidRPr="005F258A" w:rsidRDefault="00533611">
            <w:pPr>
              <w:rPr>
                <w:rFonts w:ascii="Arial" w:hAnsi="Arial" w:cs="Arial"/>
                <w:sz w:val="24"/>
                <w:szCs w:val="24"/>
              </w:rPr>
            </w:pPr>
          </w:p>
          <w:p w:rsidR="00533611" w:rsidRPr="005F258A" w:rsidRDefault="00533611">
            <w:pPr>
              <w:rPr>
                <w:rFonts w:ascii="Arial" w:hAnsi="Arial" w:cs="Arial"/>
                <w:sz w:val="24"/>
                <w:szCs w:val="24"/>
              </w:rPr>
            </w:pPr>
          </w:p>
          <w:p w:rsidR="00533611" w:rsidRPr="005F258A" w:rsidRDefault="00533611">
            <w:pPr>
              <w:rPr>
                <w:rFonts w:ascii="Arial" w:hAnsi="Arial" w:cs="Arial"/>
                <w:sz w:val="24"/>
                <w:szCs w:val="24"/>
              </w:rPr>
            </w:pPr>
          </w:p>
          <w:p w:rsidR="00533611" w:rsidRPr="005F258A" w:rsidRDefault="00533611">
            <w:pPr>
              <w:rPr>
                <w:rFonts w:ascii="Arial" w:hAnsi="Arial" w:cs="Arial"/>
                <w:sz w:val="24"/>
                <w:szCs w:val="24"/>
              </w:rPr>
            </w:pPr>
          </w:p>
          <w:p w:rsidR="00533611" w:rsidRPr="005F258A" w:rsidRDefault="00533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611" w:rsidRPr="005F258A">
        <w:tc>
          <w:tcPr>
            <w:tcW w:w="9547" w:type="dxa"/>
          </w:tcPr>
          <w:p w:rsidR="00533611" w:rsidRPr="005F258A" w:rsidRDefault="005336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258A">
              <w:rPr>
                <w:rFonts w:ascii="Arial" w:hAnsi="Arial" w:cs="Arial"/>
                <w:b/>
                <w:sz w:val="24"/>
                <w:szCs w:val="24"/>
              </w:rPr>
              <w:t>Acciones Realizadas</w:t>
            </w:r>
            <w:r w:rsidR="00A675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A0644" w:rsidRPr="005F258A">
              <w:rPr>
                <w:rFonts w:ascii="Arial" w:hAnsi="Arial" w:cs="Arial"/>
                <w:b/>
                <w:sz w:val="24"/>
                <w:szCs w:val="24"/>
              </w:rPr>
              <w:t>(Correctiva o de Mejora)</w:t>
            </w:r>
            <w:r w:rsidRPr="005F258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33611" w:rsidRPr="005F258A">
        <w:tc>
          <w:tcPr>
            <w:tcW w:w="9547" w:type="dxa"/>
          </w:tcPr>
          <w:p w:rsidR="00533611" w:rsidRPr="005F258A" w:rsidRDefault="00533611">
            <w:pPr>
              <w:rPr>
                <w:rFonts w:ascii="Arial" w:hAnsi="Arial" w:cs="Arial"/>
                <w:sz w:val="24"/>
                <w:szCs w:val="24"/>
              </w:rPr>
            </w:pPr>
          </w:p>
          <w:p w:rsidR="00533611" w:rsidRPr="005F258A" w:rsidRDefault="00533611">
            <w:pPr>
              <w:rPr>
                <w:rFonts w:ascii="Arial" w:hAnsi="Arial" w:cs="Arial"/>
                <w:sz w:val="24"/>
                <w:szCs w:val="24"/>
              </w:rPr>
            </w:pPr>
          </w:p>
          <w:p w:rsidR="00533611" w:rsidRPr="005F258A" w:rsidRDefault="00533611">
            <w:pPr>
              <w:rPr>
                <w:rFonts w:ascii="Arial" w:hAnsi="Arial" w:cs="Arial"/>
                <w:sz w:val="24"/>
                <w:szCs w:val="24"/>
              </w:rPr>
            </w:pPr>
          </w:p>
          <w:p w:rsidR="00533611" w:rsidRPr="005F258A" w:rsidRDefault="00533611">
            <w:pPr>
              <w:rPr>
                <w:rFonts w:ascii="Arial" w:hAnsi="Arial" w:cs="Arial"/>
                <w:sz w:val="24"/>
                <w:szCs w:val="24"/>
              </w:rPr>
            </w:pPr>
          </w:p>
          <w:p w:rsidR="00533611" w:rsidRPr="005F258A" w:rsidRDefault="00533611">
            <w:pPr>
              <w:rPr>
                <w:rFonts w:ascii="Arial" w:hAnsi="Arial" w:cs="Arial"/>
                <w:sz w:val="24"/>
                <w:szCs w:val="24"/>
              </w:rPr>
            </w:pPr>
          </w:p>
          <w:p w:rsidR="00533611" w:rsidRPr="005F258A" w:rsidRDefault="00533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611" w:rsidRPr="005F258A">
        <w:tc>
          <w:tcPr>
            <w:tcW w:w="9547" w:type="dxa"/>
          </w:tcPr>
          <w:p w:rsidR="00533611" w:rsidRPr="005F258A" w:rsidRDefault="004A0644" w:rsidP="00A675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F258A">
              <w:rPr>
                <w:rFonts w:ascii="Arial" w:hAnsi="Arial" w:cs="Arial"/>
                <w:b/>
                <w:sz w:val="24"/>
                <w:szCs w:val="24"/>
              </w:rPr>
              <w:t>Observaciones o detalles</w:t>
            </w:r>
            <w:r w:rsidR="00533611" w:rsidRPr="005F258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533611" w:rsidRPr="005F258A">
        <w:tc>
          <w:tcPr>
            <w:tcW w:w="9547" w:type="dxa"/>
          </w:tcPr>
          <w:p w:rsidR="00533611" w:rsidRPr="005F258A" w:rsidRDefault="00533611">
            <w:pPr>
              <w:rPr>
                <w:rFonts w:ascii="Arial" w:hAnsi="Arial" w:cs="Arial"/>
                <w:sz w:val="24"/>
                <w:szCs w:val="24"/>
              </w:rPr>
            </w:pPr>
          </w:p>
          <w:p w:rsidR="00533611" w:rsidRPr="005F258A" w:rsidRDefault="00533611">
            <w:pPr>
              <w:rPr>
                <w:rFonts w:ascii="Arial" w:hAnsi="Arial" w:cs="Arial"/>
                <w:sz w:val="24"/>
                <w:szCs w:val="24"/>
              </w:rPr>
            </w:pPr>
          </w:p>
          <w:p w:rsidR="00533611" w:rsidRPr="005F258A" w:rsidRDefault="00533611">
            <w:pPr>
              <w:rPr>
                <w:rFonts w:ascii="Arial" w:hAnsi="Arial" w:cs="Arial"/>
                <w:sz w:val="24"/>
                <w:szCs w:val="24"/>
              </w:rPr>
            </w:pPr>
          </w:p>
          <w:p w:rsidR="00533611" w:rsidRPr="005F258A" w:rsidRDefault="00533611">
            <w:pPr>
              <w:rPr>
                <w:rFonts w:ascii="Arial" w:hAnsi="Arial" w:cs="Arial"/>
                <w:sz w:val="24"/>
                <w:szCs w:val="24"/>
              </w:rPr>
            </w:pPr>
          </w:p>
          <w:p w:rsidR="00533611" w:rsidRPr="005F258A" w:rsidRDefault="00533611">
            <w:pPr>
              <w:rPr>
                <w:rFonts w:ascii="Arial" w:hAnsi="Arial" w:cs="Arial"/>
                <w:sz w:val="24"/>
                <w:szCs w:val="24"/>
              </w:rPr>
            </w:pPr>
          </w:p>
          <w:p w:rsidR="00533611" w:rsidRPr="005F258A" w:rsidRDefault="005336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3611" w:rsidRPr="005F258A" w:rsidRDefault="00533611">
      <w:pPr>
        <w:pStyle w:val="Textoindependiente"/>
        <w:rPr>
          <w:rFonts w:cs="Arial"/>
          <w:i w:val="0"/>
          <w:szCs w:val="24"/>
        </w:rPr>
      </w:pPr>
    </w:p>
    <w:p w:rsidR="00533611" w:rsidRPr="005F258A" w:rsidRDefault="00533611">
      <w:pPr>
        <w:pStyle w:val="Textoindependiente2"/>
        <w:rPr>
          <w:rFonts w:cs="Arial"/>
          <w:sz w:val="24"/>
          <w:szCs w:val="24"/>
        </w:rPr>
      </w:pPr>
      <w:r w:rsidRPr="005F258A">
        <w:rPr>
          <w:rFonts w:cs="Arial"/>
          <w:sz w:val="24"/>
          <w:szCs w:val="24"/>
        </w:rPr>
        <w:t xml:space="preserve">Responsable </w:t>
      </w:r>
    </w:p>
    <w:p w:rsidR="00533611" w:rsidRPr="005F258A" w:rsidRDefault="00533611">
      <w:pPr>
        <w:spacing w:before="60" w:after="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258A">
        <w:rPr>
          <w:rFonts w:ascii="Arial" w:hAnsi="Arial" w:cs="Arial"/>
          <w:b/>
          <w:sz w:val="24"/>
          <w:szCs w:val="24"/>
          <w:u w:val="single"/>
        </w:rPr>
        <w:t>_______________________________________</w:t>
      </w:r>
    </w:p>
    <w:p w:rsidR="00533611" w:rsidRPr="005F258A" w:rsidRDefault="00533611">
      <w:pPr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 w:rsidRPr="005F258A">
        <w:rPr>
          <w:rFonts w:ascii="Arial" w:hAnsi="Arial" w:cs="Arial"/>
          <w:b/>
          <w:sz w:val="24"/>
          <w:szCs w:val="24"/>
        </w:rPr>
        <w:t>Nombre y Firma</w:t>
      </w:r>
    </w:p>
    <w:p w:rsidR="00533611" w:rsidRPr="005F258A" w:rsidRDefault="00533611">
      <w:pPr>
        <w:pStyle w:val="Textoindependiente"/>
        <w:rPr>
          <w:rFonts w:cs="Arial"/>
          <w:i w:val="0"/>
          <w:szCs w:val="24"/>
        </w:rPr>
      </w:pPr>
    </w:p>
    <w:p w:rsidR="005F258A" w:rsidRPr="005F258A" w:rsidRDefault="005F258A">
      <w:pPr>
        <w:jc w:val="center"/>
        <w:rPr>
          <w:rFonts w:ascii="Arial" w:hAnsi="Arial" w:cs="Arial"/>
          <w:sz w:val="24"/>
          <w:szCs w:val="24"/>
        </w:rPr>
      </w:pPr>
    </w:p>
    <w:p w:rsidR="005F258A" w:rsidRPr="005F258A" w:rsidRDefault="005F258A">
      <w:pPr>
        <w:jc w:val="center"/>
        <w:rPr>
          <w:rFonts w:ascii="Arial" w:hAnsi="Arial" w:cs="Arial"/>
          <w:sz w:val="24"/>
          <w:szCs w:val="24"/>
        </w:rPr>
      </w:pPr>
    </w:p>
    <w:p w:rsidR="00533611" w:rsidRPr="005F258A" w:rsidRDefault="00533611">
      <w:pPr>
        <w:jc w:val="center"/>
        <w:rPr>
          <w:rFonts w:ascii="Arial" w:hAnsi="Arial" w:cs="Arial"/>
          <w:b/>
          <w:sz w:val="24"/>
          <w:szCs w:val="24"/>
        </w:rPr>
      </w:pPr>
      <w:r w:rsidRPr="005F258A">
        <w:rPr>
          <w:rFonts w:ascii="Arial" w:hAnsi="Arial" w:cs="Arial"/>
          <w:b/>
          <w:sz w:val="24"/>
          <w:szCs w:val="24"/>
        </w:rPr>
        <w:t>Instructivo de Llenado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782"/>
      </w:tblGrid>
      <w:tr w:rsidR="00533611" w:rsidRPr="005F258A" w:rsidTr="004B59BF">
        <w:tc>
          <w:tcPr>
            <w:tcW w:w="2764" w:type="dxa"/>
            <w:vAlign w:val="center"/>
          </w:tcPr>
          <w:p w:rsidR="00533611" w:rsidRPr="005F258A" w:rsidRDefault="00533611" w:rsidP="004B59BF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58A">
              <w:rPr>
                <w:rFonts w:ascii="Arial" w:hAnsi="Arial" w:cs="Arial"/>
                <w:b/>
                <w:sz w:val="24"/>
                <w:szCs w:val="24"/>
              </w:rPr>
              <w:t>Propósito:</w:t>
            </w:r>
          </w:p>
        </w:tc>
        <w:tc>
          <w:tcPr>
            <w:tcW w:w="6782" w:type="dxa"/>
          </w:tcPr>
          <w:p w:rsidR="00533611" w:rsidRPr="005F258A" w:rsidRDefault="00533611" w:rsidP="004B59BF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8A">
              <w:rPr>
                <w:rFonts w:ascii="Arial" w:hAnsi="Arial" w:cs="Arial"/>
                <w:sz w:val="24"/>
                <w:szCs w:val="24"/>
              </w:rPr>
              <w:t>Registrar las mejores prácticas, problemas recurrentes y experiencias exitosas durante la gestión, para</w:t>
            </w:r>
            <w:r w:rsidR="00E859CE" w:rsidRPr="005F258A">
              <w:rPr>
                <w:rFonts w:ascii="Arial" w:hAnsi="Arial" w:cs="Arial"/>
                <w:sz w:val="24"/>
                <w:szCs w:val="24"/>
              </w:rPr>
              <w:t xml:space="preserve"> ser utilizadas en futuros proye</w:t>
            </w:r>
            <w:r w:rsidRPr="005F258A">
              <w:rPr>
                <w:rFonts w:ascii="Arial" w:hAnsi="Arial" w:cs="Arial"/>
                <w:sz w:val="24"/>
                <w:szCs w:val="24"/>
              </w:rPr>
              <w:t>ctos.</w:t>
            </w:r>
          </w:p>
        </w:tc>
      </w:tr>
      <w:tr w:rsidR="00533611" w:rsidRPr="005F258A" w:rsidTr="004B59BF">
        <w:tc>
          <w:tcPr>
            <w:tcW w:w="2764" w:type="dxa"/>
            <w:vAlign w:val="center"/>
          </w:tcPr>
          <w:p w:rsidR="00533611" w:rsidRPr="005F258A" w:rsidRDefault="00533611" w:rsidP="004B59BF">
            <w:pPr>
              <w:pStyle w:val="Encabez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58A">
              <w:rPr>
                <w:rFonts w:ascii="Arial" w:hAnsi="Arial" w:cs="Arial"/>
                <w:b/>
                <w:sz w:val="24"/>
                <w:szCs w:val="24"/>
              </w:rPr>
              <w:t>Responsables del llenado:</w:t>
            </w:r>
          </w:p>
        </w:tc>
        <w:tc>
          <w:tcPr>
            <w:tcW w:w="6782" w:type="dxa"/>
          </w:tcPr>
          <w:p w:rsidR="00380837" w:rsidRPr="005F258A" w:rsidRDefault="00533611" w:rsidP="004A0644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hAnsi="Arial" w:cs="Arial"/>
                <w:sz w:val="24"/>
                <w:szCs w:val="24"/>
              </w:rPr>
            </w:pPr>
            <w:r w:rsidRPr="005F258A">
              <w:rPr>
                <w:rFonts w:ascii="Arial" w:hAnsi="Arial" w:cs="Arial"/>
                <w:sz w:val="24"/>
                <w:szCs w:val="24"/>
              </w:rPr>
              <w:t xml:space="preserve">Responsable de </w:t>
            </w:r>
            <w:r w:rsidR="004A0644" w:rsidRPr="005F258A">
              <w:rPr>
                <w:rFonts w:ascii="Arial" w:hAnsi="Arial" w:cs="Arial"/>
                <w:sz w:val="24"/>
                <w:szCs w:val="24"/>
              </w:rPr>
              <w:t>de la CGN que tiene a cargo la situación</w:t>
            </w:r>
          </w:p>
        </w:tc>
      </w:tr>
    </w:tbl>
    <w:p w:rsidR="00533611" w:rsidRPr="005F258A" w:rsidRDefault="00533611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127"/>
        <w:gridCol w:w="6779"/>
      </w:tblGrid>
      <w:tr w:rsidR="00533611" w:rsidRPr="005F258A" w:rsidTr="008874B4">
        <w:tc>
          <w:tcPr>
            <w:tcW w:w="637" w:type="dxa"/>
          </w:tcPr>
          <w:p w:rsidR="00533611" w:rsidRPr="005F258A" w:rsidRDefault="005336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58A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127" w:type="dxa"/>
          </w:tcPr>
          <w:p w:rsidR="00533611" w:rsidRPr="005F258A" w:rsidRDefault="005336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58A">
              <w:rPr>
                <w:rFonts w:ascii="Arial" w:hAnsi="Arial" w:cs="Arial"/>
                <w:b/>
                <w:sz w:val="24"/>
                <w:szCs w:val="24"/>
              </w:rPr>
              <w:t>Nombre del Campo</w:t>
            </w:r>
          </w:p>
        </w:tc>
        <w:tc>
          <w:tcPr>
            <w:tcW w:w="6779" w:type="dxa"/>
          </w:tcPr>
          <w:p w:rsidR="00533611" w:rsidRPr="005F258A" w:rsidRDefault="005336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F258A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</w:tr>
      <w:tr w:rsidR="00533611" w:rsidRPr="005F258A" w:rsidTr="008874B4">
        <w:tc>
          <w:tcPr>
            <w:tcW w:w="637" w:type="dxa"/>
          </w:tcPr>
          <w:p w:rsidR="00533611" w:rsidRPr="005F258A" w:rsidRDefault="00E859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33611" w:rsidRPr="005F258A" w:rsidRDefault="00533611" w:rsidP="004B5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8A">
              <w:rPr>
                <w:rFonts w:ascii="Arial" w:hAnsi="Arial" w:cs="Arial"/>
                <w:sz w:val="24"/>
                <w:szCs w:val="24"/>
              </w:rPr>
              <w:t>Fecha de Registro</w:t>
            </w:r>
          </w:p>
        </w:tc>
        <w:tc>
          <w:tcPr>
            <w:tcW w:w="6779" w:type="dxa"/>
          </w:tcPr>
          <w:p w:rsidR="00533611" w:rsidRPr="005F258A" w:rsidRDefault="00533611" w:rsidP="004B5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8A">
              <w:rPr>
                <w:rFonts w:ascii="Arial" w:hAnsi="Arial" w:cs="Arial"/>
                <w:sz w:val="24"/>
                <w:szCs w:val="24"/>
              </w:rPr>
              <w:t>Fecha en la que se rea</w:t>
            </w:r>
            <w:r w:rsidR="008874B4">
              <w:rPr>
                <w:rFonts w:ascii="Arial" w:hAnsi="Arial" w:cs="Arial"/>
                <w:sz w:val="24"/>
                <w:szCs w:val="24"/>
              </w:rPr>
              <w:t xml:space="preserve">liza el reporte (en formato </w:t>
            </w:r>
            <w:proofErr w:type="spellStart"/>
            <w:r w:rsidR="008874B4">
              <w:rPr>
                <w:rFonts w:ascii="Arial" w:hAnsi="Arial" w:cs="Arial"/>
                <w:sz w:val="24"/>
                <w:szCs w:val="24"/>
              </w:rPr>
              <w:t>dd</w:t>
            </w:r>
            <w:proofErr w:type="spellEnd"/>
            <w:r w:rsidR="008874B4">
              <w:rPr>
                <w:rFonts w:ascii="Arial" w:hAnsi="Arial" w:cs="Arial"/>
                <w:sz w:val="24"/>
                <w:szCs w:val="24"/>
              </w:rPr>
              <w:t>/</w:t>
            </w:r>
            <w:r w:rsidRPr="005F258A">
              <w:rPr>
                <w:rFonts w:ascii="Arial" w:hAnsi="Arial" w:cs="Arial"/>
                <w:sz w:val="24"/>
                <w:szCs w:val="24"/>
              </w:rPr>
              <w:t>mm/</w:t>
            </w:r>
            <w:proofErr w:type="spellStart"/>
            <w:r w:rsidRPr="005F258A">
              <w:rPr>
                <w:rFonts w:ascii="Arial" w:hAnsi="Arial" w:cs="Arial"/>
                <w:sz w:val="24"/>
                <w:szCs w:val="24"/>
              </w:rPr>
              <w:t>aaaa</w:t>
            </w:r>
            <w:proofErr w:type="spellEnd"/>
            <w:r w:rsidRPr="005F258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33611" w:rsidRPr="005F258A" w:rsidTr="008874B4">
        <w:tc>
          <w:tcPr>
            <w:tcW w:w="637" w:type="dxa"/>
          </w:tcPr>
          <w:p w:rsidR="00533611" w:rsidRPr="005F258A" w:rsidRDefault="004A06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8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33611" w:rsidRPr="005F258A" w:rsidRDefault="004A0644" w:rsidP="004B5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8A">
              <w:rPr>
                <w:rFonts w:ascii="Arial" w:hAnsi="Arial" w:cs="Arial"/>
                <w:sz w:val="24"/>
                <w:szCs w:val="24"/>
              </w:rPr>
              <w:t>P</w:t>
            </w:r>
            <w:r w:rsidR="00533611" w:rsidRPr="005F258A">
              <w:rPr>
                <w:rFonts w:ascii="Arial" w:hAnsi="Arial" w:cs="Arial"/>
                <w:sz w:val="24"/>
                <w:szCs w:val="24"/>
              </w:rPr>
              <w:t>roceso</w:t>
            </w:r>
          </w:p>
        </w:tc>
        <w:tc>
          <w:tcPr>
            <w:tcW w:w="6779" w:type="dxa"/>
          </w:tcPr>
          <w:p w:rsidR="00533611" w:rsidRPr="005F258A" w:rsidRDefault="00533611" w:rsidP="004B5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8A">
              <w:rPr>
                <w:rFonts w:ascii="Arial" w:hAnsi="Arial" w:cs="Arial"/>
                <w:sz w:val="24"/>
                <w:szCs w:val="24"/>
              </w:rPr>
              <w:t>Anotar el nombre del proceso del cual se captó la lección.</w:t>
            </w:r>
          </w:p>
        </w:tc>
      </w:tr>
      <w:tr w:rsidR="00533611" w:rsidRPr="005F258A" w:rsidTr="008874B4">
        <w:tc>
          <w:tcPr>
            <w:tcW w:w="637" w:type="dxa"/>
          </w:tcPr>
          <w:p w:rsidR="00533611" w:rsidRPr="005F258A" w:rsidRDefault="00AF5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8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33611" w:rsidRPr="005F258A" w:rsidRDefault="00533611" w:rsidP="004B5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8A">
              <w:rPr>
                <w:rFonts w:ascii="Arial" w:hAnsi="Arial" w:cs="Arial"/>
                <w:sz w:val="24"/>
                <w:szCs w:val="24"/>
              </w:rPr>
              <w:t>Tipo de Lección</w:t>
            </w:r>
          </w:p>
        </w:tc>
        <w:tc>
          <w:tcPr>
            <w:tcW w:w="6779" w:type="dxa"/>
          </w:tcPr>
          <w:p w:rsidR="00533611" w:rsidRPr="005F258A" w:rsidRDefault="00533611" w:rsidP="004B5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8A">
              <w:rPr>
                <w:rFonts w:ascii="Arial" w:hAnsi="Arial" w:cs="Arial"/>
                <w:sz w:val="24"/>
                <w:szCs w:val="24"/>
              </w:rPr>
              <w:t>Seleccione con una X la casilla que corresponda al tipo de lección, si esta no está identificada dentro de la clasificación que se presenta, marque la casilla “Otro” y en seguida escriba el nombre que propone para clasificar la lección que identificó.</w:t>
            </w:r>
          </w:p>
        </w:tc>
      </w:tr>
      <w:tr w:rsidR="00533611" w:rsidRPr="005F258A" w:rsidTr="008874B4">
        <w:tc>
          <w:tcPr>
            <w:tcW w:w="637" w:type="dxa"/>
          </w:tcPr>
          <w:p w:rsidR="00533611" w:rsidRPr="005F258A" w:rsidRDefault="00AF5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8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33611" w:rsidRPr="005F258A" w:rsidRDefault="00533611" w:rsidP="004B5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8A">
              <w:rPr>
                <w:rFonts w:ascii="Arial" w:hAnsi="Arial" w:cs="Arial"/>
                <w:sz w:val="24"/>
                <w:szCs w:val="24"/>
              </w:rPr>
              <w:t>Título</w:t>
            </w:r>
          </w:p>
        </w:tc>
        <w:tc>
          <w:tcPr>
            <w:tcW w:w="6779" w:type="dxa"/>
          </w:tcPr>
          <w:p w:rsidR="00533611" w:rsidRPr="005F258A" w:rsidRDefault="00533611" w:rsidP="004B5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8A">
              <w:rPr>
                <w:rFonts w:ascii="Arial" w:hAnsi="Arial" w:cs="Arial"/>
                <w:sz w:val="24"/>
                <w:szCs w:val="24"/>
              </w:rPr>
              <w:t>Seleccione una palabra clave o frase con la cual se pueda identificar o buscar la lección.</w:t>
            </w:r>
          </w:p>
        </w:tc>
      </w:tr>
      <w:tr w:rsidR="00533611" w:rsidRPr="005F258A" w:rsidTr="008874B4">
        <w:tc>
          <w:tcPr>
            <w:tcW w:w="637" w:type="dxa"/>
          </w:tcPr>
          <w:p w:rsidR="00533611" w:rsidRPr="005F258A" w:rsidRDefault="00AF5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8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33611" w:rsidRPr="005F258A" w:rsidRDefault="00533611" w:rsidP="004B5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8A">
              <w:rPr>
                <w:rFonts w:ascii="Arial" w:hAnsi="Arial" w:cs="Arial"/>
                <w:sz w:val="24"/>
                <w:szCs w:val="24"/>
              </w:rPr>
              <w:t>Resumen</w:t>
            </w:r>
          </w:p>
        </w:tc>
        <w:tc>
          <w:tcPr>
            <w:tcW w:w="6779" w:type="dxa"/>
          </w:tcPr>
          <w:p w:rsidR="00533611" w:rsidRPr="005F258A" w:rsidRDefault="00533611" w:rsidP="004B5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8A">
              <w:rPr>
                <w:rFonts w:ascii="Arial" w:hAnsi="Arial" w:cs="Arial"/>
                <w:sz w:val="24"/>
                <w:szCs w:val="24"/>
              </w:rPr>
              <w:t>Describir en una o dos frases el tema de la lección aprendida.</w:t>
            </w:r>
          </w:p>
        </w:tc>
      </w:tr>
      <w:tr w:rsidR="00533611" w:rsidRPr="005F258A" w:rsidTr="008874B4">
        <w:tc>
          <w:tcPr>
            <w:tcW w:w="637" w:type="dxa"/>
          </w:tcPr>
          <w:p w:rsidR="00533611" w:rsidRPr="005F258A" w:rsidRDefault="00AF5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8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533611" w:rsidRPr="005F258A" w:rsidRDefault="00533611" w:rsidP="004B5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8A">
              <w:rPr>
                <w:rFonts w:ascii="Arial" w:hAnsi="Arial" w:cs="Arial"/>
                <w:sz w:val="24"/>
                <w:szCs w:val="24"/>
              </w:rPr>
              <w:t>Descripción</w:t>
            </w:r>
          </w:p>
        </w:tc>
        <w:tc>
          <w:tcPr>
            <w:tcW w:w="6779" w:type="dxa"/>
          </w:tcPr>
          <w:p w:rsidR="00533611" w:rsidRPr="005F258A" w:rsidRDefault="00533611" w:rsidP="004B5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8A">
              <w:rPr>
                <w:rFonts w:ascii="Arial" w:hAnsi="Arial" w:cs="Arial"/>
                <w:sz w:val="24"/>
                <w:szCs w:val="24"/>
              </w:rPr>
              <w:t>Anotar detalladamente la situación que se presentó y la cual es motivo de registrar como lección.</w:t>
            </w:r>
          </w:p>
        </w:tc>
      </w:tr>
      <w:tr w:rsidR="00533611" w:rsidRPr="005F258A" w:rsidTr="008874B4">
        <w:tc>
          <w:tcPr>
            <w:tcW w:w="637" w:type="dxa"/>
          </w:tcPr>
          <w:p w:rsidR="00533611" w:rsidRPr="005F258A" w:rsidRDefault="00AF5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8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533611" w:rsidRPr="005F258A" w:rsidRDefault="00AF54A2" w:rsidP="004B5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8A">
              <w:rPr>
                <w:rFonts w:ascii="Arial" w:hAnsi="Arial" w:cs="Arial"/>
                <w:sz w:val="24"/>
                <w:szCs w:val="24"/>
              </w:rPr>
              <w:t>Acciones realizadas</w:t>
            </w:r>
          </w:p>
        </w:tc>
        <w:tc>
          <w:tcPr>
            <w:tcW w:w="6779" w:type="dxa"/>
          </w:tcPr>
          <w:p w:rsidR="00533611" w:rsidRPr="005F258A" w:rsidRDefault="00533611" w:rsidP="004B5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8A">
              <w:rPr>
                <w:rFonts w:ascii="Arial" w:hAnsi="Arial" w:cs="Arial"/>
                <w:sz w:val="24"/>
                <w:szCs w:val="24"/>
              </w:rPr>
              <w:t>Anotar detalladamente los mecanismos que dieron solución a la situación que se presentó y la cual es motivo de registro como lección</w:t>
            </w:r>
            <w:r w:rsidR="00AF54A2" w:rsidRPr="005F258A">
              <w:rPr>
                <w:rFonts w:ascii="Arial" w:hAnsi="Arial" w:cs="Arial"/>
                <w:sz w:val="24"/>
                <w:szCs w:val="24"/>
              </w:rPr>
              <w:t xml:space="preserve"> y si quedaron plasmadas como acción correctiva o acción de mejora</w:t>
            </w:r>
            <w:r w:rsidRPr="005F258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533611" w:rsidRPr="005F258A" w:rsidTr="008874B4">
        <w:tc>
          <w:tcPr>
            <w:tcW w:w="637" w:type="dxa"/>
          </w:tcPr>
          <w:p w:rsidR="00533611" w:rsidRPr="005F258A" w:rsidRDefault="00AF5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8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33611" w:rsidRPr="005F258A" w:rsidRDefault="00AF54A2" w:rsidP="004B5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8A">
              <w:rPr>
                <w:rFonts w:ascii="Arial" w:hAnsi="Arial" w:cs="Arial"/>
                <w:sz w:val="24"/>
                <w:szCs w:val="24"/>
              </w:rPr>
              <w:t>Observaciones o detalles</w:t>
            </w:r>
          </w:p>
        </w:tc>
        <w:tc>
          <w:tcPr>
            <w:tcW w:w="6779" w:type="dxa"/>
          </w:tcPr>
          <w:p w:rsidR="00533611" w:rsidRPr="005F258A" w:rsidRDefault="00AF54A2" w:rsidP="004B5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8A">
              <w:rPr>
                <w:rFonts w:ascii="Arial" w:hAnsi="Arial" w:cs="Arial"/>
                <w:sz w:val="24"/>
                <w:szCs w:val="24"/>
              </w:rPr>
              <w:t>Cualquier información adicional que se quiera registrar para afianzar el conocimiento</w:t>
            </w:r>
            <w:r w:rsidR="00533611" w:rsidRPr="005F258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33611" w:rsidRPr="005F258A" w:rsidTr="008874B4">
        <w:tc>
          <w:tcPr>
            <w:tcW w:w="637" w:type="dxa"/>
          </w:tcPr>
          <w:p w:rsidR="00533611" w:rsidRPr="005F258A" w:rsidRDefault="00AF54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8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33611" w:rsidRPr="005F258A" w:rsidRDefault="00533611" w:rsidP="004B59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258A">
              <w:rPr>
                <w:rFonts w:ascii="Arial" w:hAnsi="Arial" w:cs="Arial"/>
                <w:sz w:val="24"/>
                <w:szCs w:val="24"/>
              </w:rPr>
              <w:t>Responsable de la Administración del Proyecto</w:t>
            </w:r>
          </w:p>
        </w:tc>
        <w:tc>
          <w:tcPr>
            <w:tcW w:w="6779" w:type="dxa"/>
          </w:tcPr>
          <w:p w:rsidR="00533611" w:rsidRPr="005F258A" w:rsidRDefault="00533611" w:rsidP="004B59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58A">
              <w:rPr>
                <w:rFonts w:ascii="Arial" w:hAnsi="Arial" w:cs="Arial"/>
                <w:sz w:val="24"/>
                <w:szCs w:val="24"/>
              </w:rPr>
              <w:t>Anotar el nombre y firma del administrador del proyecto.</w:t>
            </w:r>
          </w:p>
        </w:tc>
      </w:tr>
    </w:tbl>
    <w:p w:rsidR="00533611" w:rsidRPr="005F258A" w:rsidRDefault="00533611">
      <w:pPr>
        <w:jc w:val="both"/>
        <w:rPr>
          <w:rFonts w:ascii="Arial" w:hAnsi="Arial" w:cs="Arial"/>
          <w:sz w:val="24"/>
          <w:szCs w:val="24"/>
        </w:rPr>
      </w:pPr>
    </w:p>
    <w:sectPr w:rsidR="00533611" w:rsidRPr="005F258A" w:rsidSect="00A67569">
      <w:headerReference w:type="default" r:id="rId7"/>
      <w:headerReference w:type="first" r:id="rId8"/>
      <w:footerReference w:type="first" r:id="rId9"/>
      <w:pgSz w:w="12242" w:h="15842" w:code="1"/>
      <w:pgMar w:top="1701" w:right="1134" w:bottom="1134" w:left="1560" w:header="426" w:footer="63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04A" w:rsidRDefault="0043704A" w:rsidP="00533611">
      <w:r>
        <w:separator/>
      </w:r>
    </w:p>
  </w:endnote>
  <w:endnote w:type="continuationSeparator" w:id="0">
    <w:p w:rsidR="0043704A" w:rsidRDefault="0043704A" w:rsidP="0053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58A" w:rsidRDefault="005F258A">
    <w:pPr>
      <w:pStyle w:val="Piedepgina"/>
    </w:pPr>
  </w:p>
  <w:p w:rsidR="005F258A" w:rsidRDefault="005F25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04A" w:rsidRDefault="0043704A" w:rsidP="00533611">
      <w:r>
        <w:separator/>
      </w:r>
    </w:p>
  </w:footnote>
  <w:footnote w:type="continuationSeparator" w:id="0">
    <w:p w:rsidR="0043704A" w:rsidRDefault="0043704A" w:rsidP="00533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7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503"/>
      <w:gridCol w:w="1584"/>
      <w:gridCol w:w="2300"/>
      <w:gridCol w:w="1985"/>
      <w:gridCol w:w="2195"/>
    </w:tblGrid>
    <w:tr w:rsidR="008874B4" w:rsidRPr="004943B3" w:rsidTr="004A15DC">
      <w:trPr>
        <w:trHeight w:val="483"/>
      </w:trPr>
      <w:tc>
        <w:tcPr>
          <w:tcW w:w="1503" w:type="dxa"/>
          <w:vMerge w:val="restart"/>
        </w:tcPr>
        <w:p w:rsidR="008874B4" w:rsidRPr="004943B3" w:rsidRDefault="008874B4" w:rsidP="004A15DC">
          <w:pPr>
            <w:jc w:val="both"/>
            <w:rPr>
              <w:color w:val="000000"/>
              <w:sz w:val="24"/>
              <w:szCs w:val="24"/>
              <w:lang w:val="es-MX"/>
            </w:rPr>
          </w:pPr>
          <w:r w:rsidRPr="004943B3">
            <w:rPr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800100" cy="728980"/>
                <wp:effectExtent l="0" t="0" r="0" b="0"/>
                <wp:wrapNone/>
                <wp:docPr id="3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28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64" w:type="dxa"/>
          <w:gridSpan w:val="4"/>
          <w:vAlign w:val="center"/>
        </w:tcPr>
        <w:p w:rsidR="008874B4" w:rsidRPr="008874B4" w:rsidRDefault="008874B4" w:rsidP="004A15DC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  <w:lang w:val="es-MX"/>
            </w:rPr>
          </w:pPr>
          <w:r w:rsidRPr="008874B4">
            <w:rPr>
              <w:rFonts w:ascii="Arial" w:hAnsi="Arial" w:cs="Arial"/>
              <w:bCs/>
              <w:color w:val="000000"/>
              <w:sz w:val="24"/>
              <w:szCs w:val="24"/>
              <w:lang w:val="es-MX"/>
            </w:rPr>
            <w:t>LECCIONES APRENDIDAS</w:t>
          </w:r>
        </w:p>
      </w:tc>
    </w:tr>
    <w:tr w:rsidR="008874B4" w:rsidRPr="004943B3" w:rsidTr="004A15DC">
      <w:trPr>
        <w:trHeight w:val="318"/>
      </w:trPr>
      <w:tc>
        <w:tcPr>
          <w:tcW w:w="1503" w:type="dxa"/>
          <w:vMerge/>
        </w:tcPr>
        <w:p w:rsidR="008874B4" w:rsidRPr="004943B3" w:rsidRDefault="008874B4" w:rsidP="004A15DC">
          <w:pPr>
            <w:jc w:val="both"/>
            <w:rPr>
              <w:color w:val="000000"/>
              <w:sz w:val="24"/>
              <w:szCs w:val="24"/>
              <w:lang w:val="es-MX"/>
            </w:rPr>
          </w:pPr>
        </w:p>
      </w:tc>
      <w:tc>
        <w:tcPr>
          <w:tcW w:w="1584" w:type="dxa"/>
          <w:tcBorders>
            <w:right w:val="single" w:sz="4" w:space="0" w:color="auto"/>
          </w:tcBorders>
          <w:vAlign w:val="center"/>
        </w:tcPr>
        <w:p w:rsidR="008874B4" w:rsidRPr="004943B3" w:rsidRDefault="008874B4" w:rsidP="004A15DC">
          <w:pPr>
            <w:rPr>
              <w:rFonts w:ascii="Arial" w:hAnsi="Arial" w:cs="Arial"/>
              <w:color w:val="000000"/>
              <w:sz w:val="22"/>
              <w:szCs w:val="22"/>
              <w:lang w:val="es-MX"/>
            </w:rPr>
          </w:pPr>
          <w:r w:rsidRPr="004943B3">
            <w:rPr>
              <w:rFonts w:ascii="Arial" w:hAnsi="Arial" w:cs="Arial"/>
              <w:color w:val="000000"/>
              <w:sz w:val="22"/>
              <w:szCs w:val="22"/>
              <w:lang w:val="es-MX"/>
            </w:rPr>
            <w:t>PROCESO</w:t>
          </w:r>
        </w:p>
      </w:tc>
      <w:tc>
        <w:tcPr>
          <w:tcW w:w="6480" w:type="dxa"/>
          <w:gridSpan w:val="3"/>
          <w:tcBorders>
            <w:left w:val="single" w:sz="4" w:space="0" w:color="auto"/>
          </w:tcBorders>
          <w:vAlign w:val="center"/>
        </w:tcPr>
        <w:p w:rsidR="008874B4" w:rsidRPr="008874B4" w:rsidRDefault="008874B4" w:rsidP="004A15DC">
          <w:pPr>
            <w:jc w:val="center"/>
            <w:rPr>
              <w:rFonts w:ascii="Arial" w:hAnsi="Arial" w:cs="Arial"/>
              <w:color w:val="000000"/>
              <w:sz w:val="24"/>
              <w:szCs w:val="24"/>
              <w:lang w:val="es-MX"/>
            </w:rPr>
          </w:pPr>
          <w:r w:rsidRPr="008874B4">
            <w:rPr>
              <w:rFonts w:ascii="Arial" w:hAnsi="Arial" w:cs="Arial"/>
              <w:color w:val="000000"/>
              <w:sz w:val="24"/>
              <w:szCs w:val="24"/>
              <w:lang w:val="es-MX"/>
            </w:rPr>
            <w:t>PLANEACIÓN INTEGRAL</w:t>
          </w:r>
        </w:p>
      </w:tc>
    </w:tr>
    <w:tr w:rsidR="008874B4" w:rsidRPr="004943B3" w:rsidTr="008874B4">
      <w:trPr>
        <w:trHeight w:val="561"/>
      </w:trPr>
      <w:tc>
        <w:tcPr>
          <w:tcW w:w="1503" w:type="dxa"/>
          <w:vMerge/>
        </w:tcPr>
        <w:p w:rsidR="008874B4" w:rsidRPr="004943B3" w:rsidRDefault="008874B4" w:rsidP="004A15DC">
          <w:pPr>
            <w:jc w:val="both"/>
            <w:rPr>
              <w:color w:val="000000"/>
              <w:sz w:val="24"/>
              <w:szCs w:val="24"/>
              <w:lang w:val="es-MX"/>
            </w:rPr>
          </w:pPr>
        </w:p>
      </w:tc>
      <w:tc>
        <w:tcPr>
          <w:tcW w:w="3884" w:type="dxa"/>
          <w:gridSpan w:val="2"/>
          <w:tcBorders>
            <w:top w:val="single" w:sz="4" w:space="0" w:color="auto"/>
          </w:tcBorders>
          <w:vAlign w:val="center"/>
        </w:tcPr>
        <w:p w:rsidR="008874B4" w:rsidRPr="008874B4" w:rsidRDefault="008874B4" w:rsidP="004A15DC">
          <w:pPr>
            <w:ind w:right="211"/>
            <w:rPr>
              <w:rFonts w:ascii="Arial" w:hAnsi="Arial" w:cs="Arial"/>
              <w:color w:val="000000"/>
              <w:sz w:val="24"/>
              <w:szCs w:val="24"/>
              <w:lang w:val="es-MX"/>
            </w:rPr>
          </w:pPr>
          <w:r w:rsidRPr="008874B4">
            <w:rPr>
              <w:rFonts w:ascii="Arial" w:hAnsi="Arial" w:cs="Arial"/>
              <w:color w:val="000000"/>
              <w:sz w:val="24"/>
              <w:szCs w:val="24"/>
              <w:lang w:val="es-MX"/>
            </w:rPr>
            <w:t>FECHA DE APROBACIÓN:</w:t>
          </w:r>
        </w:p>
        <w:p w:rsidR="008874B4" w:rsidRPr="008874B4" w:rsidRDefault="008874B4" w:rsidP="004A15DC">
          <w:pPr>
            <w:ind w:right="211"/>
            <w:jc w:val="right"/>
            <w:rPr>
              <w:rFonts w:ascii="Arial" w:hAnsi="Arial" w:cs="Arial"/>
              <w:color w:val="000000"/>
              <w:sz w:val="24"/>
              <w:szCs w:val="24"/>
              <w:lang w:val="es-MX"/>
            </w:rPr>
          </w:pPr>
          <w:r w:rsidRPr="008874B4">
            <w:rPr>
              <w:rFonts w:ascii="Arial" w:hAnsi="Arial" w:cs="Arial"/>
              <w:color w:val="000000"/>
              <w:sz w:val="24"/>
              <w:szCs w:val="24"/>
              <w:lang w:val="es-MX"/>
            </w:rPr>
            <w:t>18/09/2017</w:t>
          </w: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8874B4" w:rsidRPr="008874B4" w:rsidRDefault="008874B4" w:rsidP="004A15DC">
          <w:pPr>
            <w:rPr>
              <w:rFonts w:ascii="Arial" w:hAnsi="Arial" w:cs="Arial"/>
              <w:color w:val="000000"/>
              <w:sz w:val="24"/>
              <w:szCs w:val="24"/>
              <w:lang w:val="es-MX"/>
            </w:rPr>
          </w:pPr>
          <w:r w:rsidRPr="008874B4">
            <w:rPr>
              <w:rFonts w:ascii="Arial" w:hAnsi="Arial" w:cs="Arial"/>
              <w:color w:val="000000"/>
              <w:sz w:val="24"/>
              <w:szCs w:val="24"/>
              <w:lang w:val="es-MX"/>
            </w:rPr>
            <w:t xml:space="preserve">CÓDIGO: </w:t>
          </w:r>
        </w:p>
        <w:p w:rsidR="008874B4" w:rsidRPr="008874B4" w:rsidRDefault="008874B4" w:rsidP="004A15DC">
          <w:pPr>
            <w:jc w:val="right"/>
            <w:rPr>
              <w:rFonts w:ascii="Arial" w:hAnsi="Arial" w:cs="Arial"/>
              <w:color w:val="000000"/>
              <w:sz w:val="24"/>
              <w:szCs w:val="24"/>
              <w:lang w:val="es-MX"/>
            </w:rPr>
          </w:pPr>
          <w:r w:rsidRPr="008874B4">
            <w:rPr>
              <w:rFonts w:ascii="Arial" w:hAnsi="Arial" w:cs="Arial"/>
              <w:color w:val="000000"/>
              <w:sz w:val="24"/>
              <w:szCs w:val="24"/>
              <w:lang w:val="es-MX"/>
            </w:rPr>
            <w:t>PI26–FOR01</w:t>
          </w:r>
        </w:p>
      </w:tc>
      <w:tc>
        <w:tcPr>
          <w:tcW w:w="2195" w:type="dxa"/>
          <w:vAlign w:val="center"/>
        </w:tcPr>
        <w:p w:rsidR="008874B4" w:rsidRPr="008874B4" w:rsidRDefault="008874B4" w:rsidP="004A15DC">
          <w:pPr>
            <w:rPr>
              <w:rFonts w:ascii="Arial" w:hAnsi="Arial" w:cs="Arial"/>
              <w:color w:val="000000"/>
              <w:sz w:val="24"/>
              <w:szCs w:val="24"/>
              <w:lang w:val="es-MX"/>
            </w:rPr>
          </w:pPr>
          <w:r w:rsidRPr="008874B4">
            <w:rPr>
              <w:rFonts w:ascii="Arial" w:hAnsi="Arial" w:cs="Arial"/>
              <w:color w:val="000000"/>
              <w:sz w:val="24"/>
              <w:szCs w:val="24"/>
              <w:lang w:val="es-MX"/>
            </w:rPr>
            <w:t>VERSIÓN:</w:t>
          </w:r>
        </w:p>
        <w:p w:rsidR="008874B4" w:rsidRPr="008874B4" w:rsidRDefault="008874B4" w:rsidP="004A15DC">
          <w:pPr>
            <w:jc w:val="right"/>
            <w:rPr>
              <w:rFonts w:ascii="Arial" w:hAnsi="Arial" w:cs="Arial"/>
              <w:color w:val="000000"/>
              <w:sz w:val="24"/>
              <w:szCs w:val="24"/>
              <w:lang w:val="es-MX"/>
            </w:rPr>
          </w:pPr>
          <w:r w:rsidRPr="008874B4">
            <w:rPr>
              <w:rFonts w:ascii="Arial" w:hAnsi="Arial" w:cs="Arial"/>
              <w:color w:val="000000"/>
              <w:sz w:val="24"/>
              <w:szCs w:val="24"/>
              <w:lang w:val="es-MX"/>
            </w:rPr>
            <w:t>01</w:t>
          </w:r>
        </w:p>
      </w:tc>
    </w:tr>
  </w:tbl>
  <w:p w:rsidR="00533611" w:rsidRDefault="00533611">
    <w:pPr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67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1503"/>
      <w:gridCol w:w="1584"/>
      <w:gridCol w:w="2158"/>
      <w:gridCol w:w="1843"/>
      <w:gridCol w:w="2479"/>
    </w:tblGrid>
    <w:tr w:rsidR="004943B3" w:rsidRPr="004943B3" w:rsidTr="004943B3">
      <w:trPr>
        <w:trHeight w:val="483"/>
      </w:trPr>
      <w:tc>
        <w:tcPr>
          <w:tcW w:w="1503" w:type="dxa"/>
          <w:vMerge w:val="restart"/>
        </w:tcPr>
        <w:p w:rsidR="004943B3" w:rsidRPr="004943B3" w:rsidRDefault="004943B3" w:rsidP="004943B3">
          <w:pPr>
            <w:jc w:val="both"/>
            <w:rPr>
              <w:color w:val="000000"/>
              <w:sz w:val="24"/>
              <w:szCs w:val="24"/>
              <w:lang w:val="es-MX"/>
            </w:rPr>
          </w:pPr>
          <w:r w:rsidRPr="004943B3">
            <w:rPr>
              <w:noProof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800100" cy="728980"/>
                <wp:effectExtent l="0" t="0" r="0" b="0"/>
                <wp:wrapNone/>
                <wp:docPr id="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28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64" w:type="dxa"/>
          <w:gridSpan w:val="4"/>
          <w:vAlign w:val="center"/>
        </w:tcPr>
        <w:p w:rsidR="004943B3" w:rsidRPr="008874B4" w:rsidRDefault="004943B3" w:rsidP="004943B3">
          <w:pPr>
            <w:jc w:val="center"/>
            <w:rPr>
              <w:rFonts w:ascii="Arial" w:hAnsi="Arial" w:cs="Arial"/>
              <w:bCs/>
              <w:color w:val="000000"/>
              <w:sz w:val="24"/>
              <w:szCs w:val="24"/>
              <w:lang w:val="es-MX"/>
            </w:rPr>
          </w:pPr>
          <w:r w:rsidRPr="008874B4">
            <w:rPr>
              <w:rFonts w:ascii="Arial" w:hAnsi="Arial" w:cs="Arial"/>
              <w:bCs/>
              <w:color w:val="000000"/>
              <w:sz w:val="24"/>
              <w:szCs w:val="24"/>
              <w:lang w:val="es-MX"/>
            </w:rPr>
            <w:t>LECCIONES APRENDIDAS</w:t>
          </w:r>
        </w:p>
      </w:tc>
    </w:tr>
    <w:tr w:rsidR="004943B3" w:rsidRPr="004943B3" w:rsidTr="004943B3">
      <w:trPr>
        <w:trHeight w:val="318"/>
      </w:trPr>
      <w:tc>
        <w:tcPr>
          <w:tcW w:w="1503" w:type="dxa"/>
          <w:vMerge/>
        </w:tcPr>
        <w:p w:rsidR="004943B3" w:rsidRPr="004943B3" w:rsidRDefault="004943B3" w:rsidP="004943B3">
          <w:pPr>
            <w:jc w:val="both"/>
            <w:rPr>
              <w:color w:val="000000"/>
              <w:sz w:val="24"/>
              <w:szCs w:val="24"/>
              <w:lang w:val="es-MX"/>
            </w:rPr>
          </w:pPr>
        </w:p>
      </w:tc>
      <w:tc>
        <w:tcPr>
          <w:tcW w:w="1584" w:type="dxa"/>
          <w:tcBorders>
            <w:right w:val="single" w:sz="4" w:space="0" w:color="auto"/>
          </w:tcBorders>
          <w:vAlign w:val="center"/>
        </w:tcPr>
        <w:p w:rsidR="004943B3" w:rsidRPr="004943B3" w:rsidRDefault="004943B3" w:rsidP="004943B3">
          <w:pPr>
            <w:rPr>
              <w:rFonts w:ascii="Arial" w:hAnsi="Arial" w:cs="Arial"/>
              <w:color w:val="000000"/>
              <w:sz w:val="22"/>
              <w:szCs w:val="22"/>
              <w:lang w:val="es-MX"/>
            </w:rPr>
          </w:pPr>
          <w:r w:rsidRPr="004943B3">
            <w:rPr>
              <w:rFonts w:ascii="Arial" w:hAnsi="Arial" w:cs="Arial"/>
              <w:color w:val="000000"/>
              <w:sz w:val="22"/>
              <w:szCs w:val="22"/>
              <w:lang w:val="es-MX"/>
            </w:rPr>
            <w:t>PROCESO</w:t>
          </w:r>
        </w:p>
      </w:tc>
      <w:tc>
        <w:tcPr>
          <w:tcW w:w="6480" w:type="dxa"/>
          <w:gridSpan w:val="3"/>
          <w:tcBorders>
            <w:left w:val="single" w:sz="4" w:space="0" w:color="auto"/>
          </w:tcBorders>
          <w:vAlign w:val="center"/>
        </w:tcPr>
        <w:p w:rsidR="004943B3" w:rsidRPr="008874B4" w:rsidRDefault="004943B3" w:rsidP="004943B3">
          <w:pPr>
            <w:jc w:val="center"/>
            <w:rPr>
              <w:rFonts w:ascii="Arial" w:hAnsi="Arial" w:cs="Arial"/>
              <w:color w:val="000000"/>
              <w:sz w:val="24"/>
              <w:szCs w:val="24"/>
              <w:lang w:val="es-MX"/>
            </w:rPr>
          </w:pPr>
          <w:r w:rsidRPr="008874B4">
            <w:rPr>
              <w:rFonts w:ascii="Arial" w:hAnsi="Arial" w:cs="Arial"/>
              <w:color w:val="000000"/>
              <w:sz w:val="24"/>
              <w:szCs w:val="24"/>
              <w:lang w:val="es-MX"/>
            </w:rPr>
            <w:t>PLANEACIÓN INTEGRAL</w:t>
          </w:r>
        </w:p>
      </w:tc>
    </w:tr>
    <w:tr w:rsidR="004943B3" w:rsidRPr="004943B3" w:rsidTr="008874B4">
      <w:trPr>
        <w:trHeight w:val="561"/>
      </w:trPr>
      <w:tc>
        <w:tcPr>
          <w:tcW w:w="1503" w:type="dxa"/>
          <w:vMerge/>
        </w:tcPr>
        <w:p w:rsidR="004943B3" w:rsidRPr="004943B3" w:rsidRDefault="004943B3" w:rsidP="004943B3">
          <w:pPr>
            <w:jc w:val="both"/>
            <w:rPr>
              <w:color w:val="000000"/>
              <w:sz w:val="24"/>
              <w:szCs w:val="24"/>
              <w:lang w:val="es-MX"/>
            </w:rPr>
          </w:pPr>
        </w:p>
      </w:tc>
      <w:tc>
        <w:tcPr>
          <w:tcW w:w="3742" w:type="dxa"/>
          <w:gridSpan w:val="2"/>
          <w:tcBorders>
            <w:top w:val="single" w:sz="4" w:space="0" w:color="auto"/>
          </w:tcBorders>
          <w:vAlign w:val="center"/>
        </w:tcPr>
        <w:p w:rsidR="004943B3" w:rsidRPr="008874B4" w:rsidRDefault="004943B3" w:rsidP="004943B3">
          <w:pPr>
            <w:ind w:right="211"/>
            <w:rPr>
              <w:rFonts w:ascii="Arial" w:hAnsi="Arial" w:cs="Arial"/>
              <w:color w:val="000000"/>
              <w:sz w:val="24"/>
              <w:szCs w:val="24"/>
              <w:lang w:val="es-MX"/>
            </w:rPr>
          </w:pPr>
          <w:r w:rsidRPr="008874B4">
            <w:rPr>
              <w:rFonts w:ascii="Arial" w:hAnsi="Arial" w:cs="Arial"/>
              <w:color w:val="000000"/>
              <w:sz w:val="24"/>
              <w:szCs w:val="24"/>
              <w:lang w:val="es-MX"/>
            </w:rPr>
            <w:t>FECHA DE APROBACIÓN:</w:t>
          </w:r>
        </w:p>
        <w:p w:rsidR="004943B3" w:rsidRPr="008874B4" w:rsidRDefault="008874B4" w:rsidP="008874B4">
          <w:pPr>
            <w:ind w:right="211"/>
            <w:jc w:val="right"/>
            <w:rPr>
              <w:rFonts w:ascii="Arial" w:hAnsi="Arial" w:cs="Arial"/>
              <w:color w:val="000000"/>
              <w:sz w:val="24"/>
              <w:szCs w:val="24"/>
              <w:lang w:val="es-MX"/>
            </w:rPr>
          </w:pPr>
          <w:r w:rsidRPr="008874B4">
            <w:rPr>
              <w:rFonts w:ascii="Arial" w:hAnsi="Arial" w:cs="Arial"/>
              <w:color w:val="000000"/>
              <w:sz w:val="24"/>
              <w:szCs w:val="24"/>
              <w:lang w:val="es-MX"/>
            </w:rPr>
            <w:t>18</w:t>
          </w:r>
          <w:r w:rsidR="004943B3" w:rsidRPr="008874B4">
            <w:rPr>
              <w:rFonts w:ascii="Arial" w:hAnsi="Arial" w:cs="Arial"/>
              <w:color w:val="000000"/>
              <w:sz w:val="24"/>
              <w:szCs w:val="24"/>
              <w:lang w:val="es-MX"/>
            </w:rPr>
            <w:t>/09/2017</w:t>
          </w:r>
        </w:p>
      </w:tc>
      <w:tc>
        <w:tcPr>
          <w:tcW w:w="1843" w:type="dxa"/>
          <w:tcBorders>
            <w:top w:val="single" w:sz="4" w:space="0" w:color="auto"/>
          </w:tcBorders>
          <w:vAlign w:val="center"/>
        </w:tcPr>
        <w:p w:rsidR="004943B3" w:rsidRPr="008874B4" w:rsidRDefault="004943B3" w:rsidP="004943B3">
          <w:pPr>
            <w:rPr>
              <w:rFonts w:ascii="Arial" w:hAnsi="Arial" w:cs="Arial"/>
              <w:color w:val="000000"/>
              <w:sz w:val="24"/>
              <w:szCs w:val="24"/>
              <w:lang w:val="es-MX"/>
            </w:rPr>
          </w:pPr>
          <w:r w:rsidRPr="008874B4">
            <w:rPr>
              <w:rFonts w:ascii="Arial" w:hAnsi="Arial" w:cs="Arial"/>
              <w:color w:val="000000"/>
              <w:sz w:val="24"/>
              <w:szCs w:val="24"/>
              <w:lang w:val="es-MX"/>
            </w:rPr>
            <w:t xml:space="preserve">CÓDIGO: </w:t>
          </w:r>
        </w:p>
        <w:p w:rsidR="004943B3" w:rsidRPr="008874B4" w:rsidRDefault="004943B3" w:rsidP="008874B4">
          <w:pPr>
            <w:jc w:val="right"/>
            <w:rPr>
              <w:rFonts w:ascii="Arial" w:hAnsi="Arial" w:cs="Arial"/>
              <w:color w:val="000000"/>
              <w:sz w:val="24"/>
              <w:szCs w:val="24"/>
              <w:lang w:val="es-MX"/>
            </w:rPr>
          </w:pPr>
          <w:r w:rsidRPr="008874B4">
            <w:rPr>
              <w:rFonts w:ascii="Arial" w:hAnsi="Arial" w:cs="Arial"/>
              <w:color w:val="000000"/>
              <w:sz w:val="24"/>
              <w:szCs w:val="24"/>
              <w:lang w:val="es-MX"/>
            </w:rPr>
            <w:t>PI</w:t>
          </w:r>
          <w:r w:rsidR="008874B4" w:rsidRPr="008874B4">
            <w:rPr>
              <w:rFonts w:ascii="Arial" w:hAnsi="Arial" w:cs="Arial"/>
              <w:color w:val="000000"/>
              <w:sz w:val="24"/>
              <w:szCs w:val="24"/>
              <w:lang w:val="es-MX"/>
            </w:rPr>
            <w:t>26</w:t>
          </w:r>
          <w:r w:rsidRPr="008874B4">
            <w:rPr>
              <w:rFonts w:ascii="Arial" w:hAnsi="Arial" w:cs="Arial"/>
              <w:color w:val="000000"/>
              <w:sz w:val="24"/>
              <w:szCs w:val="24"/>
              <w:lang w:val="es-MX"/>
            </w:rPr>
            <w:t>–FOR</w:t>
          </w:r>
          <w:r w:rsidR="008874B4" w:rsidRPr="008874B4">
            <w:rPr>
              <w:rFonts w:ascii="Arial" w:hAnsi="Arial" w:cs="Arial"/>
              <w:color w:val="000000"/>
              <w:sz w:val="24"/>
              <w:szCs w:val="24"/>
              <w:lang w:val="es-MX"/>
            </w:rPr>
            <w:t>01</w:t>
          </w:r>
        </w:p>
      </w:tc>
      <w:tc>
        <w:tcPr>
          <w:tcW w:w="2479" w:type="dxa"/>
          <w:vAlign w:val="center"/>
        </w:tcPr>
        <w:p w:rsidR="004943B3" w:rsidRPr="008874B4" w:rsidRDefault="004943B3" w:rsidP="004943B3">
          <w:pPr>
            <w:rPr>
              <w:rFonts w:ascii="Arial" w:hAnsi="Arial" w:cs="Arial"/>
              <w:color w:val="000000"/>
              <w:sz w:val="24"/>
              <w:szCs w:val="24"/>
              <w:lang w:val="es-MX"/>
            </w:rPr>
          </w:pPr>
          <w:r w:rsidRPr="008874B4">
            <w:rPr>
              <w:rFonts w:ascii="Arial" w:hAnsi="Arial" w:cs="Arial"/>
              <w:color w:val="000000"/>
              <w:sz w:val="24"/>
              <w:szCs w:val="24"/>
              <w:lang w:val="es-MX"/>
            </w:rPr>
            <w:t>VERSIÓN:</w:t>
          </w:r>
        </w:p>
        <w:p w:rsidR="004943B3" w:rsidRPr="008874B4" w:rsidRDefault="004943B3" w:rsidP="004943B3">
          <w:pPr>
            <w:jc w:val="right"/>
            <w:rPr>
              <w:rFonts w:ascii="Arial" w:hAnsi="Arial" w:cs="Arial"/>
              <w:color w:val="000000"/>
              <w:sz w:val="24"/>
              <w:szCs w:val="24"/>
              <w:lang w:val="es-MX"/>
            </w:rPr>
          </w:pPr>
          <w:r w:rsidRPr="008874B4">
            <w:rPr>
              <w:rFonts w:ascii="Arial" w:hAnsi="Arial" w:cs="Arial"/>
              <w:color w:val="000000"/>
              <w:sz w:val="24"/>
              <w:szCs w:val="24"/>
              <w:lang w:val="es-MX"/>
            </w:rPr>
            <w:t>01</w:t>
          </w:r>
        </w:p>
      </w:tc>
    </w:tr>
  </w:tbl>
  <w:p w:rsidR="00533611" w:rsidRDefault="00533611" w:rsidP="004943B3">
    <w:pPr>
      <w:pStyle w:val="Encabezado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E1"/>
    <w:rsid w:val="00004AEB"/>
    <w:rsid w:val="0012713C"/>
    <w:rsid w:val="00146DF8"/>
    <w:rsid w:val="0019165C"/>
    <w:rsid w:val="001C1C48"/>
    <w:rsid w:val="00293F0C"/>
    <w:rsid w:val="002E4F12"/>
    <w:rsid w:val="0031741C"/>
    <w:rsid w:val="00380837"/>
    <w:rsid w:val="004141D5"/>
    <w:rsid w:val="004173B9"/>
    <w:rsid w:val="0043704A"/>
    <w:rsid w:val="004943B3"/>
    <w:rsid w:val="004A0644"/>
    <w:rsid w:val="004B59BF"/>
    <w:rsid w:val="00533611"/>
    <w:rsid w:val="005D52DA"/>
    <w:rsid w:val="005F258A"/>
    <w:rsid w:val="0066033D"/>
    <w:rsid w:val="00664C67"/>
    <w:rsid w:val="00680782"/>
    <w:rsid w:val="006F524D"/>
    <w:rsid w:val="00766909"/>
    <w:rsid w:val="007D2EA6"/>
    <w:rsid w:val="008023C0"/>
    <w:rsid w:val="008874B4"/>
    <w:rsid w:val="008E3791"/>
    <w:rsid w:val="009A6A40"/>
    <w:rsid w:val="00A43139"/>
    <w:rsid w:val="00A67569"/>
    <w:rsid w:val="00AA08CE"/>
    <w:rsid w:val="00AF54A2"/>
    <w:rsid w:val="00B679DA"/>
    <w:rsid w:val="00B74A27"/>
    <w:rsid w:val="00B97822"/>
    <w:rsid w:val="00C9351F"/>
    <w:rsid w:val="00DC0614"/>
    <w:rsid w:val="00E55AE1"/>
    <w:rsid w:val="00E8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C0"/>
    <w:rPr>
      <w:lang w:val="es-ES" w:eastAsia="es-ES"/>
    </w:rPr>
  </w:style>
  <w:style w:type="paragraph" w:styleId="Ttulo1">
    <w:name w:val="heading 1"/>
    <w:basedOn w:val="Normal"/>
    <w:next w:val="Normal"/>
    <w:qFormat/>
    <w:rsid w:val="008023C0"/>
    <w:pPr>
      <w:keepNext/>
      <w:jc w:val="right"/>
      <w:outlineLvl w:val="0"/>
    </w:pPr>
    <w:rPr>
      <w:rFonts w:ascii="Arial" w:hAnsi="Arial" w:cs="Arial"/>
      <w:sz w:val="24"/>
    </w:rPr>
  </w:style>
  <w:style w:type="paragraph" w:styleId="Ttulo5">
    <w:name w:val="heading 5"/>
    <w:basedOn w:val="Normal"/>
    <w:next w:val="Normal"/>
    <w:qFormat/>
    <w:rsid w:val="008023C0"/>
    <w:pPr>
      <w:keepNext/>
      <w:jc w:val="center"/>
      <w:outlineLvl w:val="4"/>
    </w:pPr>
    <w:rPr>
      <w:rFonts w:ascii="CG Omega" w:hAnsi="CG Omega"/>
      <w:b/>
    </w:rPr>
  </w:style>
  <w:style w:type="paragraph" w:styleId="Ttulo6">
    <w:name w:val="heading 6"/>
    <w:basedOn w:val="Normal"/>
    <w:next w:val="Normal"/>
    <w:qFormat/>
    <w:rsid w:val="008023C0"/>
    <w:pPr>
      <w:keepNext/>
      <w:jc w:val="center"/>
      <w:outlineLvl w:val="5"/>
    </w:pPr>
    <w:rPr>
      <w:rFonts w:ascii="CG Omega" w:hAnsi="CG Omega"/>
      <w:b/>
      <w:sz w:val="24"/>
    </w:rPr>
  </w:style>
  <w:style w:type="paragraph" w:styleId="Ttulo9">
    <w:name w:val="heading 9"/>
    <w:basedOn w:val="Normal"/>
    <w:next w:val="Normal"/>
    <w:qFormat/>
    <w:rsid w:val="008023C0"/>
    <w:pPr>
      <w:keepNext/>
      <w:jc w:val="center"/>
      <w:outlineLvl w:val="8"/>
    </w:pPr>
    <w:rPr>
      <w:rFonts w:ascii="Century Gothic" w:hAnsi="Century Gothic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8023C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023C0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semiHidden/>
    <w:rsid w:val="008023C0"/>
    <w:pPr>
      <w:jc w:val="both"/>
    </w:pPr>
    <w:rPr>
      <w:rFonts w:ascii="Arial" w:hAnsi="Arial"/>
    </w:rPr>
  </w:style>
  <w:style w:type="paragraph" w:styleId="Sangra3detindependiente">
    <w:name w:val="Body Text Indent 3"/>
    <w:basedOn w:val="Normal"/>
    <w:semiHidden/>
    <w:rsid w:val="008023C0"/>
    <w:pPr>
      <w:ind w:left="708"/>
      <w:jc w:val="both"/>
    </w:pPr>
    <w:rPr>
      <w:rFonts w:ascii="Century Gothic" w:hAnsi="Century Gothic"/>
    </w:rPr>
  </w:style>
  <w:style w:type="character" w:styleId="Nmerodepgina">
    <w:name w:val="page number"/>
    <w:basedOn w:val="Fuentedeprrafopredeter"/>
    <w:semiHidden/>
    <w:rsid w:val="008023C0"/>
  </w:style>
  <w:style w:type="paragraph" w:styleId="Textoindependiente">
    <w:name w:val="Body Text"/>
    <w:basedOn w:val="Normal"/>
    <w:semiHidden/>
    <w:rsid w:val="008023C0"/>
    <w:pPr>
      <w:jc w:val="both"/>
    </w:pPr>
    <w:rPr>
      <w:rFonts w:ascii="Arial" w:hAnsi="Arial"/>
      <w:i/>
      <w:sz w:val="24"/>
    </w:rPr>
  </w:style>
  <w:style w:type="paragraph" w:styleId="Textoindependiente2">
    <w:name w:val="Body Text 2"/>
    <w:basedOn w:val="Normal"/>
    <w:semiHidden/>
    <w:rsid w:val="008023C0"/>
    <w:pPr>
      <w:spacing w:before="60" w:after="60"/>
      <w:jc w:val="center"/>
    </w:pPr>
    <w:rPr>
      <w:rFonts w:ascii="Arial" w:hAnsi="Arial"/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71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13C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258A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C0"/>
    <w:rPr>
      <w:lang w:val="es-ES" w:eastAsia="es-ES"/>
    </w:rPr>
  </w:style>
  <w:style w:type="paragraph" w:styleId="Ttulo1">
    <w:name w:val="heading 1"/>
    <w:basedOn w:val="Normal"/>
    <w:next w:val="Normal"/>
    <w:qFormat/>
    <w:rsid w:val="008023C0"/>
    <w:pPr>
      <w:keepNext/>
      <w:jc w:val="right"/>
      <w:outlineLvl w:val="0"/>
    </w:pPr>
    <w:rPr>
      <w:rFonts w:ascii="Arial" w:hAnsi="Arial" w:cs="Arial"/>
      <w:sz w:val="24"/>
    </w:rPr>
  </w:style>
  <w:style w:type="paragraph" w:styleId="Ttulo5">
    <w:name w:val="heading 5"/>
    <w:basedOn w:val="Normal"/>
    <w:next w:val="Normal"/>
    <w:qFormat/>
    <w:rsid w:val="008023C0"/>
    <w:pPr>
      <w:keepNext/>
      <w:jc w:val="center"/>
      <w:outlineLvl w:val="4"/>
    </w:pPr>
    <w:rPr>
      <w:rFonts w:ascii="CG Omega" w:hAnsi="CG Omega"/>
      <w:b/>
    </w:rPr>
  </w:style>
  <w:style w:type="paragraph" w:styleId="Ttulo6">
    <w:name w:val="heading 6"/>
    <w:basedOn w:val="Normal"/>
    <w:next w:val="Normal"/>
    <w:qFormat/>
    <w:rsid w:val="008023C0"/>
    <w:pPr>
      <w:keepNext/>
      <w:jc w:val="center"/>
      <w:outlineLvl w:val="5"/>
    </w:pPr>
    <w:rPr>
      <w:rFonts w:ascii="CG Omega" w:hAnsi="CG Omega"/>
      <w:b/>
      <w:sz w:val="24"/>
    </w:rPr>
  </w:style>
  <w:style w:type="paragraph" w:styleId="Ttulo9">
    <w:name w:val="heading 9"/>
    <w:basedOn w:val="Normal"/>
    <w:next w:val="Normal"/>
    <w:qFormat/>
    <w:rsid w:val="008023C0"/>
    <w:pPr>
      <w:keepNext/>
      <w:jc w:val="center"/>
      <w:outlineLvl w:val="8"/>
    </w:pPr>
    <w:rPr>
      <w:rFonts w:ascii="Century Gothic" w:hAnsi="Century Gothic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8023C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023C0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semiHidden/>
    <w:rsid w:val="008023C0"/>
    <w:pPr>
      <w:jc w:val="both"/>
    </w:pPr>
    <w:rPr>
      <w:rFonts w:ascii="Arial" w:hAnsi="Arial"/>
    </w:rPr>
  </w:style>
  <w:style w:type="paragraph" w:styleId="Sangra3detindependiente">
    <w:name w:val="Body Text Indent 3"/>
    <w:basedOn w:val="Normal"/>
    <w:semiHidden/>
    <w:rsid w:val="008023C0"/>
    <w:pPr>
      <w:ind w:left="708"/>
      <w:jc w:val="both"/>
    </w:pPr>
    <w:rPr>
      <w:rFonts w:ascii="Century Gothic" w:hAnsi="Century Gothic"/>
    </w:rPr>
  </w:style>
  <w:style w:type="character" w:styleId="Nmerodepgina">
    <w:name w:val="page number"/>
    <w:basedOn w:val="Fuentedeprrafopredeter"/>
    <w:semiHidden/>
    <w:rsid w:val="008023C0"/>
  </w:style>
  <w:style w:type="paragraph" w:styleId="Textoindependiente">
    <w:name w:val="Body Text"/>
    <w:basedOn w:val="Normal"/>
    <w:semiHidden/>
    <w:rsid w:val="008023C0"/>
    <w:pPr>
      <w:jc w:val="both"/>
    </w:pPr>
    <w:rPr>
      <w:rFonts w:ascii="Arial" w:hAnsi="Arial"/>
      <w:i/>
      <w:sz w:val="24"/>
    </w:rPr>
  </w:style>
  <w:style w:type="paragraph" w:styleId="Textoindependiente2">
    <w:name w:val="Body Text 2"/>
    <w:basedOn w:val="Normal"/>
    <w:semiHidden/>
    <w:rsid w:val="008023C0"/>
    <w:pPr>
      <w:spacing w:before="60" w:after="60"/>
      <w:jc w:val="center"/>
    </w:pPr>
    <w:rPr>
      <w:rFonts w:ascii="Arial" w:hAnsi="Arial"/>
      <w:b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71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713C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F258A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DGSEI/DII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Andres Bustamante Alzate - GIT de Planeacion</cp:lastModifiedBy>
  <cp:revision>2</cp:revision>
  <cp:lastPrinted>2011-01-27T17:15:00Z</cp:lastPrinted>
  <dcterms:created xsi:type="dcterms:W3CDTF">2019-12-03T14:33:00Z</dcterms:created>
  <dcterms:modified xsi:type="dcterms:W3CDTF">2019-12-03T14:33:00Z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787800</vt:i4>
  </property>
</Properties>
</file>