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3451"/>
        <w:tblW w:w="48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1390"/>
        <w:gridCol w:w="563"/>
        <w:gridCol w:w="563"/>
        <w:gridCol w:w="894"/>
        <w:gridCol w:w="199"/>
        <w:gridCol w:w="941"/>
        <w:gridCol w:w="975"/>
        <w:gridCol w:w="972"/>
        <w:gridCol w:w="1137"/>
        <w:gridCol w:w="796"/>
        <w:gridCol w:w="496"/>
        <w:gridCol w:w="1137"/>
        <w:gridCol w:w="1316"/>
        <w:gridCol w:w="1306"/>
        <w:gridCol w:w="2078"/>
        <w:gridCol w:w="1525"/>
      </w:tblGrid>
      <w:tr w:rsidR="007274EB" w:rsidRPr="00AF6C43" w14:paraId="65DC1672" w14:textId="77777777" w:rsidTr="00585BD7">
        <w:trPr>
          <w:gridBefore w:val="2"/>
          <w:gridAfter w:val="6"/>
          <w:wBefore w:w="584" w:type="pct"/>
          <w:wAfter w:w="2331" w:type="pct"/>
          <w:trHeight w:val="1278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1C094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5F82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14:paraId="267E0341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4B4F9DAB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486086C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F8272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</w:tr>
      <w:tr w:rsidR="00585BD7" w:rsidRPr="00AF6C43" w14:paraId="2518D004" w14:textId="77777777" w:rsidTr="00585BD7">
        <w:trPr>
          <w:trHeight w:val="768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4755F4BF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proofErr w:type="spellStart"/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Nº</w:t>
            </w:r>
            <w:proofErr w:type="spellEnd"/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 xml:space="preserve"> 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14:paraId="479B1B5A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24752EFA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3E97FA26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676448A9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FECHA DE RADICACIÓN CORRESPONDENCIA</w:t>
            </w:r>
          </w:p>
          <w:p w14:paraId="0D4478D4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16DC130B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13D33F0D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43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2A269616" w14:textId="77777777" w:rsidR="007274EB" w:rsidRPr="007274EB" w:rsidRDefault="007274EB" w:rsidP="007274E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 xml:space="preserve">  RADICADO No.</w:t>
            </w:r>
          </w:p>
        </w:tc>
        <w:tc>
          <w:tcPr>
            <w:tcW w:w="33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2558A4F5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ENTIDAD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4BD121C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 xml:space="preserve">REMITENTE 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746CA478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ABOGADO ASIGNADO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6EE89CE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FECHA DE ENTREGA AL ABOGADO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8296135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3682D8AA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54BEC441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INSTRUCCIÓN</w:t>
            </w:r>
          </w:p>
          <w:p w14:paraId="357BCAEE" w14:textId="77777777" w:rsidR="007274EB" w:rsidRPr="007274EB" w:rsidRDefault="007274EB" w:rsidP="007274EB">
            <w:pPr>
              <w:jc w:val="center"/>
              <w:rPr>
                <w:rFonts w:ascii="Verdana" w:eastAsia="Times New Roman" w:hAnsi="Verdana" w:cs="Arial"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DEL COORDINADOR DEL GIT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924D3B7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44DB09B8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2210A373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FECHA DE RESPUESTA A LA SOLICITUD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35B30D1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0C6CAB0E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3FEAE591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proofErr w:type="gramStart"/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FECHA  REASIGNACIÓN</w:t>
            </w:r>
            <w:proofErr w:type="gramEnd"/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 xml:space="preserve"> AL PROCESO RESPONSABLE DE EMITIRLO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3175CF55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0F9FB9B0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7DA34530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7BA241BD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DEPENDENCIA</w:t>
            </w:r>
          </w:p>
        </w:tc>
        <w:tc>
          <w:tcPr>
            <w:tcW w:w="61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</w:tcPr>
          <w:p w14:paraId="1AC0E0E1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747FDCE5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684A3021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01255468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OBSERVACIONES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548DD4" w:themeFill="text2" w:themeFillTint="99"/>
          </w:tcPr>
          <w:p w14:paraId="1023DB46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4A9FB677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6C27D4BF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</w:p>
          <w:p w14:paraId="4F199FEB" w14:textId="77777777" w:rsidR="007274EB" w:rsidRPr="007274EB" w:rsidRDefault="007274EB" w:rsidP="007274E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</w:pPr>
            <w:r w:rsidRPr="007274EB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es-ES"/>
              </w:rPr>
              <w:t>VERIFICACIÓN DE TÉRMINOS (DIAS)</w:t>
            </w:r>
          </w:p>
        </w:tc>
      </w:tr>
      <w:tr w:rsidR="00585BD7" w:rsidRPr="00AF6C43" w14:paraId="24CE5FA4" w14:textId="77777777" w:rsidTr="00585BD7">
        <w:trPr>
          <w:trHeight w:val="6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0F48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DF66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4054D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2C1F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703D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98DE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86C24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985B5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B486B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61EA5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25776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3A8F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D60FC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85BD7" w:rsidRPr="00AF6C43" w14:paraId="1EED6290" w14:textId="77777777" w:rsidTr="00585BD7">
        <w:trPr>
          <w:trHeight w:val="6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E3FB" w14:textId="77777777" w:rsidR="007274EB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1E003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BA609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D840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FBCD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B99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2D90E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DC9F3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93D4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0AA00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6C0B4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B9926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F25E3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85BD7" w:rsidRPr="00AF6C43" w14:paraId="6F61E911" w14:textId="77777777" w:rsidTr="00585BD7">
        <w:trPr>
          <w:trHeight w:val="6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AF3C6" w14:textId="77777777" w:rsidR="007274EB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B504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3C3C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2A535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8D32C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A0E8E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D5A0B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42699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983CF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2A04C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C6671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2C702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55EA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585BD7" w:rsidRPr="00AF6C43" w14:paraId="242DF675" w14:textId="77777777" w:rsidTr="00585BD7">
        <w:trPr>
          <w:trHeight w:val="6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2312" w14:textId="77777777" w:rsidR="007274EB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9209C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4EDEB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823C4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F669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9FCAD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F4D38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2250D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4370B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07A3C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E3672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BADC6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5029" w14:textId="77777777" w:rsidR="007274EB" w:rsidRPr="00AF6C43" w:rsidRDefault="007274EB" w:rsidP="007274E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14:paraId="74B7621A" w14:textId="77777777" w:rsidR="00FD1F90" w:rsidRDefault="00FD1F90"/>
    <w:p w14:paraId="02F2D9E7" w14:textId="28EC5AE9" w:rsidR="00AF6C43" w:rsidRDefault="00AF6C43" w:rsidP="00AF6C43">
      <w:pPr>
        <w:spacing w:after="160" w:line="288" w:lineRule="auto"/>
        <w:rPr>
          <w:rFonts w:ascii="Arial" w:eastAsia="Calibri" w:hAnsi="Arial" w:cs="Arial"/>
          <w:color w:val="000000"/>
          <w:spacing w:val="20"/>
          <w:lang w:bidi="en-US"/>
        </w:rPr>
      </w:pPr>
    </w:p>
    <w:p w14:paraId="0E685B4A" w14:textId="77777777" w:rsidR="00FD1F90" w:rsidRPr="00AF6C43" w:rsidRDefault="00FD1F90" w:rsidP="00AF6C43">
      <w:pPr>
        <w:spacing w:after="160" w:line="288" w:lineRule="auto"/>
        <w:rPr>
          <w:rFonts w:ascii="Arial" w:eastAsia="Calibri" w:hAnsi="Arial" w:cs="Arial"/>
          <w:color w:val="000000"/>
          <w:spacing w:val="20"/>
          <w:lang w:bidi="en-US"/>
        </w:rPr>
      </w:pPr>
    </w:p>
    <w:p w14:paraId="399E1B15" w14:textId="77777777" w:rsidR="005528BC" w:rsidRDefault="005528BC" w:rsidP="00676AFD">
      <w:pPr>
        <w:spacing w:after="0" w:line="240" w:lineRule="auto"/>
        <w:jc w:val="center"/>
      </w:pPr>
    </w:p>
    <w:sectPr w:rsidR="005528BC" w:rsidSect="00B21A8E">
      <w:headerReference w:type="default" r:id="rId7"/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64598" w14:textId="77777777" w:rsidR="007E3271" w:rsidRDefault="007E3271" w:rsidP="00AF6C43">
      <w:pPr>
        <w:spacing w:after="0" w:line="240" w:lineRule="auto"/>
      </w:pPr>
      <w:r>
        <w:separator/>
      </w:r>
    </w:p>
  </w:endnote>
  <w:endnote w:type="continuationSeparator" w:id="0">
    <w:p w14:paraId="4E1C059D" w14:textId="77777777" w:rsidR="007E3271" w:rsidRDefault="007E3271" w:rsidP="00AF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7AE54" w14:textId="77777777" w:rsidR="007E3271" w:rsidRDefault="007E3271" w:rsidP="00AF6C43">
      <w:pPr>
        <w:spacing w:after="0" w:line="240" w:lineRule="auto"/>
      </w:pPr>
      <w:r>
        <w:separator/>
      </w:r>
    </w:p>
  </w:footnote>
  <w:footnote w:type="continuationSeparator" w:id="0">
    <w:p w14:paraId="40924B86" w14:textId="77777777" w:rsidR="007E3271" w:rsidRDefault="007E3271" w:rsidP="00AF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7170" w:type="dxa"/>
      <w:tblInd w:w="42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78"/>
      <w:gridCol w:w="4758"/>
      <w:gridCol w:w="3282"/>
      <w:gridCol w:w="3292"/>
      <w:gridCol w:w="160"/>
    </w:tblGrid>
    <w:tr w:rsidR="00FD1F90" w:rsidRPr="00FD1F90" w14:paraId="739CD8DD" w14:textId="77777777" w:rsidTr="00FD1F90">
      <w:trPr>
        <w:gridAfter w:val="1"/>
        <w:wAfter w:w="160" w:type="dxa"/>
        <w:trHeight w:val="509"/>
      </w:trPr>
      <w:tc>
        <w:tcPr>
          <w:tcW w:w="17010" w:type="dxa"/>
          <w:gridSpan w:val="4"/>
          <w:vMerge w:val="restart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auto"/>
          <w:noWrap/>
          <w:vAlign w:val="bottom"/>
          <w:hideMark/>
        </w:tcPr>
        <w:p w14:paraId="6FDC6BB2" w14:textId="77684D16" w:rsidR="00FD1F90" w:rsidRPr="00FD1F90" w:rsidRDefault="00FD1F90" w:rsidP="00FD1F90">
          <w:pPr>
            <w:spacing w:after="0" w:line="240" w:lineRule="auto"/>
            <w:ind w:left="351"/>
            <w:rPr>
              <w:rFonts w:ascii="Calibri" w:eastAsia="Times New Roman" w:hAnsi="Calibri" w:cs="Calibri"/>
              <w:color w:val="000000"/>
            </w:rPr>
          </w:pPr>
          <w:r w:rsidRPr="00FD1F90">
            <w:rPr>
              <w:rFonts w:ascii="Calibri" w:eastAsia="Times New Roman" w:hAnsi="Calibri" w:cs="Calibri"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BF63858" wp14:editId="58DB7D71">
                <wp:simplePos x="0" y="0"/>
                <wp:positionH relativeFrom="column">
                  <wp:posOffset>4495800</wp:posOffset>
                </wp:positionH>
                <wp:positionV relativeFrom="paragraph">
                  <wp:posOffset>161925</wp:posOffset>
                </wp:positionV>
                <wp:extent cx="1885950" cy="676275"/>
                <wp:effectExtent l="0" t="0" r="0" b="0"/>
                <wp:wrapNone/>
                <wp:docPr id="2" name="Imagen 2" descr="Forma&#10;&#10;Descripción generada automáticamente con confianza media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B01127-1C40-4F77-836E-EAD13C3FABE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 descr="Form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F1B01127-1C40-4F77-836E-EAD13C3FABE7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882775" cy="6794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820F97" w14:textId="77777777" w:rsidR="00FD1F90" w:rsidRPr="00FD1F90" w:rsidRDefault="00FD1F90" w:rsidP="00FD1F90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</w:tr>
    <w:tr w:rsidR="00FD1F90" w:rsidRPr="00FD1F90" w14:paraId="5EC7D7B5" w14:textId="77777777" w:rsidTr="00FD1F90">
      <w:trPr>
        <w:trHeight w:val="300"/>
      </w:trPr>
      <w:tc>
        <w:tcPr>
          <w:tcW w:w="17010" w:type="dxa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3387B49" w14:textId="77777777" w:rsidR="00FD1F90" w:rsidRPr="00FD1F90" w:rsidRDefault="00FD1F90" w:rsidP="00FD1F90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DE9A08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243833B1" w14:textId="77777777" w:rsidTr="00FD1F90">
      <w:trPr>
        <w:trHeight w:val="300"/>
      </w:trPr>
      <w:tc>
        <w:tcPr>
          <w:tcW w:w="17010" w:type="dxa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3AB1A70" w14:textId="77777777" w:rsidR="00FD1F90" w:rsidRPr="00FD1F90" w:rsidRDefault="00FD1F90" w:rsidP="00FD1F90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2212CE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7C56086C" w14:textId="77777777" w:rsidTr="00FD1F90">
      <w:trPr>
        <w:trHeight w:val="300"/>
      </w:trPr>
      <w:tc>
        <w:tcPr>
          <w:tcW w:w="17010" w:type="dxa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1B23D263" w14:textId="77777777" w:rsidR="00FD1F90" w:rsidRPr="00FD1F90" w:rsidRDefault="00FD1F90" w:rsidP="00FD1F90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4AE593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432BDC1F" w14:textId="77777777" w:rsidTr="00FD1F90">
      <w:trPr>
        <w:trHeight w:val="300"/>
      </w:trPr>
      <w:tc>
        <w:tcPr>
          <w:tcW w:w="17010" w:type="dxa"/>
          <w:gridSpan w:val="4"/>
          <w:vMerge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0B8E1724" w14:textId="77777777" w:rsidR="00FD1F90" w:rsidRPr="00FD1F90" w:rsidRDefault="00FD1F90" w:rsidP="00FD1F90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</w:p>
      </w:tc>
      <w:tc>
        <w:tcPr>
          <w:tcW w:w="1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1A75F3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2C45B370" w14:textId="77777777" w:rsidTr="00FD1F90">
      <w:trPr>
        <w:trHeight w:val="315"/>
      </w:trPr>
      <w:tc>
        <w:tcPr>
          <w:tcW w:w="1701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4A859DF" w14:textId="13E901C1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 w:rsidRPr="007274EB">
            <w:rPr>
              <w:rFonts w:ascii="Verdana" w:eastAsia="Times New Roman" w:hAnsi="Verdana" w:cs="Calibri"/>
              <w:b/>
              <w:bCs/>
              <w:color w:val="000000"/>
            </w:rPr>
            <w:t xml:space="preserve">CONTROL ASIGNACIÓN CÓDIGO INSTITUCIONAL  </w:t>
          </w:r>
        </w:p>
      </w:tc>
      <w:tc>
        <w:tcPr>
          <w:tcW w:w="160" w:type="dxa"/>
          <w:vAlign w:val="center"/>
          <w:hideMark/>
        </w:tcPr>
        <w:p w14:paraId="498C73DD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3F27FA43" w14:textId="77777777" w:rsidTr="00FD1F90">
      <w:trPr>
        <w:trHeight w:val="300"/>
      </w:trPr>
      <w:tc>
        <w:tcPr>
          <w:tcW w:w="56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901947A" w14:textId="77777777" w:rsidR="00FD1F90" w:rsidRPr="007274EB" w:rsidRDefault="00FD1F90" w:rsidP="00FD1F90">
          <w:pPr>
            <w:spacing w:after="0" w:line="240" w:lineRule="auto"/>
            <w:rPr>
              <w:rFonts w:ascii="Verdana" w:eastAsia="Times New Roman" w:hAnsi="Verdana" w:cs="Calibri"/>
              <w:color w:val="000000"/>
            </w:rPr>
          </w:pPr>
          <w:r w:rsidRPr="007274EB">
            <w:rPr>
              <w:rFonts w:ascii="Verdana" w:eastAsia="Times New Roman" w:hAnsi="Verdana" w:cs="Calibri"/>
              <w:color w:val="000000"/>
            </w:rPr>
            <w:t>PROCESO:</w:t>
          </w:r>
        </w:p>
      </w:tc>
      <w:tc>
        <w:tcPr>
          <w:tcW w:w="11332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A9B60F" w14:textId="77777777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 w:rsidRPr="007274EB">
            <w:rPr>
              <w:rFonts w:ascii="Verdana" w:eastAsia="Times New Roman" w:hAnsi="Verdana" w:cs="Calibri"/>
              <w:b/>
              <w:bCs/>
              <w:color w:val="000000"/>
            </w:rPr>
            <w:t>GESTIÓN JURÍDICA</w:t>
          </w:r>
        </w:p>
      </w:tc>
      <w:tc>
        <w:tcPr>
          <w:tcW w:w="160" w:type="dxa"/>
          <w:vAlign w:val="center"/>
          <w:hideMark/>
        </w:tcPr>
        <w:p w14:paraId="35BA1798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18B1CF09" w14:textId="77777777" w:rsidTr="00FD1F90">
      <w:trPr>
        <w:trHeight w:val="300"/>
      </w:trPr>
      <w:tc>
        <w:tcPr>
          <w:tcW w:w="56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BB8A039" w14:textId="77777777" w:rsidR="00FD1F90" w:rsidRPr="007274EB" w:rsidRDefault="00FD1F90" w:rsidP="00FD1F90">
          <w:pPr>
            <w:spacing w:after="0" w:line="240" w:lineRule="auto"/>
            <w:rPr>
              <w:rFonts w:ascii="Verdana" w:eastAsia="Times New Roman" w:hAnsi="Verdana" w:cs="Calibri"/>
              <w:color w:val="000000"/>
            </w:rPr>
          </w:pPr>
          <w:r w:rsidRPr="007274EB">
            <w:rPr>
              <w:rFonts w:ascii="Verdana" w:eastAsia="Times New Roman" w:hAnsi="Verdana" w:cs="Calibri"/>
              <w:color w:val="000000"/>
            </w:rPr>
            <w:t>PROCEDIMIENTO:</w:t>
          </w:r>
        </w:p>
      </w:tc>
      <w:tc>
        <w:tcPr>
          <w:tcW w:w="11332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4E79A46" w14:textId="0275B288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 w:rsidRPr="007274EB">
            <w:rPr>
              <w:rFonts w:ascii="Verdana" w:eastAsia="Times New Roman" w:hAnsi="Verdana" w:cs="Calibri"/>
              <w:b/>
              <w:bCs/>
              <w:color w:val="000000"/>
            </w:rPr>
            <w:t>ELABORACIÓN, REVISIÓN DE ACTOS ADMINISTRATIVOS Y CONCEPTOS JURIDICOS</w:t>
          </w:r>
        </w:p>
      </w:tc>
      <w:tc>
        <w:tcPr>
          <w:tcW w:w="160" w:type="dxa"/>
          <w:vAlign w:val="center"/>
          <w:hideMark/>
        </w:tcPr>
        <w:p w14:paraId="74165B19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7BEE41D2" w14:textId="77777777" w:rsidTr="00FD1F90">
      <w:trPr>
        <w:trHeight w:val="300"/>
      </w:trPr>
      <w:tc>
        <w:tcPr>
          <w:tcW w:w="5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86056F8" w14:textId="77777777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</w:rPr>
          </w:pPr>
          <w:r w:rsidRPr="007274EB">
            <w:rPr>
              <w:rFonts w:ascii="Verdana" w:eastAsia="Times New Roman" w:hAnsi="Verdana" w:cs="Calibri"/>
              <w:color w:val="000000"/>
            </w:rPr>
            <w:t>FECHA DE APROBACIÓN:</w:t>
          </w:r>
        </w:p>
      </w:tc>
      <w:tc>
        <w:tcPr>
          <w:tcW w:w="47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2F56BF8" w14:textId="77777777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</w:rPr>
          </w:pPr>
          <w:r w:rsidRPr="007274EB">
            <w:rPr>
              <w:rFonts w:ascii="Verdana" w:eastAsia="Times New Roman" w:hAnsi="Verdana" w:cs="Calibri"/>
              <w:color w:val="000000"/>
            </w:rPr>
            <w:t>CÓDIGO:</w:t>
          </w:r>
        </w:p>
      </w:tc>
      <w:tc>
        <w:tcPr>
          <w:tcW w:w="32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C3BD6F2" w14:textId="77777777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</w:rPr>
          </w:pPr>
          <w:r w:rsidRPr="007274EB">
            <w:rPr>
              <w:rFonts w:ascii="Verdana" w:eastAsia="Times New Roman" w:hAnsi="Verdana" w:cs="Calibri"/>
              <w:color w:val="000000"/>
            </w:rPr>
            <w:t>VERSIÓN:</w:t>
          </w:r>
        </w:p>
      </w:tc>
      <w:tc>
        <w:tcPr>
          <w:tcW w:w="32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5EB1D130" w14:textId="77777777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color w:val="000000"/>
            </w:rPr>
          </w:pPr>
          <w:r w:rsidRPr="007274EB">
            <w:rPr>
              <w:rFonts w:ascii="Verdana" w:eastAsia="Times New Roman" w:hAnsi="Verdana" w:cs="Calibri"/>
              <w:color w:val="000000"/>
            </w:rPr>
            <w:t>PÁGINA:</w:t>
          </w:r>
        </w:p>
      </w:tc>
      <w:tc>
        <w:tcPr>
          <w:tcW w:w="160" w:type="dxa"/>
          <w:vAlign w:val="center"/>
          <w:hideMark/>
        </w:tcPr>
        <w:p w14:paraId="66B2FF05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FD1F90" w:rsidRPr="00FD1F90" w14:paraId="712C66E1" w14:textId="77777777" w:rsidTr="00FD1F90">
      <w:trPr>
        <w:trHeight w:val="300"/>
      </w:trPr>
      <w:tc>
        <w:tcPr>
          <w:tcW w:w="5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E6021C7" w14:textId="3610457F" w:rsidR="00FD1F90" w:rsidRPr="007274EB" w:rsidRDefault="001E4F45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>
            <w:rPr>
              <w:rFonts w:ascii="Verdana" w:eastAsia="Times New Roman" w:hAnsi="Verdana" w:cs="Calibri"/>
              <w:b/>
              <w:bCs/>
              <w:color w:val="000000"/>
            </w:rPr>
            <w:t>12</w:t>
          </w:r>
          <w:r w:rsidR="00FD1F90" w:rsidRPr="007274EB">
            <w:rPr>
              <w:rFonts w:ascii="Verdana" w:eastAsia="Times New Roman" w:hAnsi="Verdana" w:cs="Calibri"/>
              <w:b/>
              <w:bCs/>
              <w:color w:val="000000"/>
            </w:rPr>
            <w:t>/11/2024</w:t>
          </w:r>
        </w:p>
      </w:tc>
      <w:tc>
        <w:tcPr>
          <w:tcW w:w="475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8FCBF50" w14:textId="78652434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 w:rsidRPr="007274EB">
            <w:rPr>
              <w:rFonts w:ascii="Verdana" w:eastAsia="Times New Roman" w:hAnsi="Verdana" w:cs="Calibri"/>
              <w:b/>
              <w:bCs/>
              <w:color w:val="000000"/>
            </w:rPr>
            <w:t>GJU10-FOR04</w:t>
          </w:r>
        </w:p>
      </w:tc>
      <w:tc>
        <w:tcPr>
          <w:tcW w:w="328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34428D2" w14:textId="67C5AECC" w:rsidR="00FD1F90" w:rsidRPr="007274EB" w:rsidRDefault="001E4F45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>
            <w:rPr>
              <w:rFonts w:ascii="Verdana" w:eastAsia="Times New Roman" w:hAnsi="Verdana" w:cs="Calibri"/>
              <w:b/>
              <w:bCs/>
              <w:color w:val="000000"/>
            </w:rPr>
            <w:t>0</w:t>
          </w:r>
          <w:r w:rsidR="00FD1F90" w:rsidRPr="007274EB">
            <w:rPr>
              <w:rFonts w:ascii="Verdana" w:eastAsia="Times New Roman" w:hAnsi="Verdana" w:cs="Calibri"/>
              <w:b/>
              <w:bCs/>
              <w:color w:val="000000"/>
            </w:rPr>
            <w:t xml:space="preserve">3 </w:t>
          </w:r>
        </w:p>
      </w:tc>
      <w:tc>
        <w:tcPr>
          <w:tcW w:w="329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8DEC214" w14:textId="21166639" w:rsidR="00FD1F90" w:rsidRPr="007274EB" w:rsidRDefault="00FD1F90" w:rsidP="00FD1F90">
          <w:pPr>
            <w:spacing w:after="0" w:line="240" w:lineRule="auto"/>
            <w:jc w:val="center"/>
            <w:rPr>
              <w:rFonts w:ascii="Verdana" w:eastAsia="Times New Roman" w:hAnsi="Verdana" w:cs="Calibri"/>
              <w:b/>
              <w:bCs/>
              <w:color w:val="000000"/>
            </w:rPr>
          </w:pPr>
          <w:r w:rsidRPr="007274EB">
            <w:rPr>
              <w:rFonts w:ascii="Verdana" w:eastAsia="Times New Roman" w:hAnsi="Verdana" w:cs="Calibri"/>
              <w:b/>
              <w:bCs/>
              <w:color w:val="000000"/>
            </w:rPr>
            <w:t xml:space="preserve">1 </w:t>
          </w:r>
          <w:r w:rsidR="007274EB">
            <w:rPr>
              <w:rFonts w:ascii="Verdana" w:eastAsia="Times New Roman" w:hAnsi="Verdana" w:cs="Calibri"/>
              <w:b/>
              <w:bCs/>
              <w:color w:val="000000"/>
            </w:rPr>
            <w:t>d</w:t>
          </w:r>
          <w:r w:rsidRPr="007274EB">
            <w:rPr>
              <w:rFonts w:ascii="Verdana" w:eastAsia="Times New Roman" w:hAnsi="Verdana" w:cs="Calibri"/>
              <w:b/>
              <w:bCs/>
              <w:color w:val="000000"/>
            </w:rPr>
            <w:t>e 1</w:t>
          </w:r>
        </w:p>
      </w:tc>
      <w:tc>
        <w:tcPr>
          <w:tcW w:w="160" w:type="dxa"/>
          <w:vAlign w:val="center"/>
          <w:hideMark/>
        </w:tcPr>
        <w:p w14:paraId="64C83F2C" w14:textId="77777777" w:rsidR="00FD1F90" w:rsidRPr="00FD1F90" w:rsidRDefault="00FD1F90" w:rsidP="00FD1F9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14:paraId="23B0DFBB" w14:textId="5383E0AC" w:rsidR="00FD1F90" w:rsidRDefault="00FD1F90" w:rsidP="001E0DEC">
    <w:pPr>
      <w:pStyle w:val="Encabezado"/>
    </w:pPr>
  </w:p>
  <w:p w14:paraId="054F1B3A" w14:textId="46D43365" w:rsidR="00FD1F90" w:rsidRDefault="00FD1F90" w:rsidP="001E0DEC">
    <w:pPr>
      <w:pStyle w:val="Encabezado"/>
    </w:pPr>
  </w:p>
  <w:p w14:paraId="55C493CA" w14:textId="77777777" w:rsidR="00FD1F90" w:rsidRPr="0071733D" w:rsidRDefault="00FD1F90" w:rsidP="001E0D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43"/>
    <w:rsid w:val="00011EB0"/>
    <w:rsid w:val="00043DAE"/>
    <w:rsid w:val="000708B9"/>
    <w:rsid w:val="000D423F"/>
    <w:rsid w:val="000D71BD"/>
    <w:rsid w:val="000E182F"/>
    <w:rsid w:val="001030F5"/>
    <w:rsid w:val="00131DEF"/>
    <w:rsid w:val="00143687"/>
    <w:rsid w:val="00161141"/>
    <w:rsid w:val="001E2F1A"/>
    <w:rsid w:val="001E4F45"/>
    <w:rsid w:val="00226C08"/>
    <w:rsid w:val="002556B0"/>
    <w:rsid w:val="002D4A18"/>
    <w:rsid w:val="002D6FAE"/>
    <w:rsid w:val="002F694A"/>
    <w:rsid w:val="00303202"/>
    <w:rsid w:val="00305CBF"/>
    <w:rsid w:val="00306C6D"/>
    <w:rsid w:val="003227FB"/>
    <w:rsid w:val="0037143E"/>
    <w:rsid w:val="00374308"/>
    <w:rsid w:val="0038330F"/>
    <w:rsid w:val="003A2890"/>
    <w:rsid w:val="00475141"/>
    <w:rsid w:val="004D2A76"/>
    <w:rsid w:val="004F1662"/>
    <w:rsid w:val="00505D55"/>
    <w:rsid w:val="00523E07"/>
    <w:rsid w:val="005375E2"/>
    <w:rsid w:val="005528BC"/>
    <w:rsid w:val="005555EC"/>
    <w:rsid w:val="00585BD7"/>
    <w:rsid w:val="005C4C55"/>
    <w:rsid w:val="005F0165"/>
    <w:rsid w:val="0061114B"/>
    <w:rsid w:val="006253F7"/>
    <w:rsid w:val="00633C27"/>
    <w:rsid w:val="00676AFD"/>
    <w:rsid w:val="006903C6"/>
    <w:rsid w:val="006D2778"/>
    <w:rsid w:val="007274EB"/>
    <w:rsid w:val="00732A11"/>
    <w:rsid w:val="00781C14"/>
    <w:rsid w:val="007A4574"/>
    <w:rsid w:val="007D4D80"/>
    <w:rsid w:val="007E3271"/>
    <w:rsid w:val="00825D21"/>
    <w:rsid w:val="008327ED"/>
    <w:rsid w:val="00842838"/>
    <w:rsid w:val="00847ECC"/>
    <w:rsid w:val="008E61CC"/>
    <w:rsid w:val="00920981"/>
    <w:rsid w:val="00921D54"/>
    <w:rsid w:val="009417DE"/>
    <w:rsid w:val="00A11EF9"/>
    <w:rsid w:val="00A418AC"/>
    <w:rsid w:val="00A563AE"/>
    <w:rsid w:val="00A60BE4"/>
    <w:rsid w:val="00A83734"/>
    <w:rsid w:val="00AF09B0"/>
    <w:rsid w:val="00AF6C43"/>
    <w:rsid w:val="00B21A8E"/>
    <w:rsid w:val="00B44D0C"/>
    <w:rsid w:val="00B7688B"/>
    <w:rsid w:val="00BA08A6"/>
    <w:rsid w:val="00BA1083"/>
    <w:rsid w:val="00C02D08"/>
    <w:rsid w:val="00C4442B"/>
    <w:rsid w:val="00CA2E4E"/>
    <w:rsid w:val="00CA36F3"/>
    <w:rsid w:val="00CD5BFB"/>
    <w:rsid w:val="00CF2486"/>
    <w:rsid w:val="00D3750A"/>
    <w:rsid w:val="00D52494"/>
    <w:rsid w:val="00D86DE2"/>
    <w:rsid w:val="00DF68AD"/>
    <w:rsid w:val="00E100A1"/>
    <w:rsid w:val="00E160E2"/>
    <w:rsid w:val="00E427EB"/>
    <w:rsid w:val="00E6606B"/>
    <w:rsid w:val="00ED01DD"/>
    <w:rsid w:val="00F94381"/>
    <w:rsid w:val="00FB3E0E"/>
    <w:rsid w:val="00FD1F90"/>
    <w:rsid w:val="00FD20A2"/>
    <w:rsid w:val="00FD77E3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68A3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C43"/>
  </w:style>
  <w:style w:type="paragraph" w:styleId="Piedepgina">
    <w:name w:val="footer"/>
    <w:basedOn w:val="Normal"/>
    <w:link w:val="PiedepginaCar"/>
    <w:uiPriority w:val="99"/>
    <w:unhideWhenUsed/>
    <w:rsid w:val="00AF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142F-B49F-404A-9957-3B705B86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dagarcia</dc:creator>
  <cp:lastModifiedBy>ADRIANA CALLEJAS ACEVEDO</cp:lastModifiedBy>
  <cp:revision>5</cp:revision>
  <dcterms:created xsi:type="dcterms:W3CDTF">2024-11-01T17:25:00Z</dcterms:created>
  <dcterms:modified xsi:type="dcterms:W3CDTF">2024-11-12T21:20:00Z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1180174</vt:i4>
  </property>
</Properties>
</file>