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6DED8" w14:textId="77777777" w:rsidR="00473AE5" w:rsidRPr="009F5B37" w:rsidRDefault="00473AE5" w:rsidP="00384F76">
      <w:pPr>
        <w:pStyle w:val="Textoindependiente"/>
        <w:ind w:left="284" w:right="41"/>
        <w:jc w:val="both"/>
      </w:pPr>
      <w:bookmarkStart w:id="0" w:name="_Hlk153187571"/>
      <w:bookmarkEnd w:id="0"/>
    </w:p>
    <w:p w14:paraId="42DFC6EE" w14:textId="77777777" w:rsidR="00473AE5" w:rsidRPr="009F5B37" w:rsidRDefault="00473AE5" w:rsidP="00384F76">
      <w:pPr>
        <w:pStyle w:val="Textoindependiente"/>
        <w:ind w:left="284" w:right="41" w:hanging="708"/>
        <w:jc w:val="both"/>
      </w:pPr>
    </w:p>
    <w:p w14:paraId="1DDF76B9" w14:textId="77777777" w:rsidR="00473AE5" w:rsidRPr="005C4E96" w:rsidRDefault="00473AE5" w:rsidP="00384F76">
      <w:pPr>
        <w:pStyle w:val="Textoindependiente"/>
        <w:ind w:left="284" w:right="41"/>
        <w:jc w:val="both"/>
      </w:pPr>
    </w:p>
    <w:p w14:paraId="20DA5E04" w14:textId="77777777" w:rsidR="00473AE5" w:rsidRPr="005C4E96" w:rsidRDefault="00473AE5" w:rsidP="00384F76">
      <w:pPr>
        <w:pStyle w:val="Textoindependiente"/>
        <w:ind w:left="284" w:right="41"/>
        <w:jc w:val="both"/>
      </w:pPr>
    </w:p>
    <w:p w14:paraId="74558BE1" w14:textId="77777777" w:rsidR="00473AE5" w:rsidRPr="005C4E96" w:rsidRDefault="00473AE5" w:rsidP="00384F76">
      <w:pPr>
        <w:pStyle w:val="Textoindependiente"/>
        <w:ind w:left="284" w:right="41"/>
        <w:jc w:val="both"/>
      </w:pPr>
    </w:p>
    <w:p w14:paraId="10E41B12" w14:textId="77777777" w:rsidR="00473AE5" w:rsidRPr="005C4E96" w:rsidRDefault="00473AE5" w:rsidP="00384F76">
      <w:pPr>
        <w:pStyle w:val="Textoindependiente"/>
        <w:spacing w:before="4"/>
        <w:ind w:left="284" w:right="41"/>
        <w:jc w:val="center"/>
      </w:pPr>
    </w:p>
    <w:p w14:paraId="19EF3D69" w14:textId="739A8D7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UNIDAD</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ADMINISTRATIVA</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ESPECIAL</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CONTADURÍA</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GENERAL</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DE</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LA</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NACIÓN</w:t>
      </w:r>
    </w:p>
    <w:p w14:paraId="0A139DA5" w14:textId="7777777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2D9374C5" w14:textId="77777777" w:rsidR="00473AE5"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467CAA63" w14:textId="77777777" w:rsidR="00C34317" w:rsidRPr="005C4E96"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0CF37B64" w14:textId="7777777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73D16C4A" w14:textId="55B1C74E"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PLAN</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ESTRATÉGICO</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DEL</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TALENTO</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HUMANO</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202</w:t>
      </w:r>
      <w:r w:rsidR="0060032E" w:rsidRPr="005C4E96">
        <w:rPr>
          <w:rFonts w:eastAsia="Times New Roman" w:cstheme="minorHAnsi"/>
          <w:b/>
          <w:bCs/>
          <w:lang w:val="es-CO" w:eastAsia="ar-SA"/>
        </w:rPr>
        <w:t>5</w:t>
      </w:r>
    </w:p>
    <w:p w14:paraId="44343F3B" w14:textId="7777777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236A8716" w14:textId="77777777" w:rsidR="00473AE5"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46A6485F" w14:textId="77777777" w:rsidR="00C34317" w:rsidRPr="005C4E96"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48CD29DD" w14:textId="7777777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591A6FB8" w14:textId="60AC9F2E" w:rsidR="005A4E0A"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MAURICIO</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GÓMEZ</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VILLEGAS</w:t>
      </w:r>
    </w:p>
    <w:p w14:paraId="01CBD915" w14:textId="3177B9AA"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CONTADOR</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GENERAL</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DE</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LA</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NACIÓN</w:t>
      </w:r>
    </w:p>
    <w:p w14:paraId="0453AD49" w14:textId="7777777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192B74E8" w14:textId="77777777" w:rsidR="00473AE5"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6CFD1397" w14:textId="77777777" w:rsidR="00C34317" w:rsidRPr="005C4E96"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46586E4D" w14:textId="596399AD" w:rsidR="005A4E0A"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FREDDY</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ARMANDO</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CASTAÑO</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PINEDA</w:t>
      </w:r>
    </w:p>
    <w:p w14:paraId="3330B945" w14:textId="663CD230"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SECRETARIO</w:t>
      </w:r>
      <w:r w:rsidR="009F5B37" w:rsidRPr="005C4E96">
        <w:rPr>
          <w:rFonts w:eastAsia="Times New Roman" w:cstheme="minorHAnsi"/>
          <w:b/>
          <w:bCs/>
          <w:lang w:val="es-CO" w:eastAsia="ar-SA"/>
        </w:rPr>
        <w:t xml:space="preserve"> </w:t>
      </w:r>
      <w:r w:rsidRPr="005C4E96">
        <w:rPr>
          <w:rFonts w:eastAsia="Times New Roman" w:cstheme="minorHAnsi"/>
          <w:b/>
          <w:bCs/>
          <w:lang w:val="es-CO" w:eastAsia="ar-SA"/>
        </w:rPr>
        <w:t>GENERAL</w:t>
      </w:r>
    </w:p>
    <w:p w14:paraId="6F406438" w14:textId="7777777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145199DE" w14:textId="77777777" w:rsidR="00473AE5"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53DBA4A6" w14:textId="77777777" w:rsidR="00C34317" w:rsidRPr="005C4E96"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792A74B5" w14:textId="77777777" w:rsidR="00054A3A" w:rsidRPr="00054A3A" w:rsidRDefault="00054A3A" w:rsidP="00054A3A">
      <w:pPr>
        <w:widowControl/>
        <w:suppressAutoHyphens/>
        <w:autoSpaceDE/>
        <w:autoSpaceDN/>
        <w:spacing w:line="276" w:lineRule="auto"/>
        <w:ind w:left="284" w:right="41"/>
        <w:jc w:val="center"/>
        <w:rPr>
          <w:rFonts w:eastAsia="Times New Roman" w:cstheme="minorHAnsi"/>
          <w:b/>
          <w:bCs/>
          <w:lang w:val="es-CO" w:eastAsia="ar-SA"/>
        </w:rPr>
      </w:pPr>
      <w:r w:rsidRPr="00054A3A">
        <w:rPr>
          <w:rFonts w:eastAsia="Times New Roman" w:cstheme="minorHAnsi"/>
          <w:b/>
          <w:bCs/>
          <w:lang w:val="es-CO" w:eastAsia="ar-SA"/>
        </w:rPr>
        <w:t xml:space="preserve">ALEXANDRA QUEMBA GÓMEZ </w:t>
      </w:r>
    </w:p>
    <w:p w14:paraId="6CCC42FB" w14:textId="77777777" w:rsidR="00054A3A" w:rsidRPr="00054A3A" w:rsidRDefault="00054A3A" w:rsidP="00054A3A">
      <w:pPr>
        <w:widowControl/>
        <w:suppressAutoHyphens/>
        <w:autoSpaceDE/>
        <w:autoSpaceDN/>
        <w:spacing w:line="276" w:lineRule="auto"/>
        <w:ind w:left="284" w:right="41"/>
        <w:jc w:val="center"/>
        <w:rPr>
          <w:rFonts w:eastAsia="Times New Roman" w:cstheme="minorHAnsi"/>
          <w:b/>
          <w:bCs/>
          <w:lang w:val="es-CO" w:eastAsia="ar-SA"/>
        </w:rPr>
      </w:pPr>
      <w:r w:rsidRPr="00054A3A">
        <w:rPr>
          <w:rFonts w:eastAsia="Times New Roman" w:cstheme="minorHAnsi"/>
          <w:b/>
          <w:bCs/>
          <w:lang w:val="es-CO" w:eastAsia="ar-SA"/>
        </w:rPr>
        <w:t>COORDINADORA GIT DE TALENTO HUMANO Y PRESTACIONES SOCIALES</w:t>
      </w:r>
    </w:p>
    <w:p w14:paraId="5F6F041C" w14:textId="77777777" w:rsidR="00473AE5" w:rsidRDefault="00473AE5" w:rsidP="00384F76">
      <w:pPr>
        <w:widowControl/>
        <w:suppressAutoHyphens/>
        <w:autoSpaceDE/>
        <w:autoSpaceDN/>
        <w:spacing w:line="276" w:lineRule="auto"/>
        <w:ind w:left="284" w:right="41"/>
        <w:jc w:val="center"/>
        <w:rPr>
          <w:rFonts w:eastAsia="Times New Roman" w:cstheme="minorHAnsi"/>
          <w:b/>
          <w:bCs/>
          <w:lang w:val="es-CO" w:eastAsia="ar-SA"/>
        </w:rPr>
      </w:pPr>
    </w:p>
    <w:p w14:paraId="0D9BAE20" w14:textId="77777777" w:rsidR="00C34317"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053E1442" w14:textId="77777777" w:rsidR="00C34317"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2DC86596" w14:textId="77777777" w:rsidR="00C34317"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7BEEEC77" w14:textId="77777777" w:rsidR="00285953" w:rsidRDefault="00285953" w:rsidP="00384F76">
      <w:pPr>
        <w:widowControl/>
        <w:suppressAutoHyphens/>
        <w:autoSpaceDE/>
        <w:autoSpaceDN/>
        <w:spacing w:line="276" w:lineRule="auto"/>
        <w:ind w:left="284" w:right="41"/>
        <w:jc w:val="center"/>
        <w:rPr>
          <w:rFonts w:eastAsia="Times New Roman" w:cstheme="minorHAnsi"/>
          <w:b/>
          <w:bCs/>
          <w:lang w:val="es-CO" w:eastAsia="ar-SA"/>
        </w:rPr>
      </w:pPr>
    </w:p>
    <w:p w14:paraId="4F382747" w14:textId="77777777" w:rsidR="00285953" w:rsidRDefault="00285953" w:rsidP="00384F76">
      <w:pPr>
        <w:widowControl/>
        <w:suppressAutoHyphens/>
        <w:autoSpaceDE/>
        <w:autoSpaceDN/>
        <w:spacing w:line="276" w:lineRule="auto"/>
        <w:ind w:left="284" w:right="41"/>
        <w:jc w:val="center"/>
        <w:rPr>
          <w:rFonts w:eastAsia="Times New Roman" w:cstheme="minorHAnsi"/>
          <w:b/>
          <w:bCs/>
          <w:lang w:val="es-CO" w:eastAsia="ar-SA"/>
        </w:rPr>
      </w:pPr>
    </w:p>
    <w:p w14:paraId="31FD2AED" w14:textId="77777777" w:rsidR="00285953" w:rsidRDefault="00285953" w:rsidP="00384F76">
      <w:pPr>
        <w:widowControl/>
        <w:suppressAutoHyphens/>
        <w:autoSpaceDE/>
        <w:autoSpaceDN/>
        <w:spacing w:line="276" w:lineRule="auto"/>
        <w:ind w:left="284" w:right="41"/>
        <w:jc w:val="center"/>
        <w:rPr>
          <w:rFonts w:eastAsia="Times New Roman" w:cstheme="minorHAnsi"/>
          <w:b/>
          <w:bCs/>
          <w:lang w:val="es-CO" w:eastAsia="ar-SA"/>
        </w:rPr>
      </w:pPr>
    </w:p>
    <w:p w14:paraId="5294F2B5" w14:textId="77777777" w:rsidR="00C34317" w:rsidRPr="005C4E96" w:rsidRDefault="00C34317" w:rsidP="00384F76">
      <w:pPr>
        <w:widowControl/>
        <w:suppressAutoHyphens/>
        <w:autoSpaceDE/>
        <w:autoSpaceDN/>
        <w:spacing w:line="276" w:lineRule="auto"/>
        <w:ind w:left="284" w:right="41"/>
        <w:jc w:val="center"/>
        <w:rPr>
          <w:rFonts w:eastAsia="Times New Roman" w:cstheme="minorHAnsi"/>
          <w:b/>
          <w:bCs/>
          <w:lang w:val="es-CO" w:eastAsia="ar-SA"/>
        </w:rPr>
      </w:pPr>
    </w:p>
    <w:p w14:paraId="40FD901F" w14:textId="17769B73" w:rsidR="00473AE5" w:rsidRPr="005C4E96" w:rsidRDefault="00FA0104"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DICIEMBRE 2024</w:t>
      </w:r>
    </w:p>
    <w:p w14:paraId="5A8EC8F5" w14:textId="6E6EC1A7" w:rsidR="00473AE5" w:rsidRPr="005C4E96" w:rsidRDefault="00473AE5" w:rsidP="00384F76">
      <w:pPr>
        <w:widowControl/>
        <w:suppressAutoHyphens/>
        <w:autoSpaceDE/>
        <w:autoSpaceDN/>
        <w:spacing w:line="276" w:lineRule="auto"/>
        <w:ind w:left="284" w:right="41"/>
        <w:jc w:val="center"/>
        <w:rPr>
          <w:rFonts w:eastAsia="Times New Roman" w:cstheme="minorHAnsi"/>
          <w:b/>
          <w:bCs/>
          <w:lang w:val="es-CO" w:eastAsia="ar-SA"/>
        </w:rPr>
      </w:pPr>
      <w:r w:rsidRPr="005C4E96">
        <w:rPr>
          <w:rFonts w:eastAsia="Times New Roman" w:cstheme="minorHAnsi"/>
          <w:b/>
          <w:bCs/>
          <w:lang w:val="es-CO" w:eastAsia="ar-SA"/>
        </w:rPr>
        <w:t>VERSIÓN</w:t>
      </w:r>
      <w:r w:rsidR="009F5B37" w:rsidRPr="005C4E96">
        <w:rPr>
          <w:rFonts w:eastAsia="Times New Roman" w:cstheme="minorHAnsi"/>
          <w:b/>
          <w:bCs/>
          <w:lang w:val="es-CO" w:eastAsia="ar-SA"/>
        </w:rPr>
        <w:t xml:space="preserve"> </w:t>
      </w:r>
      <w:r w:rsidR="00C34317">
        <w:rPr>
          <w:rFonts w:eastAsia="Times New Roman" w:cstheme="minorHAnsi"/>
          <w:b/>
          <w:bCs/>
          <w:lang w:val="es-CO" w:eastAsia="ar-SA"/>
        </w:rPr>
        <w:t>1</w:t>
      </w:r>
      <w:r w:rsidRPr="005C4E96">
        <w:rPr>
          <w:rFonts w:eastAsia="Times New Roman" w:cstheme="minorHAnsi"/>
          <w:b/>
          <w:bCs/>
          <w:lang w:val="es-CO" w:eastAsia="ar-SA"/>
        </w:rPr>
        <w:t>.0</w:t>
      </w:r>
    </w:p>
    <w:p w14:paraId="125BB05C" w14:textId="77777777" w:rsidR="00473AE5" w:rsidRDefault="00473AE5" w:rsidP="00384F76">
      <w:pPr>
        <w:ind w:left="284" w:right="41"/>
        <w:jc w:val="both"/>
      </w:pPr>
    </w:p>
    <w:p w14:paraId="6C506A8B" w14:textId="77777777" w:rsidR="00285953" w:rsidRDefault="00285953" w:rsidP="00384F76">
      <w:pPr>
        <w:ind w:left="284" w:right="41"/>
        <w:jc w:val="both"/>
      </w:pPr>
    </w:p>
    <w:p w14:paraId="77C84B61" w14:textId="77777777" w:rsidR="00285953" w:rsidRDefault="00285953" w:rsidP="00384F76">
      <w:pPr>
        <w:ind w:left="284" w:right="41"/>
        <w:jc w:val="both"/>
      </w:pPr>
    </w:p>
    <w:p w14:paraId="6A83CF51" w14:textId="77777777" w:rsidR="00285953" w:rsidRDefault="00285953" w:rsidP="00384F76">
      <w:pPr>
        <w:ind w:left="284" w:right="41"/>
        <w:jc w:val="both"/>
      </w:pPr>
    </w:p>
    <w:p w14:paraId="0DB87378" w14:textId="77777777" w:rsidR="00285953" w:rsidRDefault="00285953" w:rsidP="00384F76">
      <w:pPr>
        <w:ind w:left="284" w:right="41"/>
        <w:jc w:val="both"/>
      </w:pPr>
    </w:p>
    <w:p w14:paraId="44B72D64" w14:textId="77777777" w:rsidR="00285953" w:rsidRDefault="00285953" w:rsidP="00384F76">
      <w:pPr>
        <w:ind w:left="284" w:right="41"/>
        <w:jc w:val="both"/>
      </w:pPr>
    </w:p>
    <w:p w14:paraId="573EEA77" w14:textId="77777777" w:rsidR="00285953" w:rsidRDefault="00285953" w:rsidP="00384F76">
      <w:pPr>
        <w:ind w:left="284" w:right="41"/>
        <w:jc w:val="both"/>
      </w:pPr>
    </w:p>
    <w:p w14:paraId="10A0DFD0" w14:textId="77777777" w:rsidR="00285953" w:rsidRDefault="00285953" w:rsidP="00384F76">
      <w:pPr>
        <w:ind w:left="284" w:right="41"/>
        <w:jc w:val="both"/>
      </w:pPr>
    </w:p>
    <w:p w14:paraId="30C56E69" w14:textId="77777777" w:rsidR="00285953" w:rsidRDefault="00285953" w:rsidP="00384F76">
      <w:pPr>
        <w:ind w:left="284" w:right="41"/>
        <w:jc w:val="both"/>
      </w:pPr>
    </w:p>
    <w:p w14:paraId="4F6DF0EE" w14:textId="77777777" w:rsidR="00285953" w:rsidRDefault="00285953" w:rsidP="00384F76">
      <w:pPr>
        <w:ind w:left="284" w:right="41"/>
        <w:jc w:val="both"/>
      </w:pPr>
    </w:p>
    <w:p w14:paraId="45E04A82" w14:textId="77777777" w:rsidR="00285953" w:rsidRDefault="00285953" w:rsidP="00384F76">
      <w:pPr>
        <w:ind w:left="284" w:right="41"/>
        <w:jc w:val="both"/>
      </w:pPr>
    </w:p>
    <w:p w14:paraId="6C399812" w14:textId="77777777" w:rsidR="00285953" w:rsidRDefault="00285953" w:rsidP="00384F76">
      <w:pPr>
        <w:ind w:left="284" w:right="41"/>
        <w:jc w:val="both"/>
      </w:pPr>
    </w:p>
    <w:p w14:paraId="26F3783A" w14:textId="77777777" w:rsidR="00285953" w:rsidRDefault="00285953" w:rsidP="00384F76">
      <w:pPr>
        <w:ind w:left="284" w:right="41"/>
        <w:jc w:val="both"/>
      </w:pPr>
    </w:p>
    <w:p w14:paraId="7D0746F1" w14:textId="77777777" w:rsidR="00285953" w:rsidRDefault="00285953" w:rsidP="00384F76">
      <w:pPr>
        <w:ind w:left="284" w:right="41"/>
        <w:jc w:val="both"/>
      </w:pPr>
    </w:p>
    <w:p w14:paraId="062125FD" w14:textId="77777777" w:rsidR="00285953" w:rsidRDefault="00285953" w:rsidP="00384F76">
      <w:pPr>
        <w:ind w:left="284" w:right="41"/>
        <w:jc w:val="both"/>
      </w:pPr>
    </w:p>
    <w:p w14:paraId="650987C7" w14:textId="77777777" w:rsidR="00285953" w:rsidRDefault="00285953" w:rsidP="00384F76">
      <w:pPr>
        <w:ind w:left="284" w:right="41"/>
        <w:jc w:val="both"/>
      </w:pPr>
    </w:p>
    <w:p w14:paraId="2118CE86" w14:textId="2DD4C8E5" w:rsidR="00285953" w:rsidRPr="00285953" w:rsidRDefault="00285953" w:rsidP="00285953">
      <w:pPr>
        <w:ind w:left="284" w:right="41"/>
        <w:jc w:val="right"/>
        <w:rPr>
          <w:b/>
          <w:bCs/>
        </w:rPr>
      </w:pPr>
      <w:r w:rsidRPr="00285953">
        <w:rPr>
          <w:b/>
          <w:bCs/>
        </w:rPr>
        <w:t>Grupo Interno de Trabajo de Tale</w:t>
      </w:r>
      <w:r>
        <w:rPr>
          <w:b/>
          <w:bCs/>
        </w:rPr>
        <w:t xml:space="preserve">nto </w:t>
      </w:r>
      <w:r w:rsidRPr="00285953">
        <w:rPr>
          <w:b/>
          <w:bCs/>
        </w:rPr>
        <w:t xml:space="preserve">Humano y Prestaciones Sociales </w:t>
      </w:r>
    </w:p>
    <w:p w14:paraId="21281610" w14:textId="77777777" w:rsidR="00285953" w:rsidRDefault="00285953" w:rsidP="00384F76">
      <w:pPr>
        <w:ind w:left="284" w:right="41"/>
        <w:jc w:val="both"/>
      </w:pPr>
    </w:p>
    <w:p w14:paraId="3C203418" w14:textId="77777777" w:rsidR="00285953" w:rsidRDefault="00285953" w:rsidP="00384F76">
      <w:pPr>
        <w:ind w:left="284" w:right="41"/>
        <w:jc w:val="both"/>
      </w:pPr>
    </w:p>
    <w:p w14:paraId="26337A76" w14:textId="77777777" w:rsidR="00285953" w:rsidRDefault="00285953" w:rsidP="00384F76">
      <w:pPr>
        <w:ind w:left="284" w:right="41"/>
        <w:jc w:val="both"/>
      </w:pPr>
    </w:p>
    <w:p w14:paraId="408D07CE" w14:textId="2D16DC28" w:rsidR="00285953" w:rsidRDefault="00285953" w:rsidP="00285953">
      <w:pPr>
        <w:ind w:left="284" w:right="41"/>
        <w:jc w:val="right"/>
      </w:pPr>
      <w:r w:rsidRPr="00285953">
        <w:t>PAULA CAMILA AMADO RODR</w:t>
      </w:r>
      <w:r w:rsidR="000D0DE7">
        <w:t>Í</w:t>
      </w:r>
      <w:r w:rsidRPr="00285953">
        <w:t>GUEZ</w:t>
      </w:r>
      <w:r>
        <w:t xml:space="preserve">, Profesional Universitario </w:t>
      </w:r>
    </w:p>
    <w:p w14:paraId="06E8726F" w14:textId="1E7D2330" w:rsidR="00285953" w:rsidRDefault="00285953" w:rsidP="00285953">
      <w:pPr>
        <w:ind w:left="284" w:right="41"/>
        <w:jc w:val="right"/>
      </w:pPr>
      <w:r>
        <w:t>GLORIA ELSY</w:t>
      </w:r>
      <w:r w:rsidRPr="00285953">
        <w:t xml:space="preserve"> </w:t>
      </w:r>
      <w:r>
        <w:t>D</w:t>
      </w:r>
      <w:r w:rsidR="000D0DE7">
        <w:t>Í</w:t>
      </w:r>
      <w:r>
        <w:t xml:space="preserve">AZA CASTRO, Profesional Especializado </w:t>
      </w:r>
    </w:p>
    <w:p w14:paraId="1E7AB157" w14:textId="5E27DC03" w:rsidR="00285953" w:rsidRDefault="00285953" w:rsidP="00285953">
      <w:pPr>
        <w:ind w:left="284" w:right="41"/>
        <w:jc w:val="right"/>
      </w:pPr>
      <w:r>
        <w:t>DIEGO ANTONIO</w:t>
      </w:r>
      <w:r w:rsidRPr="00285953">
        <w:t xml:space="preserve"> </w:t>
      </w:r>
      <w:r>
        <w:t>GARZÓN CASTILLO, Técnico Administrativo</w:t>
      </w:r>
    </w:p>
    <w:p w14:paraId="16FFAF5C" w14:textId="568B1CC6" w:rsidR="00285953" w:rsidRDefault="00285953" w:rsidP="00285953">
      <w:pPr>
        <w:ind w:left="284" w:right="41"/>
        <w:jc w:val="right"/>
      </w:pPr>
      <w:r w:rsidRPr="00285953">
        <w:t>JULIÁN FELIPE GÓMEZ GONZÁLEZ</w:t>
      </w:r>
      <w:r>
        <w:t xml:space="preserve">, </w:t>
      </w:r>
      <w:r w:rsidRPr="00285953">
        <w:t>Auxiliar Administrativo</w:t>
      </w:r>
    </w:p>
    <w:p w14:paraId="63F2261A" w14:textId="3EAB80D0" w:rsidR="00285953" w:rsidRDefault="00285953" w:rsidP="00285953">
      <w:pPr>
        <w:ind w:left="284" w:right="41"/>
        <w:jc w:val="right"/>
      </w:pPr>
      <w:r>
        <w:t>EDILBERTO</w:t>
      </w:r>
      <w:r w:rsidRPr="00285953">
        <w:t xml:space="preserve"> </w:t>
      </w:r>
      <w:r>
        <w:t>HERRERA HU</w:t>
      </w:r>
      <w:r w:rsidR="00B759BD">
        <w:t>É</w:t>
      </w:r>
      <w:r>
        <w:t>RFANO, Profesional Especializado</w:t>
      </w:r>
    </w:p>
    <w:p w14:paraId="0A879D2C" w14:textId="76E50BBB" w:rsidR="00285953" w:rsidRDefault="00285953" w:rsidP="00285953">
      <w:pPr>
        <w:ind w:left="284" w:right="41"/>
        <w:jc w:val="right"/>
      </w:pPr>
      <w:r>
        <w:t>JULIANA</w:t>
      </w:r>
      <w:r w:rsidRPr="00285953">
        <w:t xml:space="preserve"> </w:t>
      </w:r>
      <w:r>
        <w:t>RESTREPO SALAZAR, Profesional Universitario</w:t>
      </w:r>
    </w:p>
    <w:p w14:paraId="68A44236" w14:textId="77777777" w:rsidR="00285953" w:rsidRDefault="00285953" w:rsidP="00285953">
      <w:pPr>
        <w:ind w:left="284" w:right="41"/>
        <w:jc w:val="right"/>
      </w:pPr>
    </w:p>
    <w:p w14:paraId="3BEC39C0" w14:textId="2B33E305" w:rsidR="00285953" w:rsidRDefault="00285953" w:rsidP="00285953">
      <w:pPr>
        <w:ind w:left="284" w:right="41"/>
        <w:jc w:val="right"/>
      </w:pPr>
      <w:r>
        <w:t>Apoyo</w:t>
      </w:r>
    </w:p>
    <w:p w14:paraId="06470693" w14:textId="566D2543" w:rsidR="00285953" w:rsidRDefault="00285953" w:rsidP="00285953">
      <w:pPr>
        <w:ind w:left="284" w:right="41"/>
        <w:jc w:val="right"/>
      </w:pPr>
      <w:r>
        <w:t>EDGAR JAVIER RIVERA PAB</w:t>
      </w:r>
      <w:r w:rsidR="000D0DE7">
        <w:t>Ó</w:t>
      </w:r>
      <w:r>
        <w:t>N</w:t>
      </w:r>
    </w:p>
    <w:p w14:paraId="66B40554" w14:textId="0634AA9F" w:rsidR="00285953" w:rsidRDefault="00285953" w:rsidP="00285953">
      <w:pPr>
        <w:ind w:left="284" w:right="41"/>
        <w:jc w:val="right"/>
      </w:pPr>
      <w:r>
        <w:t xml:space="preserve">GABRIELA </w:t>
      </w:r>
      <w:r w:rsidR="006F48E4">
        <w:t>RODR</w:t>
      </w:r>
      <w:r w:rsidR="00B02CA8">
        <w:t>Í</w:t>
      </w:r>
      <w:r w:rsidR="006F48E4">
        <w:t>GUEZ MUÑOZ</w:t>
      </w:r>
      <w:r>
        <w:t xml:space="preserve"> </w:t>
      </w:r>
    </w:p>
    <w:p w14:paraId="6A356B85" w14:textId="66D54AAF" w:rsidR="00285953" w:rsidRDefault="00285953" w:rsidP="00285953">
      <w:pPr>
        <w:ind w:left="284" w:right="41"/>
        <w:jc w:val="right"/>
      </w:pPr>
      <w:r>
        <w:t>LIDA YOHANA MORENO</w:t>
      </w:r>
      <w:r w:rsidR="006F48E4">
        <w:t xml:space="preserve"> REYES</w:t>
      </w:r>
    </w:p>
    <w:p w14:paraId="756B4EEB" w14:textId="77777777" w:rsidR="00285953" w:rsidRDefault="00285953" w:rsidP="00384F76">
      <w:pPr>
        <w:ind w:left="284" w:right="41"/>
        <w:jc w:val="both"/>
      </w:pPr>
    </w:p>
    <w:p w14:paraId="32C034B9" w14:textId="4838ABE8" w:rsidR="00285953" w:rsidRPr="005C4E96" w:rsidRDefault="00285953" w:rsidP="00384F76">
      <w:pPr>
        <w:ind w:left="284" w:right="41"/>
        <w:jc w:val="both"/>
        <w:sectPr w:rsidR="00285953" w:rsidRPr="005C4E96" w:rsidSect="0001420E">
          <w:headerReference w:type="default" r:id="rId8"/>
          <w:footerReference w:type="default" r:id="rId9"/>
          <w:pgSz w:w="12240" w:h="15840"/>
          <w:pgMar w:top="1560" w:right="1200" w:bottom="1920" w:left="1360" w:header="284" w:footer="1739" w:gutter="0"/>
          <w:pgNumType w:start="1"/>
          <w:cols w:space="720"/>
        </w:sectPr>
      </w:pPr>
    </w:p>
    <w:bookmarkStart w:id="1" w:name="_Hlk153231163" w:displacedByCustomXml="next"/>
    <w:sdt>
      <w:sdtPr>
        <w:rPr>
          <w:rFonts w:ascii="Verdana" w:eastAsia="Verdana" w:hAnsi="Verdana" w:cs="Verdana"/>
          <w:color w:val="auto"/>
          <w:sz w:val="22"/>
          <w:szCs w:val="22"/>
          <w:lang w:val="es-ES" w:eastAsia="en-US"/>
        </w:rPr>
        <w:id w:val="-840933303"/>
        <w:docPartObj>
          <w:docPartGallery w:val="Table of Contents"/>
          <w:docPartUnique/>
        </w:docPartObj>
      </w:sdtPr>
      <w:sdtEndPr>
        <w:rPr>
          <w:b/>
          <w:bCs/>
        </w:rPr>
      </w:sdtEndPr>
      <w:sdtContent>
        <w:p w14:paraId="6403C0B6" w14:textId="77777777" w:rsidR="007448D0" w:rsidRPr="005C4E96" w:rsidRDefault="007448D0" w:rsidP="007448D0">
          <w:pPr>
            <w:pStyle w:val="TtuloTDC"/>
            <w:rPr>
              <w:rFonts w:ascii="Verdana" w:hAnsi="Verdana"/>
              <w:sz w:val="22"/>
              <w:szCs w:val="22"/>
            </w:rPr>
          </w:pPr>
          <w:r w:rsidRPr="005C4E96">
            <w:rPr>
              <w:rFonts w:ascii="Verdana" w:hAnsi="Verdana"/>
              <w:sz w:val="22"/>
              <w:szCs w:val="22"/>
              <w:lang w:val="es-ES"/>
            </w:rPr>
            <w:t>Contenido</w:t>
          </w:r>
        </w:p>
        <w:p w14:paraId="44C2DE98" w14:textId="45E93B2C" w:rsidR="00C34317" w:rsidRDefault="007448D0">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r w:rsidRPr="005C4E96">
            <w:rPr>
              <w:sz w:val="22"/>
              <w:szCs w:val="22"/>
            </w:rPr>
            <w:fldChar w:fldCharType="begin"/>
          </w:r>
          <w:r w:rsidRPr="005C4E96">
            <w:rPr>
              <w:sz w:val="22"/>
              <w:szCs w:val="22"/>
            </w:rPr>
            <w:instrText xml:space="preserve"> TOC \o "1-3" \h \z \u </w:instrText>
          </w:r>
          <w:r w:rsidRPr="005C4E96">
            <w:rPr>
              <w:sz w:val="22"/>
              <w:szCs w:val="22"/>
            </w:rPr>
            <w:fldChar w:fldCharType="separate"/>
          </w:r>
          <w:hyperlink w:anchor="_Toc184805302" w:history="1">
            <w:r w:rsidR="00C34317" w:rsidRPr="004A317A">
              <w:rPr>
                <w:rStyle w:val="Hipervnculo"/>
                <w:b/>
                <w:bCs/>
                <w:noProof/>
              </w:rPr>
              <w:t>1.</w:t>
            </w:r>
            <w:r w:rsidR="00C34317">
              <w:rPr>
                <w:rFonts w:asciiTheme="minorHAnsi" w:eastAsiaTheme="minorEastAsia" w:hAnsiTheme="minorHAnsi" w:cstheme="minorBidi"/>
                <w:noProof/>
                <w:kern w:val="2"/>
                <w:sz w:val="24"/>
                <w:szCs w:val="24"/>
                <w:lang w:val="es-CO" w:eastAsia="es-CO"/>
                <w14:ligatures w14:val="standardContextual"/>
              </w:rPr>
              <w:tab/>
            </w:r>
            <w:r w:rsidR="00C34317" w:rsidRPr="004A317A">
              <w:rPr>
                <w:rStyle w:val="Hipervnculo"/>
                <w:b/>
                <w:bCs/>
                <w:noProof/>
              </w:rPr>
              <w:t>INTRODUCCIÓN</w:t>
            </w:r>
            <w:r w:rsidR="00C34317">
              <w:rPr>
                <w:noProof/>
                <w:webHidden/>
              </w:rPr>
              <w:tab/>
            </w:r>
            <w:r w:rsidR="00C34317">
              <w:rPr>
                <w:noProof/>
                <w:webHidden/>
              </w:rPr>
              <w:fldChar w:fldCharType="begin"/>
            </w:r>
            <w:r w:rsidR="00C34317">
              <w:rPr>
                <w:noProof/>
                <w:webHidden/>
              </w:rPr>
              <w:instrText xml:space="preserve"> PAGEREF _Toc184805302 \h </w:instrText>
            </w:r>
            <w:r w:rsidR="00C34317">
              <w:rPr>
                <w:noProof/>
                <w:webHidden/>
              </w:rPr>
            </w:r>
            <w:r w:rsidR="00C34317">
              <w:rPr>
                <w:noProof/>
                <w:webHidden/>
              </w:rPr>
              <w:fldChar w:fldCharType="separate"/>
            </w:r>
            <w:r w:rsidR="00C34317">
              <w:rPr>
                <w:noProof/>
                <w:webHidden/>
              </w:rPr>
              <w:t>3</w:t>
            </w:r>
            <w:r w:rsidR="00C34317">
              <w:rPr>
                <w:noProof/>
                <w:webHidden/>
              </w:rPr>
              <w:fldChar w:fldCharType="end"/>
            </w:r>
          </w:hyperlink>
        </w:p>
        <w:p w14:paraId="02E23F1F" w14:textId="79FC14DE"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03" w:history="1">
            <w:r w:rsidRPr="004A317A">
              <w:rPr>
                <w:rStyle w:val="Hipervnculo"/>
                <w:b/>
                <w:bCs/>
                <w:noProof/>
              </w:rPr>
              <w:t>2.</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MARCO LEGAL</w:t>
            </w:r>
            <w:r>
              <w:rPr>
                <w:noProof/>
                <w:webHidden/>
              </w:rPr>
              <w:tab/>
            </w:r>
            <w:r>
              <w:rPr>
                <w:noProof/>
                <w:webHidden/>
              </w:rPr>
              <w:fldChar w:fldCharType="begin"/>
            </w:r>
            <w:r>
              <w:rPr>
                <w:noProof/>
                <w:webHidden/>
              </w:rPr>
              <w:instrText xml:space="preserve"> PAGEREF _Toc184805303 \h </w:instrText>
            </w:r>
            <w:r>
              <w:rPr>
                <w:noProof/>
                <w:webHidden/>
              </w:rPr>
            </w:r>
            <w:r>
              <w:rPr>
                <w:noProof/>
                <w:webHidden/>
              </w:rPr>
              <w:fldChar w:fldCharType="separate"/>
            </w:r>
            <w:r>
              <w:rPr>
                <w:noProof/>
                <w:webHidden/>
              </w:rPr>
              <w:t>4</w:t>
            </w:r>
            <w:r>
              <w:rPr>
                <w:noProof/>
                <w:webHidden/>
              </w:rPr>
              <w:fldChar w:fldCharType="end"/>
            </w:r>
          </w:hyperlink>
        </w:p>
        <w:p w14:paraId="3C9C29D5" w14:textId="3E01B14A"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04" w:history="1">
            <w:r w:rsidRPr="004A317A">
              <w:rPr>
                <w:rStyle w:val="Hipervnculo"/>
                <w:b/>
                <w:bCs/>
                <w:noProof/>
              </w:rPr>
              <w:t>3.</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OBJETIVOS</w:t>
            </w:r>
            <w:r>
              <w:rPr>
                <w:noProof/>
                <w:webHidden/>
              </w:rPr>
              <w:tab/>
            </w:r>
            <w:r>
              <w:rPr>
                <w:noProof/>
                <w:webHidden/>
              </w:rPr>
              <w:fldChar w:fldCharType="begin"/>
            </w:r>
            <w:r>
              <w:rPr>
                <w:noProof/>
                <w:webHidden/>
              </w:rPr>
              <w:instrText xml:space="preserve"> PAGEREF _Toc184805304 \h </w:instrText>
            </w:r>
            <w:r>
              <w:rPr>
                <w:noProof/>
                <w:webHidden/>
              </w:rPr>
            </w:r>
            <w:r>
              <w:rPr>
                <w:noProof/>
                <w:webHidden/>
              </w:rPr>
              <w:fldChar w:fldCharType="separate"/>
            </w:r>
            <w:r>
              <w:rPr>
                <w:noProof/>
                <w:webHidden/>
              </w:rPr>
              <w:t>5</w:t>
            </w:r>
            <w:r>
              <w:rPr>
                <w:noProof/>
                <w:webHidden/>
              </w:rPr>
              <w:fldChar w:fldCharType="end"/>
            </w:r>
          </w:hyperlink>
        </w:p>
        <w:p w14:paraId="4DFD923E" w14:textId="49244FF9" w:rsidR="00C34317" w:rsidRDefault="00C34317">
          <w:pPr>
            <w:pStyle w:val="TDC2"/>
            <w:tabs>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05" w:history="1">
            <w:r w:rsidRPr="004A317A">
              <w:rPr>
                <w:rStyle w:val="Hipervnculo"/>
                <w:noProof/>
              </w:rPr>
              <w:t>3.1 OBJETIVO GENERAL.</w:t>
            </w:r>
            <w:r>
              <w:rPr>
                <w:noProof/>
                <w:webHidden/>
              </w:rPr>
              <w:tab/>
            </w:r>
            <w:r>
              <w:rPr>
                <w:noProof/>
                <w:webHidden/>
              </w:rPr>
              <w:fldChar w:fldCharType="begin"/>
            </w:r>
            <w:r>
              <w:rPr>
                <w:noProof/>
                <w:webHidden/>
              </w:rPr>
              <w:instrText xml:space="preserve"> PAGEREF _Toc184805305 \h </w:instrText>
            </w:r>
            <w:r>
              <w:rPr>
                <w:noProof/>
                <w:webHidden/>
              </w:rPr>
            </w:r>
            <w:r>
              <w:rPr>
                <w:noProof/>
                <w:webHidden/>
              </w:rPr>
              <w:fldChar w:fldCharType="separate"/>
            </w:r>
            <w:r>
              <w:rPr>
                <w:noProof/>
                <w:webHidden/>
              </w:rPr>
              <w:t>5</w:t>
            </w:r>
            <w:r>
              <w:rPr>
                <w:noProof/>
                <w:webHidden/>
              </w:rPr>
              <w:fldChar w:fldCharType="end"/>
            </w:r>
          </w:hyperlink>
        </w:p>
        <w:p w14:paraId="13E03868" w14:textId="2E7A4D9C" w:rsidR="00C34317" w:rsidRDefault="00C34317">
          <w:pPr>
            <w:pStyle w:val="TDC2"/>
            <w:tabs>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06" w:history="1">
            <w:r w:rsidRPr="004A317A">
              <w:rPr>
                <w:rStyle w:val="Hipervnculo"/>
                <w:noProof/>
              </w:rPr>
              <w:t>3.2 OBJETIVOS ESPECÍFICOS:</w:t>
            </w:r>
            <w:r>
              <w:rPr>
                <w:noProof/>
                <w:webHidden/>
              </w:rPr>
              <w:tab/>
            </w:r>
            <w:r>
              <w:rPr>
                <w:noProof/>
                <w:webHidden/>
              </w:rPr>
              <w:fldChar w:fldCharType="begin"/>
            </w:r>
            <w:r>
              <w:rPr>
                <w:noProof/>
                <w:webHidden/>
              </w:rPr>
              <w:instrText xml:space="preserve"> PAGEREF _Toc184805306 \h </w:instrText>
            </w:r>
            <w:r>
              <w:rPr>
                <w:noProof/>
                <w:webHidden/>
              </w:rPr>
            </w:r>
            <w:r>
              <w:rPr>
                <w:noProof/>
                <w:webHidden/>
              </w:rPr>
              <w:fldChar w:fldCharType="separate"/>
            </w:r>
            <w:r>
              <w:rPr>
                <w:noProof/>
                <w:webHidden/>
              </w:rPr>
              <w:t>5</w:t>
            </w:r>
            <w:r>
              <w:rPr>
                <w:noProof/>
                <w:webHidden/>
              </w:rPr>
              <w:fldChar w:fldCharType="end"/>
            </w:r>
          </w:hyperlink>
        </w:p>
        <w:p w14:paraId="1BE0A621" w14:textId="4BA20CFF"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07" w:history="1">
            <w:r w:rsidRPr="004A317A">
              <w:rPr>
                <w:rStyle w:val="Hipervnculo"/>
                <w:b/>
                <w:bCs/>
                <w:noProof/>
              </w:rPr>
              <w:t>4.</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ALCANCE</w:t>
            </w:r>
            <w:r>
              <w:rPr>
                <w:noProof/>
                <w:webHidden/>
              </w:rPr>
              <w:tab/>
            </w:r>
            <w:r>
              <w:rPr>
                <w:noProof/>
                <w:webHidden/>
              </w:rPr>
              <w:fldChar w:fldCharType="begin"/>
            </w:r>
            <w:r>
              <w:rPr>
                <w:noProof/>
                <w:webHidden/>
              </w:rPr>
              <w:instrText xml:space="preserve"> PAGEREF _Toc184805307 \h </w:instrText>
            </w:r>
            <w:r>
              <w:rPr>
                <w:noProof/>
                <w:webHidden/>
              </w:rPr>
            </w:r>
            <w:r>
              <w:rPr>
                <w:noProof/>
                <w:webHidden/>
              </w:rPr>
              <w:fldChar w:fldCharType="separate"/>
            </w:r>
            <w:r>
              <w:rPr>
                <w:noProof/>
                <w:webHidden/>
              </w:rPr>
              <w:t>5</w:t>
            </w:r>
            <w:r>
              <w:rPr>
                <w:noProof/>
                <w:webHidden/>
              </w:rPr>
              <w:fldChar w:fldCharType="end"/>
            </w:r>
          </w:hyperlink>
        </w:p>
        <w:p w14:paraId="14520A3F" w14:textId="1C6661F2"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08" w:history="1">
            <w:r w:rsidRPr="004A317A">
              <w:rPr>
                <w:rStyle w:val="Hipervnculo"/>
                <w:b/>
                <w:bCs/>
                <w:noProof/>
              </w:rPr>
              <w:t>5.</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METODOLOGÍA</w:t>
            </w:r>
            <w:r>
              <w:rPr>
                <w:noProof/>
                <w:webHidden/>
              </w:rPr>
              <w:tab/>
            </w:r>
            <w:r>
              <w:rPr>
                <w:noProof/>
                <w:webHidden/>
              </w:rPr>
              <w:fldChar w:fldCharType="begin"/>
            </w:r>
            <w:r>
              <w:rPr>
                <w:noProof/>
                <w:webHidden/>
              </w:rPr>
              <w:instrText xml:space="preserve"> PAGEREF _Toc184805308 \h </w:instrText>
            </w:r>
            <w:r>
              <w:rPr>
                <w:noProof/>
                <w:webHidden/>
              </w:rPr>
            </w:r>
            <w:r>
              <w:rPr>
                <w:noProof/>
                <w:webHidden/>
              </w:rPr>
              <w:fldChar w:fldCharType="separate"/>
            </w:r>
            <w:r>
              <w:rPr>
                <w:noProof/>
                <w:webHidden/>
              </w:rPr>
              <w:t>6</w:t>
            </w:r>
            <w:r>
              <w:rPr>
                <w:noProof/>
                <w:webHidden/>
              </w:rPr>
              <w:fldChar w:fldCharType="end"/>
            </w:r>
          </w:hyperlink>
        </w:p>
        <w:p w14:paraId="2A5FC697" w14:textId="053F22C3"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09" w:history="1">
            <w:r w:rsidRPr="004A317A">
              <w:rPr>
                <w:rStyle w:val="Hipervnculo"/>
                <w:b/>
                <w:bCs/>
                <w:noProof/>
              </w:rPr>
              <w:t>6.</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MEDICIÓN DEL FORMULARIO ÚNICO DE REPORTE DE AVANCE DE LA GESTIÓN – FURAG</w:t>
            </w:r>
            <w:r w:rsidRPr="004A317A">
              <w:rPr>
                <w:rStyle w:val="Hipervnculo"/>
                <w:noProof/>
              </w:rPr>
              <w:t>.</w:t>
            </w:r>
            <w:r>
              <w:rPr>
                <w:noProof/>
                <w:webHidden/>
              </w:rPr>
              <w:tab/>
            </w:r>
            <w:r>
              <w:rPr>
                <w:noProof/>
                <w:webHidden/>
              </w:rPr>
              <w:fldChar w:fldCharType="begin"/>
            </w:r>
            <w:r>
              <w:rPr>
                <w:noProof/>
                <w:webHidden/>
              </w:rPr>
              <w:instrText xml:space="preserve"> PAGEREF _Toc184805309 \h </w:instrText>
            </w:r>
            <w:r>
              <w:rPr>
                <w:noProof/>
                <w:webHidden/>
              </w:rPr>
            </w:r>
            <w:r>
              <w:rPr>
                <w:noProof/>
                <w:webHidden/>
              </w:rPr>
              <w:fldChar w:fldCharType="separate"/>
            </w:r>
            <w:r>
              <w:rPr>
                <w:noProof/>
                <w:webHidden/>
              </w:rPr>
              <w:t>6</w:t>
            </w:r>
            <w:r>
              <w:rPr>
                <w:noProof/>
                <w:webHidden/>
              </w:rPr>
              <w:fldChar w:fldCharType="end"/>
            </w:r>
          </w:hyperlink>
        </w:p>
        <w:p w14:paraId="37524F12" w14:textId="6DD5FF37"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0" w:history="1">
            <w:r w:rsidRPr="004A317A">
              <w:rPr>
                <w:rStyle w:val="Hipervnculo"/>
                <w:b/>
                <w:bCs/>
                <w:noProof/>
              </w:rPr>
              <w:t>7.</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ENCUESTA CLIMA LABORAL</w:t>
            </w:r>
            <w:r>
              <w:rPr>
                <w:noProof/>
                <w:webHidden/>
              </w:rPr>
              <w:tab/>
            </w:r>
            <w:r>
              <w:rPr>
                <w:noProof/>
                <w:webHidden/>
              </w:rPr>
              <w:fldChar w:fldCharType="begin"/>
            </w:r>
            <w:r>
              <w:rPr>
                <w:noProof/>
                <w:webHidden/>
              </w:rPr>
              <w:instrText xml:space="preserve"> PAGEREF _Toc184805310 \h </w:instrText>
            </w:r>
            <w:r>
              <w:rPr>
                <w:noProof/>
                <w:webHidden/>
              </w:rPr>
            </w:r>
            <w:r>
              <w:rPr>
                <w:noProof/>
                <w:webHidden/>
              </w:rPr>
              <w:fldChar w:fldCharType="separate"/>
            </w:r>
            <w:r>
              <w:rPr>
                <w:noProof/>
                <w:webHidden/>
              </w:rPr>
              <w:t>8</w:t>
            </w:r>
            <w:r>
              <w:rPr>
                <w:noProof/>
                <w:webHidden/>
              </w:rPr>
              <w:fldChar w:fldCharType="end"/>
            </w:r>
          </w:hyperlink>
        </w:p>
        <w:p w14:paraId="6BB03290" w14:textId="3C09E777"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1" w:history="1">
            <w:r w:rsidRPr="004A317A">
              <w:rPr>
                <w:rStyle w:val="Hipervnculo"/>
                <w:b/>
                <w:bCs/>
                <w:noProof/>
              </w:rPr>
              <w:t>8.</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ENCUESTA DIAGNÓSTICA DEL PLAN ESTRATÉGICO DE TALENTO HUMANO</w:t>
            </w:r>
            <w:r>
              <w:rPr>
                <w:noProof/>
                <w:webHidden/>
              </w:rPr>
              <w:tab/>
            </w:r>
            <w:r>
              <w:rPr>
                <w:noProof/>
                <w:webHidden/>
              </w:rPr>
              <w:fldChar w:fldCharType="begin"/>
            </w:r>
            <w:r>
              <w:rPr>
                <w:noProof/>
                <w:webHidden/>
              </w:rPr>
              <w:instrText xml:space="preserve"> PAGEREF _Toc184805311 \h </w:instrText>
            </w:r>
            <w:r>
              <w:rPr>
                <w:noProof/>
                <w:webHidden/>
              </w:rPr>
            </w:r>
            <w:r>
              <w:rPr>
                <w:noProof/>
                <w:webHidden/>
              </w:rPr>
              <w:fldChar w:fldCharType="separate"/>
            </w:r>
            <w:r>
              <w:rPr>
                <w:noProof/>
                <w:webHidden/>
              </w:rPr>
              <w:t>9</w:t>
            </w:r>
            <w:r>
              <w:rPr>
                <w:noProof/>
                <w:webHidden/>
              </w:rPr>
              <w:fldChar w:fldCharType="end"/>
            </w:r>
          </w:hyperlink>
        </w:p>
        <w:p w14:paraId="6190B406" w14:textId="27B8127B"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2" w:history="1">
            <w:r w:rsidRPr="004A317A">
              <w:rPr>
                <w:rStyle w:val="Hipervnculo"/>
                <w:b/>
                <w:bCs/>
                <w:noProof/>
              </w:rPr>
              <w:t>9.</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CARACTERIZACIÓN</w:t>
            </w:r>
            <w:r w:rsidRPr="004A317A">
              <w:rPr>
                <w:rStyle w:val="Hipervnculo"/>
                <w:b/>
                <w:bCs/>
                <w:noProof/>
                <w:spacing w:val="6"/>
              </w:rPr>
              <w:t xml:space="preserve"> </w:t>
            </w:r>
            <w:r w:rsidRPr="004A317A">
              <w:rPr>
                <w:rStyle w:val="Hipervnculo"/>
                <w:b/>
                <w:bCs/>
                <w:noProof/>
              </w:rPr>
              <w:t>DE</w:t>
            </w:r>
            <w:r w:rsidRPr="004A317A">
              <w:rPr>
                <w:rStyle w:val="Hipervnculo"/>
                <w:b/>
                <w:bCs/>
                <w:noProof/>
                <w:spacing w:val="7"/>
              </w:rPr>
              <w:t xml:space="preserve"> </w:t>
            </w:r>
            <w:r w:rsidRPr="004A317A">
              <w:rPr>
                <w:rStyle w:val="Hipervnculo"/>
                <w:b/>
                <w:bCs/>
                <w:noProof/>
              </w:rPr>
              <w:t>LA</w:t>
            </w:r>
            <w:r w:rsidRPr="004A317A">
              <w:rPr>
                <w:rStyle w:val="Hipervnculo"/>
                <w:b/>
                <w:bCs/>
                <w:noProof/>
                <w:spacing w:val="15"/>
              </w:rPr>
              <w:t xml:space="preserve"> </w:t>
            </w:r>
            <w:r w:rsidRPr="004A317A">
              <w:rPr>
                <w:rStyle w:val="Hipervnculo"/>
                <w:b/>
                <w:bCs/>
                <w:noProof/>
              </w:rPr>
              <w:t>PLANTA</w:t>
            </w:r>
            <w:r w:rsidRPr="004A317A">
              <w:rPr>
                <w:rStyle w:val="Hipervnculo"/>
                <w:b/>
                <w:bCs/>
                <w:noProof/>
                <w:spacing w:val="11"/>
              </w:rPr>
              <w:t xml:space="preserve"> </w:t>
            </w:r>
            <w:r w:rsidRPr="004A317A">
              <w:rPr>
                <w:rStyle w:val="Hipervnculo"/>
                <w:b/>
                <w:bCs/>
                <w:noProof/>
              </w:rPr>
              <w:t>DE</w:t>
            </w:r>
            <w:r w:rsidRPr="004A317A">
              <w:rPr>
                <w:rStyle w:val="Hipervnculo"/>
                <w:b/>
                <w:bCs/>
                <w:noProof/>
                <w:spacing w:val="3"/>
              </w:rPr>
              <w:t xml:space="preserve"> </w:t>
            </w:r>
            <w:r w:rsidRPr="004A317A">
              <w:rPr>
                <w:rStyle w:val="Hipervnculo"/>
                <w:b/>
                <w:bCs/>
                <w:noProof/>
              </w:rPr>
              <w:t>PERSONAL</w:t>
            </w:r>
            <w:r>
              <w:rPr>
                <w:noProof/>
                <w:webHidden/>
              </w:rPr>
              <w:tab/>
            </w:r>
            <w:r>
              <w:rPr>
                <w:noProof/>
                <w:webHidden/>
              </w:rPr>
              <w:fldChar w:fldCharType="begin"/>
            </w:r>
            <w:r>
              <w:rPr>
                <w:noProof/>
                <w:webHidden/>
              </w:rPr>
              <w:instrText xml:space="preserve"> PAGEREF _Toc184805312 \h </w:instrText>
            </w:r>
            <w:r>
              <w:rPr>
                <w:noProof/>
                <w:webHidden/>
              </w:rPr>
            </w:r>
            <w:r>
              <w:rPr>
                <w:noProof/>
                <w:webHidden/>
              </w:rPr>
              <w:fldChar w:fldCharType="separate"/>
            </w:r>
            <w:r>
              <w:rPr>
                <w:noProof/>
                <w:webHidden/>
              </w:rPr>
              <w:t>9</w:t>
            </w:r>
            <w:r>
              <w:rPr>
                <w:noProof/>
                <w:webHidden/>
              </w:rPr>
              <w:fldChar w:fldCharType="end"/>
            </w:r>
          </w:hyperlink>
        </w:p>
        <w:p w14:paraId="075731CF" w14:textId="0C613260" w:rsidR="00C34317" w:rsidRDefault="00C34317">
          <w:pPr>
            <w:pStyle w:val="TDC2"/>
            <w:tabs>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3" w:history="1">
            <w:r w:rsidRPr="004A317A">
              <w:rPr>
                <w:rStyle w:val="Hipervnculo"/>
                <w:noProof/>
              </w:rPr>
              <w:t>Empleos de carrera</w:t>
            </w:r>
            <w:r>
              <w:rPr>
                <w:noProof/>
                <w:webHidden/>
              </w:rPr>
              <w:tab/>
            </w:r>
            <w:r>
              <w:rPr>
                <w:noProof/>
                <w:webHidden/>
              </w:rPr>
              <w:fldChar w:fldCharType="begin"/>
            </w:r>
            <w:r>
              <w:rPr>
                <w:noProof/>
                <w:webHidden/>
              </w:rPr>
              <w:instrText xml:space="preserve"> PAGEREF _Toc184805313 \h </w:instrText>
            </w:r>
            <w:r>
              <w:rPr>
                <w:noProof/>
                <w:webHidden/>
              </w:rPr>
            </w:r>
            <w:r>
              <w:rPr>
                <w:noProof/>
                <w:webHidden/>
              </w:rPr>
              <w:fldChar w:fldCharType="separate"/>
            </w:r>
            <w:r>
              <w:rPr>
                <w:noProof/>
                <w:webHidden/>
              </w:rPr>
              <w:t>10</w:t>
            </w:r>
            <w:r>
              <w:rPr>
                <w:noProof/>
                <w:webHidden/>
              </w:rPr>
              <w:fldChar w:fldCharType="end"/>
            </w:r>
          </w:hyperlink>
        </w:p>
        <w:p w14:paraId="371E8DB1" w14:textId="369BDDFA" w:rsidR="00C34317" w:rsidRDefault="00C34317">
          <w:pPr>
            <w:pStyle w:val="TDC2"/>
            <w:tabs>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4" w:history="1">
            <w:r w:rsidRPr="004A317A">
              <w:rPr>
                <w:rStyle w:val="Hipervnculo"/>
                <w:noProof/>
              </w:rPr>
              <w:t>Empleos de libre nombramiento y remoción</w:t>
            </w:r>
            <w:r>
              <w:rPr>
                <w:noProof/>
                <w:webHidden/>
              </w:rPr>
              <w:tab/>
            </w:r>
            <w:r>
              <w:rPr>
                <w:noProof/>
                <w:webHidden/>
              </w:rPr>
              <w:fldChar w:fldCharType="begin"/>
            </w:r>
            <w:r>
              <w:rPr>
                <w:noProof/>
                <w:webHidden/>
              </w:rPr>
              <w:instrText xml:space="preserve"> PAGEREF _Toc184805314 \h </w:instrText>
            </w:r>
            <w:r>
              <w:rPr>
                <w:noProof/>
                <w:webHidden/>
              </w:rPr>
            </w:r>
            <w:r>
              <w:rPr>
                <w:noProof/>
                <w:webHidden/>
              </w:rPr>
              <w:fldChar w:fldCharType="separate"/>
            </w:r>
            <w:r>
              <w:rPr>
                <w:noProof/>
                <w:webHidden/>
              </w:rPr>
              <w:t>10</w:t>
            </w:r>
            <w:r>
              <w:rPr>
                <w:noProof/>
                <w:webHidden/>
              </w:rPr>
              <w:fldChar w:fldCharType="end"/>
            </w:r>
          </w:hyperlink>
        </w:p>
        <w:p w14:paraId="2A2EA1AF" w14:textId="6B8A94B2"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5" w:history="1">
            <w:r w:rsidRPr="004A317A">
              <w:rPr>
                <w:rStyle w:val="Hipervnculo"/>
                <w:b/>
                <w:bCs/>
                <w:noProof/>
              </w:rPr>
              <w:t>10.</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DESARROLLO</w:t>
            </w:r>
            <w:r w:rsidRPr="004A317A">
              <w:rPr>
                <w:rStyle w:val="Hipervnculo"/>
                <w:b/>
                <w:bCs/>
                <w:noProof/>
                <w:spacing w:val="12"/>
              </w:rPr>
              <w:t xml:space="preserve"> </w:t>
            </w:r>
            <w:r w:rsidRPr="004A317A">
              <w:rPr>
                <w:rStyle w:val="Hipervnculo"/>
                <w:b/>
                <w:bCs/>
                <w:noProof/>
              </w:rPr>
              <w:t>DEL</w:t>
            </w:r>
            <w:r w:rsidRPr="004A317A">
              <w:rPr>
                <w:rStyle w:val="Hipervnculo"/>
                <w:b/>
                <w:bCs/>
                <w:noProof/>
                <w:spacing w:val="14"/>
              </w:rPr>
              <w:t xml:space="preserve"> </w:t>
            </w:r>
            <w:r w:rsidRPr="004A317A">
              <w:rPr>
                <w:rStyle w:val="Hipervnculo"/>
                <w:b/>
                <w:bCs/>
                <w:noProof/>
              </w:rPr>
              <w:t>PLAN</w:t>
            </w:r>
            <w:r w:rsidRPr="004A317A">
              <w:rPr>
                <w:rStyle w:val="Hipervnculo"/>
                <w:b/>
                <w:bCs/>
                <w:noProof/>
                <w:spacing w:val="13"/>
              </w:rPr>
              <w:t xml:space="preserve"> </w:t>
            </w:r>
            <w:r w:rsidRPr="004A317A">
              <w:rPr>
                <w:rStyle w:val="Hipervnculo"/>
                <w:b/>
                <w:bCs/>
                <w:noProof/>
              </w:rPr>
              <w:t>ESTRATÉGICO</w:t>
            </w:r>
            <w:r w:rsidRPr="004A317A">
              <w:rPr>
                <w:rStyle w:val="Hipervnculo"/>
                <w:b/>
                <w:bCs/>
                <w:noProof/>
                <w:spacing w:val="16"/>
              </w:rPr>
              <w:t xml:space="preserve"> </w:t>
            </w:r>
            <w:r w:rsidRPr="004A317A">
              <w:rPr>
                <w:rStyle w:val="Hipervnculo"/>
                <w:b/>
                <w:bCs/>
                <w:noProof/>
              </w:rPr>
              <w:t>DEL</w:t>
            </w:r>
            <w:r w:rsidRPr="004A317A">
              <w:rPr>
                <w:rStyle w:val="Hipervnculo"/>
                <w:b/>
                <w:bCs/>
                <w:noProof/>
                <w:spacing w:val="17"/>
              </w:rPr>
              <w:t xml:space="preserve"> T</w:t>
            </w:r>
            <w:r w:rsidRPr="004A317A">
              <w:rPr>
                <w:rStyle w:val="Hipervnculo"/>
                <w:b/>
                <w:bCs/>
                <w:noProof/>
              </w:rPr>
              <w:t>ALENTO</w:t>
            </w:r>
            <w:r w:rsidRPr="004A317A">
              <w:rPr>
                <w:rStyle w:val="Hipervnculo"/>
                <w:b/>
                <w:bCs/>
                <w:noProof/>
                <w:spacing w:val="12"/>
              </w:rPr>
              <w:t xml:space="preserve"> </w:t>
            </w:r>
            <w:r w:rsidRPr="004A317A">
              <w:rPr>
                <w:rStyle w:val="Hipervnculo"/>
                <w:b/>
                <w:bCs/>
                <w:noProof/>
              </w:rPr>
              <w:t>HUMANO</w:t>
            </w:r>
            <w:r>
              <w:rPr>
                <w:noProof/>
                <w:webHidden/>
              </w:rPr>
              <w:tab/>
            </w:r>
            <w:r>
              <w:rPr>
                <w:noProof/>
                <w:webHidden/>
              </w:rPr>
              <w:fldChar w:fldCharType="begin"/>
            </w:r>
            <w:r>
              <w:rPr>
                <w:noProof/>
                <w:webHidden/>
              </w:rPr>
              <w:instrText xml:space="preserve"> PAGEREF _Toc184805315 \h </w:instrText>
            </w:r>
            <w:r>
              <w:rPr>
                <w:noProof/>
                <w:webHidden/>
              </w:rPr>
            </w:r>
            <w:r>
              <w:rPr>
                <w:noProof/>
                <w:webHidden/>
              </w:rPr>
              <w:fldChar w:fldCharType="separate"/>
            </w:r>
            <w:r>
              <w:rPr>
                <w:noProof/>
                <w:webHidden/>
              </w:rPr>
              <w:t>11</w:t>
            </w:r>
            <w:r>
              <w:rPr>
                <w:noProof/>
                <w:webHidden/>
              </w:rPr>
              <w:fldChar w:fldCharType="end"/>
            </w:r>
          </w:hyperlink>
        </w:p>
        <w:p w14:paraId="59FD7D01" w14:textId="05EE75B6" w:rsidR="00C34317" w:rsidRDefault="00C34317">
          <w:pPr>
            <w:pStyle w:val="TDC1"/>
            <w:tabs>
              <w:tab w:val="left" w:pos="70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6" w:history="1">
            <w:r w:rsidRPr="004A317A">
              <w:rPr>
                <w:rStyle w:val="Hipervnculo"/>
                <w:rFonts w:ascii="Tahoma" w:eastAsia="Tahoma" w:hAnsi="Tahoma" w:cs="Tahoma"/>
                <w:bCs/>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INGRESO</w:t>
            </w:r>
            <w:r>
              <w:rPr>
                <w:noProof/>
                <w:webHidden/>
              </w:rPr>
              <w:tab/>
            </w:r>
            <w:r>
              <w:rPr>
                <w:noProof/>
                <w:webHidden/>
              </w:rPr>
              <w:fldChar w:fldCharType="begin"/>
            </w:r>
            <w:r>
              <w:rPr>
                <w:noProof/>
                <w:webHidden/>
              </w:rPr>
              <w:instrText xml:space="preserve"> PAGEREF _Toc184805316 \h </w:instrText>
            </w:r>
            <w:r>
              <w:rPr>
                <w:noProof/>
                <w:webHidden/>
              </w:rPr>
            </w:r>
            <w:r>
              <w:rPr>
                <w:noProof/>
                <w:webHidden/>
              </w:rPr>
              <w:fldChar w:fldCharType="separate"/>
            </w:r>
            <w:r>
              <w:rPr>
                <w:noProof/>
                <w:webHidden/>
              </w:rPr>
              <w:t>12</w:t>
            </w:r>
            <w:r>
              <w:rPr>
                <w:noProof/>
                <w:webHidden/>
              </w:rPr>
              <w:fldChar w:fldCharType="end"/>
            </w:r>
          </w:hyperlink>
        </w:p>
        <w:p w14:paraId="6CB185AC" w14:textId="51F1C075" w:rsidR="00C34317" w:rsidRDefault="00C34317">
          <w:pPr>
            <w:pStyle w:val="TDC2"/>
            <w:tabs>
              <w:tab w:val="left" w:pos="142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7" w:history="1">
            <w:r w:rsidRPr="004A317A">
              <w:rPr>
                <w:rStyle w:val="Hipervnculo"/>
                <w:noProof/>
              </w:rPr>
              <w:t>a.</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Plan</w:t>
            </w:r>
            <w:r w:rsidRPr="004A317A">
              <w:rPr>
                <w:rStyle w:val="Hipervnculo"/>
                <w:noProof/>
                <w:spacing w:val="28"/>
              </w:rPr>
              <w:t xml:space="preserve"> </w:t>
            </w:r>
            <w:r w:rsidRPr="004A317A">
              <w:rPr>
                <w:rStyle w:val="Hipervnculo"/>
                <w:noProof/>
              </w:rPr>
              <w:t>Anual</w:t>
            </w:r>
            <w:r w:rsidRPr="004A317A">
              <w:rPr>
                <w:rStyle w:val="Hipervnculo"/>
                <w:noProof/>
                <w:spacing w:val="38"/>
              </w:rPr>
              <w:t xml:space="preserve"> </w:t>
            </w:r>
            <w:r w:rsidRPr="004A317A">
              <w:rPr>
                <w:rStyle w:val="Hipervnculo"/>
                <w:noProof/>
              </w:rPr>
              <w:t>De</w:t>
            </w:r>
            <w:r w:rsidRPr="004A317A">
              <w:rPr>
                <w:rStyle w:val="Hipervnculo"/>
                <w:noProof/>
                <w:spacing w:val="35"/>
              </w:rPr>
              <w:t xml:space="preserve"> </w:t>
            </w:r>
            <w:r w:rsidRPr="004A317A">
              <w:rPr>
                <w:rStyle w:val="Hipervnculo"/>
                <w:noProof/>
              </w:rPr>
              <w:t>Vacantes</w:t>
            </w:r>
            <w:r>
              <w:rPr>
                <w:noProof/>
                <w:webHidden/>
              </w:rPr>
              <w:tab/>
            </w:r>
            <w:r>
              <w:rPr>
                <w:noProof/>
                <w:webHidden/>
              </w:rPr>
              <w:fldChar w:fldCharType="begin"/>
            </w:r>
            <w:r>
              <w:rPr>
                <w:noProof/>
                <w:webHidden/>
              </w:rPr>
              <w:instrText xml:space="preserve"> PAGEREF _Toc184805317 \h </w:instrText>
            </w:r>
            <w:r>
              <w:rPr>
                <w:noProof/>
                <w:webHidden/>
              </w:rPr>
            </w:r>
            <w:r>
              <w:rPr>
                <w:noProof/>
                <w:webHidden/>
              </w:rPr>
              <w:fldChar w:fldCharType="separate"/>
            </w:r>
            <w:r>
              <w:rPr>
                <w:noProof/>
                <w:webHidden/>
              </w:rPr>
              <w:t>12</w:t>
            </w:r>
            <w:r>
              <w:rPr>
                <w:noProof/>
                <w:webHidden/>
              </w:rPr>
              <w:fldChar w:fldCharType="end"/>
            </w:r>
          </w:hyperlink>
        </w:p>
        <w:p w14:paraId="7162106A" w14:textId="56745A2D" w:rsidR="00C34317" w:rsidRDefault="00C34317">
          <w:pPr>
            <w:pStyle w:val="TDC2"/>
            <w:tabs>
              <w:tab w:val="left" w:pos="142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8" w:history="1">
            <w:r w:rsidRPr="004A317A">
              <w:rPr>
                <w:rStyle w:val="Hipervnculo"/>
                <w:noProof/>
              </w:rPr>
              <w:t>b.</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Plan De Previsión Del Talento Humano</w:t>
            </w:r>
            <w:r>
              <w:rPr>
                <w:noProof/>
                <w:webHidden/>
              </w:rPr>
              <w:tab/>
            </w:r>
            <w:r>
              <w:rPr>
                <w:noProof/>
                <w:webHidden/>
              </w:rPr>
              <w:fldChar w:fldCharType="begin"/>
            </w:r>
            <w:r>
              <w:rPr>
                <w:noProof/>
                <w:webHidden/>
              </w:rPr>
              <w:instrText xml:space="preserve"> PAGEREF _Toc184805318 \h </w:instrText>
            </w:r>
            <w:r>
              <w:rPr>
                <w:noProof/>
                <w:webHidden/>
              </w:rPr>
            </w:r>
            <w:r>
              <w:rPr>
                <w:noProof/>
                <w:webHidden/>
              </w:rPr>
              <w:fldChar w:fldCharType="separate"/>
            </w:r>
            <w:r>
              <w:rPr>
                <w:noProof/>
                <w:webHidden/>
              </w:rPr>
              <w:t>12</w:t>
            </w:r>
            <w:r>
              <w:rPr>
                <w:noProof/>
                <w:webHidden/>
              </w:rPr>
              <w:fldChar w:fldCharType="end"/>
            </w:r>
          </w:hyperlink>
        </w:p>
        <w:p w14:paraId="5A1CB94D" w14:textId="556EAE8A" w:rsidR="00C34317" w:rsidRDefault="00C34317">
          <w:pPr>
            <w:pStyle w:val="TDC1"/>
            <w:tabs>
              <w:tab w:val="left" w:pos="70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19" w:history="1">
            <w:r w:rsidRPr="004A317A">
              <w:rPr>
                <w:rStyle w:val="Hipervnculo"/>
                <w:rFonts w:ascii="Tahoma" w:eastAsia="Tahoma" w:hAnsi="Tahoma" w:cs="Tahoma"/>
                <w:bCs/>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PERMANENCIA</w:t>
            </w:r>
            <w:r>
              <w:rPr>
                <w:noProof/>
                <w:webHidden/>
              </w:rPr>
              <w:tab/>
            </w:r>
            <w:r>
              <w:rPr>
                <w:noProof/>
                <w:webHidden/>
              </w:rPr>
              <w:fldChar w:fldCharType="begin"/>
            </w:r>
            <w:r>
              <w:rPr>
                <w:noProof/>
                <w:webHidden/>
              </w:rPr>
              <w:instrText xml:space="preserve"> PAGEREF _Toc184805319 \h </w:instrText>
            </w:r>
            <w:r>
              <w:rPr>
                <w:noProof/>
                <w:webHidden/>
              </w:rPr>
            </w:r>
            <w:r>
              <w:rPr>
                <w:noProof/>
                <w:webHidden/>
              </w:rPr>
              <w:fldChar w:fldCharType="separate"/>
            </w:r>
            <w:r>
              <w:rPr>
                <w:noProof/>
                <w:webHidden/>
              </w:rPr>
              <w:t>13</w:t>
            </w:r>
            <w:r>
              <w:rPr>
                <w:noProof/>
                <w:webHidden/>
              </w:rPr>
              <w:fldChar w:fldCharType="end"/>
            </w:r>
          </w:hyperlink>
        </w:p>
        <w:p w14:paraId="1AFDB67C" w14:textId="7E72172C" w:rsidR="00C34317" w:rsidRDefault="00C34317">
          <w:pPr>
            <w:pStyle w:val="TDC2"/>
            <w:tabs>
              <w:tab w:val="left" w:pos="142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0" w:history="1">
            <w:r w:rsidRPr="004A317A">
              <w:rPr>
                <w:rStyle w:val="Hipervnculo"/>
                <w:noProof/>
              </w:rPr>
              <w:t>c.</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Plan</w:t>
            </w:r>
            <w:r w:rsidRPr="004A317A">
              <w:rPr>
                <w:rStyle w:val="Hipervnculo"/>
                <w:noProof/>
                <w:spacing w:val="23"/>
              </w:rPr>
              <w:t xml:space="preserve"> </w:t>
            </w:r>
            <w:r w:rsidRPr="004A317A">
              <w:rPr>
                <w:rStyle w:val="Hipervnculo"/>
                <w:noProof/>
              </w:rPr>
              <w:t>De</w:t>
            </w:r>
            <w:r w:rsidRPr="004A317A">
              <w:rPr>
                <w:rStyle w:val="Hipervnculo"/>
                <w:noProof/>
                <w:spacing w:val="27"/>
              </w:rPr>
              <w:t xml:space="preserve"> </w:t>
            </w:r>
            <w:r w:rsidRPr="004A317A">
              <w:rPr>
                <w:rStyle w:val="Hipervnculo"/>
                <w:noProof/>
              </w:rPr>
              <w:t>Bienestar</w:t>
            </w:r>
            <w:r w:rsidRPr="004A317A">
              <w:rPr>
                <w:rStyle w:val="Hipervnculo"/>
                <w:noProof/>
                <w:spacing w:val="33"/>
              </w:rPr>
              <w:t xml:space="preserve"> </w:t>
            </w:r>
            <w:r w:rsidRPr="004A317A">
              <w:rPr>
                <w:rStyle w:val="Hipervnculo"/>
                <w:noProof/>
              </w:rPr>
              <w:t>Social</w:t>
            </w:r>
            <w:r w:rsidRPr="004A317A">
              <w:rPr>
                <w:rStyle w:val="Hipervnculo"/>
                <w:noProof/>
                <w:spacing w:val="33"/>
              </w:rPr>
              <w:t xml:space="preserve"> </w:t>
            </w:r>
            <w:r w:rsidRPr="004A317A">
              <w:rPr>
                <w:rStyle w:val="Hipervnculo"/>
                <w:noProof/>
              </w:rPr>
              <w:t>E</w:t>
            </w:r>
            <w:r w:rsidRPr="004A317A">
              <w:rPr>
                <w:rStyle w:val="Hipervnculo"/>
                <w:noProof/>
                <w:spacing w:val="28"/>
              </w:rPr>
              <w:t xml:space="preserve"> </w:t>
            </w:r>
            <w:r w:rsidRPr="004A317A">
              <w:rPr>
                <w:rStyle w:val="Hipervnculo"/>
                <w:noProof/>
              </w:rPr>
              <w:t>Incentivos</w:t>
            </w:r>
            <w:r>
              <w:rPr>
                <w:noProof/>
                <w:webHidden/>
              </w:rPr>
              <w:tab/>
            </w:r>
            <w:r>
              <w:rPr>
                <w:noProof/>
                <w:webHidden/>
              </w:rPr>
              <w:fldChar w:fldCharType="begin"/>
            </w:r>
            <w:r>
              <w:rPr>
                <w:noProof/>
                <w:webHidden/>
              </w:rPr>
              <w:instrText xml:space="preserve"> PAGEREF _Toc184805320 \h </w:instrText>
            </w:r>
            <w:r>
              <w:rPr>
                <w:noProof/>
                <w:webHidden/>
              </w:rPr>
            </w:r>
            <w:r>
              <w:rPr>
                <w:noProof/>
                <w:webHidden/>
              </w:rPr>
              <w:fldChar w:fldCharType="separate"/>
            </w:r>
            <w:r>
              <w:rPr>
                <w:noProof/>
                <w:webHidden/>
              </w:rPr>
              <w:t>13</w:t>
            </w:r>
            <w:r>
              <w:rPr>
                <w:noProof/>
                <w:webHidden/>
              </w:rPr>
              <w:fldChar w:fldCharType="end"/>
            </w:r>
          </w:hyperlink>
        </w:p>
        <w:p w14:paraId="124E8206" w14:textId="07167072" w:rsidR="00C34317" w:rsidRDefault="00C34317">
          <w:pPr>
            <w:pStyle w:val="TDC2"/>
            <w:tabs>
              <w:tab w:val="left" w:pos="142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1" w:history="1">
            <w:r w:rsidRPr="004A317A">
              <w:rPr>
                <w:rStyle w:val="Hipervnculo"/>
                <w:noProof/>
              </w:rPr>
              <w:t>d.</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Plan Institucional de Capacitación:</w:t>
            </w:r>
            <w:r>
              <w:rPr>
                <w:noProof/>
                <w:webHidden/>
              </w:rPr>
              <w:tab/>
            </w:r>
            <w:r>
              <w:rPr>
                <w:noProof/>
                <w:webHidden/>
              </w:rPr>
              <w:fldChar w:fldCharType="begin"/>
            </w:r>
            <w:r>
              <w:rPr>
                <w:noProof/>
                <w:webHidden/>
              </w:rPr>
              <w:instrText xml:space="preserve"> PAGEREF _Toc184805321 \h </w:instrText>
            </w:r>
            <w:r>
              <w:rPr>
                <w:noProof/>
                <w:webHidden/>
              </w:rPr>
            </w:r>
            <w:r>
              <w:rPr>
                <w:noProof/>
                <w:webHidden/>
              </w:rPr>
              <w:fldChar w:fldCharType="separate"/>
            </w:r>
            <w:r>
              <w:rPr>
                <w:noProof/>
                <w:webHidden/>
              </w:rPr>
              <w:t>13</w:t>
            </w:r>
            <w:r>
              <w:rPr>
                <w:noProof/>
                <w:webHidden/>
              </w:rPr>
              <w:fldChar w:fldCharType="end"/>
            </w:r>
          </w:hyperlink>
        </w:p>
        <w:p w14:paraId="68DEE4E3" w14:textId="33B25D60" w:rsidR="00C34317" w:rsidRDefault="00C34317">
          <w:pPr>
            <w:pStyle w:val="TDC2"/>
            <w:tabs>
              <w:tab w:val="left" w:pos="142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2" w:history="1">
            <w:r w:rsidRPr="004A317A">
              <w:rPr>
                <w:rStyle w:val="Hipervnculo"/>
                <w:noProof/>
              </w:rPr>
              <w:t>e.</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Plan Anual de Seguridad y Salud en el Trabajo</w:t>
            </w:r>
            <w:r>
              <w:rPr>
                <w:noProof/>
                <w:webHidden/>
              </w:rPr>
              <w:tab/>
            </w:r>
            <w:r>
              <w:rPr>
                <w:noProof/>
                <w:webHidden/>
              </w:rPr>
              <w:fldChar w:fldCharType="begin"/>
            </w:r>
            <w:r>
              <w:rPr>
                <w:noProof/>
                <w:webHidden/>
              </w:rPr>
              <w:instrText xml:space="preserve"> PAGEREF _Toc184805322 \h </w:instrText>
            </w:r>
            <w:r>
              <w:rPr>
                <w:noProof/>
                <w:webHidden/>
              </w:rPr>
            </w:r>
            <w:r>
              <w:rPr>
                <w:noProof/>
                <w:webHidden/>
              </w:rPr>
              <w:fldChar w:fldCharType="separate"/>
            </w:r>
            <w:r>
              <w:rPr>
                <w:noProof/>
                <w:webHidden/>
              </w:rPr>
              <w:t>14</w:t>
            </w:r>
            <w:r>
              <w:rPr>
                <w:noProof/>
                <w:webHidden/>
              </w:rPr>
              <w:fldChar w:fldCharType="end"/>
            </w:r>
          </w:hyperlink>
        </w:p>
        <w:p w14:paraId="49FFC7F5" w14:textId="6F1EDB56"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3" w:history="1">
            <w:r w:rsidRPr="004A317A">
              <w:rPr>
                <w:rStyle w:val="Hipervnculo"/>
                <w:noProof/>
                <w:w w:val="104"/>
              </w:rPr>
              <w:t>-</w:t>
            </w:r>
            <w:r w:rsidRPr="001E0130">
              <w:rPr>
                <w:rFonts w:asciiTheme="minorHAnsi" w:eastAsiaTheme="minorEastAsia" w:hAnsiTheme="minorHAnsi" w:cstheme="minorBidi"/>
                <w:b/>
                <w:bCs/>
                <w:noProof/>
                <w:kern w:val="2"/>
                <w:sz w:val="24"/>
                <w:szCs w:val="24"/>
                <w:lang w:val="es-CO" w:eastAsia="es-CO"/>
                <w14:ligatures w14:val="standardContextual"/>
              </w:rPr>
              <w:tab/>
            </w:r>
            <w:r w:rsidRPr="001E0130">
              <w:rPr>
                <w:rStyle w:val="Hipervnculo"/>
                <w:b/>
                <w:bCs/>
                <w:noProof/>
              </w:rPr>
              <w:t>RETIRO</w:t>
            </w:r>
            <w:r>
              <w:rPr>
                <w:noProof/>
                <w:webHidden/>
              </w:rPr>
              <w:tab/>
            </w:r>
            <w:r>
              <w:rPr>
                <w:noProof/>
                <w:webHidden/>
              </w:rPr>
              <w:fldChar w:fldCharType="begin"/>
            </w:r>
            <w:r>
              <w:rPr>
                <w:noProof/>
                <w:webHidden/>
              </w:rPr>
              <w:instrText xml:space="preserve"> PAGEREF _Toc184805323 \h </w:instrText>
            </w:r>
            <w:r>
              <w:rPr>
                <w:noProof/>
                <w:webHidden/>
              </w:rPr>
            </w:r>
            <w:r>
              <w:rPr>
                <w:noProof/>
                <w:webHidden/>
              </w:rPr>
              <w:fldChar w:fldCharType="separate"/>
            </w:r>
            <w:r>
              <w:rPr>
                <w:noProof/>
                <w:webHidden/>
              </w:rPr>
              <w:t>15</w:t>
            </w:r>
            <w:r>
              <w:rPr>
                <w:noProof/>
                <w:webHidden/>
              </w:rPr>
              <w:fldChar w:fldCharType="end"/>
            </w:r>
          </w:hyperlink>
        </w:p>
        <w:p w14:paraId="74A6E6A1" w14:textId="7D8A0730" w:rsidR="00C34317" w:rsidRDefault="00C34317">
          <w:pPr>
            <w:pStyle w:val="TDC2"/>
            <w:tabs>
              <w:tab w:val="left" w:pos="142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4" w:history="1">
            <w:r w:rsidRPr="004A317A">
              <w:rPr>
                <w:rStyle w:val="Hipervnculo"/>
                <w:rFonts w:cstheme="minorHAnsi"/>
                <w:noProof/>
              </w:rPr>
              <w:t>f.</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rFonts w:cstheme="minorHAnsi"/>
                <w:noProof/>
              </w:rPr>
              <w:t>Desvinculación Asistida</w:t>
            </w:r>
            <w:r>
              <w:rPr>
                <w:noProof/>
                <w:webHidden/>
              </w:rPr>
              <w:tab/>
            </w:r>
            <w:r>
              <w:rPr>
                <w:noProof/>
                <w:webHidden/>
              </w:rPr>
              <w:fldChar w:fldCharType="begin"/>
            </w:r>
            <w:r>
              <w:rPr>
                <w:noProof/>
                <w:webHidden/>
              </w:rPr>
              <w:instrText xml:space="preserve"> PAGEREF _Toc184805324 \h </w:instrText>
            </w:r>
            <w:r>
              <w:rPr>
                <w:noProof/>
                <w:webHidden/>
              </w:rPr>
            </w:r>
            <w:r>
              <w:rPr>
                <w:noProof/>
                <w:webHidden/>
              </w:rPr>
              <w:fldChar w:fldCharType="separate"/>
            </w:r>
            <w:r>
              <w:rPr>
                <w:noProof/>
                <w:webHidden/>
              </w:rPr>
              <w:t>15</w:t>
            </w:r>
            <w:r>
              <w:rPr>
                <w:noProof/>
                <w:webHidden/>
              </w:rPr>
              <w:fldChar w:fldCharType="end"/>
            </w:r>
          </w:hyperlink>
        </w:p>
        <w:p w14:paraId="41EAAC85" w14:textId="259DA92A"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5" w:history="1">
            <w:r w:rsidRPr="004A317A">
              <w:rPr>
                <w:rStyle w:val="Hipervnculo"/>
                <w:b/>
                <w:bCs/>
                <w:noProof/>
              </w:rPr>
              <w:t>11.</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w w:val="95"/>
              </w:rPr>
              <w:t>OTRAS</w:t>
            </w:r>
            <w:r w:rsidRPr="004A317A">
              <w:rPr>
                <w:rStyle w:val="Hipervnculo"/>
                <w:b/>
                <w:bCs/>
                <w:noProof/>
                <w:spacing w:val="14"/>
                <w:w w:val="95"/>
              </w:rPr>
              <w:t xml:space="preserve"> </w:t>
            </w:r>
            <w:r w:rsidRPr="004A317A">
              <w:rPr>
                <w:rStyle w:val="Hipervnculo"/>
                <w:b/>
                <w:bCs/>
                <w:noProof/>
                <w:w w:val="95"/>
              </w:rPr>
              <w:t>ESTRATEGIAS</w:t>
            </w:r>
            <w:r>
              <w:rPr>
                <w:noProof/>
                <w:webHidden/>
              </w:rPr>
              <w:tab/>
            </w:r>
            <w:r>
              <w:rPr>
                <w:noProof/>
                <w:webHidden/>
              </w:rPr>
              <w:fldChar w:fldCharType="begin"/>
            </w:r>
            <w:r>
              <w:rPr>
                <w:noProof/>
                <w:webHidden/>
              </w:rPr>
              <w:instrText xml:space="preserve"> PAGEREF _Toc184805325 \h </w:instrText>
            </w:r>
            <w:r>
              <w:rPr>
                <w:noProof/>
                <w:webHidden/>
              </w:rPr>
            </w:r>
            <w:r>
              <w:rPr>
                <w:noProof/>
                <w:webHidden/>
              </w:rPr>
              <w:fldChar w:fldCharType="separate"/>
            </w:r>
            <w:r>
              <w:rPr>
                <w:noProof/>
                <w:webHidden/>
              </w:rPr>
              <w:t>15</w:t>
            </w:r>
            <w:r>
              <w:rPr>
                <w:noProof/>
                <w:webHidden/>
              </w:rPr>
              <w:fldChar w:fldCharType="end"/>
            </w:r>
          </w:hyperlink>
        </w:p>
        <w:p w14:paraId="62E931DF" w14:textId="6ACF94C0"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6"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Proceso de selección – Concurso de méritos</w:t>
            </w:r>
            <w:r>
              <w:rPr>
                <w:noProof/>
                <w:webHidden/>
              </w:rPr>
              <w:tab/>
            </w:r>
            <w:r>
              <w:rPr>
                <w:noProof/>
                <w:webHidden/>
              </w:rPr>
              <w:fldChar w:fldCharType="begin"/>
            </w:r>
            <w:r>
              <w:rPr>
                <w:noProof/>
                <w:webHidden/>
              </w:rPr>
              <w:instrText xml:space="preserve"> PAGEREF _Toc184805326 \h </w:instrText>
            </w:r>
            <w:r>
              <w:rPr>
                <w:noProof/>
                <w:webHidden/>
              </w:rPr>
            </w:r>
            <w:r>
              <w:rPr>
                <w:noProof/>
                <w:webHidden/>
              </w:rPr>
              <w:fldChar w:fldCharType="separate"/>
            </w:r>
            <w:r>
              <w:rPr>
                <w:noProof/>
                <w:webHidden/>
              </w:rPr>
              <w:t>15</w:t>
            </w:r>
            <w:r>
              <w:rPr>
                <w:noProof/>
                <w:webHidden/>
              </w:rPr>
              <w:fldChar w:fldCharType="end"/>
            </w:r>
          </w:hyperlink>
        </w:p>
        <w:p w14:paraId="272B23C3" w14:textId="0CDA9EA5"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7"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Monitoreo y seguimiento al Sistema de Información y Gestión del Empleo Público – SIGEP</w:t>
            </w:r>
            <w:r>
              <w:rPr>
                <w:noProof/>
                <w:webHidden/>
              </w:rPr>
              <w:tab/>
            </w:r>
            <w:r>
              <w:rPr>
                <w:noProof/>
                <w:webHidden/>
              </w:rPr>
              <w:fldChar w:fldCharType="begin"/>
            </w:r>
            <w:r>
              <w:rPr>
                <w:noProof/>
                <w:webHidden/>
              </w:rPr>
              <w:instrText xml:space="preserve"> PAGEREF _Toc184805327 \h </w:instrText>
            </w:r>
            <w:r>
              <w:rPr>
                <w:noProof/>
                <w:webHidden/>
              </w:rPr>
            </w:r>
            <w:r>
              <w:rPr>
                <w:noProof/>
                <w:webHidden/>
              </w:rPr>
              <w:fldChar w:fldCharType="separate"/>
            </w:r>
            <w:r>
              <w:rPr>
                <w:noProof/>
                <w:webHidden/>
              </w:rPr>
              <w:t>16</w:t>
            </w:r>
            <w:r>
              <w:rPr>
                <w:noProof/>
                <w:webHidden/>
              </w:rPr>
              <w:fldChar w:fldCharType="end"/>
            </w:r>
          </w:hyperlink>
        </w:p>
        <w:p w14:paraId="3D07AAF5" w14:textId="74FB9FD9"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8"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Vinculación</w:t>
            </w:r>
            <w:r w:rsidRPr="004A317A">
              <w:rPr>
                <w:rStyle w:val="Hipervnculo"/>
                <w:noProof/>
                <w:spacing w:val="46"/>
              </w:rPr>
              <w:t xml:space="preserve"> </w:t>
            </w:r>
            <w:r w:rsidRPr="004A317A">
              <w:rPr>
                <w:rStyle w:val="Hipervnculo"/>
                <w:noProof/>
              </w:rPr>
              <w:t>de</w:t>
            </w:r>
            <w:r w:rsidRPr="004A317A">
              <w:rPr>
                <w:rStyle w:val="Hipervnculo"/>
                <w:noProof/>
                <w:spacing w:val="52"/>
              </w:rPr>
              <w:t xml:space="preserve"> </w:t>
            </w:r>
            <w:r w:rsidRPr="004A317A">
              <w:rPr>
                <w:rStyle w:val="Hipervnculo"/>
                <w:noProof/>
              </w:rPr>
              <w:t>personas</w:t>
            </w:r>
            <w:r w:rsidRPr="004A317A">
              <w:rPr>
                <w:rStyle w:val="Hipervnculo"/>
                <w:noProof/>
                <w:spacing w:val="67"/>
              </w:rPr>
              <w:t xml:space="preserve"> </w:t>
            </w:r>
            <w:r w:rsidRPr="004A317A">
              <w:rPr>
                <w:rStyle w:val="Hipervnculo"/>
                <w:noProof/>
              </w:rPr>
              <w:t>con</w:t>
            </w:r>
            <w:r w:rsidRPr="004A317A">
              <w:rPr>
                <w:rStyle w:val="Hipervnculo"/>
                <w:noProof/>
                <w:spacing w:val="46"/>
              </w:rPr>
              <w:t xml:space="preserve"> </w:t>
            </w:r>
            <w:r w:rsidRPr="004A317A">
              <w:rPr>
                <w:rStyle w:val="Hipervnculo"/>
                <w:noProof/>
              </w:rPr>
              <w:t>discapacidad</w:t>
            </w:r>
            <w:r>
              <w:rPr>
                <w:noProof/>
                <w:webHidden/>
              </w:rPr>
              <w:tab/>
            </w:r>
            <w:r>
              <w:rPr>
                <w:noProof/>
                <w:webHidden/>
              </w:rPr>
              <w:fldChar w:fldCharType="begin"/>
            </w:r>
            <w:r>
              <w:rPr>
                <w:noProof/>
                <w:webHidden/>
              </w:rPr>
              <w:instrText xml:space="preserve"> PAGEREF _Toc184805328 \h </w:instrText>
            </w:r>
            <w:r>
              <w:rPr>
                <w:noProof/>
                <w:webHidden/>
              </w:rPr>
            </w:r>
            <w:r>
              <w:rPr>
                <w:noProof/>
                <w:webHidden/>
              </w:rPr>
              <w:fldChar w:fldCharType="separate"/>
            </w:r>
            <w:r>
              <w:rPr>
                <w:noProof/>
                <w:webHidden/>
              </w:rPr>
              <w:t>16</w:t>
            </w:r>
            <w:r>
              <w:rPr>
                <w:noProof/>
                <w:webHidden/>
              </w:rPr>
              <w:fldChar w:fldCharType="end"/>
            </w:r>
          </w:hyperlink>
        </w:p>
        <w:p w14:paraId="6A365EE7" w14:textId="4C14948D"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29"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Vinculación</w:t>
            </w:r>
            <w:r w:rsidRPr="004A317A">
              <w:rPr>
                <w:rStyle w:val="Hipervnculo"/>
                <w:noProof/>
                <w:spacing w:val="32"/>
              </w:rPr>
              <w:t xml:space="preserve"> </w:t>
            </w:r>
            <w:r w:rsidRPr="004A317A">
              <w:rPr>
                <w:rStyle w:val="Hipervnculo"/>
                <w:noProof/>
              </w:rPr>
              <w:t>de</w:t>
            </w:r>
            <w:r w:rsidRPr="004A317A">
              <w:rPr>
                <w:rStyle w:val="Hipervnculo"/>
                <w:noProof/>
                <w:spacing w:val="42"/>
              </w:rPr>
              <w:t xml:space="preserve"> </w:t>
            </w:r>
            <w:r w:rsidRPr="004A317A">
              <w:rPr>
                <w:rStyle w:val="Hipervnculo"/>
                <w:noProof/>
              </w:rPr>
              <w:t>jóvenes</w:t>
            </w:r>
            <w:r>
              <w:rPr>
                <w:noProof/>
                <w:webHidden/>
              </w:rPr>
              <w:tab/>
            </w:r>
            <w:r>
              <w:rPr>
                <w:noProof/>
                <w:webHidden/>
              </w:rPr>
              <w:fldChar w:fldCharType="begin"/>
            </w:r>
            <w:r>
              <w:rPr>
                <w:noProof/>
                <w:webHidden/>
              </w:rPr>
              <w:instrText xml:space="preserve"> PAGEREF _Toc184805329 \h </w:instrText>
            </w:r>
            <w:r>
              <w:rPr>
                <w:noProof/>
                <w:webHidden/>
              </w:rPr>
            </w:r>
            <w:r>
              <w:rPr>
                <w:noProof/>
                <w:webHidden/>
              </w:rPr>
              <w:fldChar w:fldCharType="separate"/>
            </w:r>
            <w:r>
              <w:rPr>
                <w:noProof/>
                <w:webHidden/>
              </w:rPr>
              <w:t>16</w:t>
            </w:r>
            <w:r>
              <w:rPr>
                <w:noProof/>
                <w:webHidden/>
              </w:rPr>
              <w:fldChar w:fldCharType="end"/>
            </w:r>
          </w:hyperlink>
        </w:p>
        <w:p w14:paraId="42E3C552" w14:textId="23BBD021"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0"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w w:val="95"/>
              </w:rPr>
              <w:t>Programa</w:t>
            </w:r>
            <w:r w:rsidRPr="004A317A">
              <w:rPr>
                <w:rStyle w:val="Hipervnculo"/>
                <w:noProof/>
                <w:spacing w:val="45"/>
                <w:w w:val="95"/>
              </w:rPr>
              <w:t xml:space="preserve"> </w:t>
            </w:r>
            <w:r w:rsidRPr="004A317A">
              <w:rPr>
                <w:rStyle w:val="Hipervnculo"/>
                <w:noProof/>
                <w:w w:val="95"/>
              </w:rPr>
              <w:t>“Estado</w:t>
            </w:r>
            <w:r w:rsidRPr="004A317A">
              <w:rPr>
                <w:rStyle w:val="Hipervnculo"/>
                <w:noProof/>
                <w:spacing w:val="47"/>
                <w:w w:val="95"/>
              </w:rPr>
              <w:t xml:space="preserve"> </w:t>
            </w:r>
            <w:r w:rsidRPr="004A317A">
              <w:rPr>
                <w:rStyle w:val="Hipervnculo"/>
                <w:noProof/>
                <w:spacing w:val="9"/>
                <w:w w:val="95"/>
              </w:rPr>
              <w:t>Joven”</w:t>
            </w:r>
            <w:r>
              <w:rPr>
                <w:noProof/>
                <w:webHidden/>
              </w:rPr>
              <w:tab/>
            </w:r>
            <w:r>
              <w:rPr>
                <w:noProof/>
                <w:webHidden/>
              </w:rPr>
              <w:fldChar w:fldCharType="begin"/>
            </w:r>
            <w:r>
              <w:rPr>
                <w:noProof/>
                <w:webHidden/>
              </w:rPr>
              <w:instrText xml:space="preserve"> PAGEREF _Toc184805330 \h </w:instrText>
            </w:r>
            <w:r>
              <w:rPr>
                <w:noProof/>
                <w:webHidden/>
              </w:rPr>
            </w:r>
            <w:r>
              <w:rPr>
                <w:noProof/>
                <w:webHidden/>
              </w:rPr>
              <w:fldChar w:fldCharType="separate"/>
            </w:r>
            <w:r>
              <w:rPr>
                <w:noProof/>
                <w:webHidden/>
              </w:rPr>
              <w:t>16</w:t>
            </w:r>
            <w:r>
              <w:rPr>
                <w:noProof/>
                <w:webHidden/>
              </w:rPr>
              <w:fldChar w:fldCharType="end"/>
            </w:r>
          </w:hyperlink>
        </w:p>
        <w:p w14:paraId="3715A8DD" w14:textId="2DAF73C8"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1"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Administración de Nómina</w:t>
            </w:r>
            <w:r>
              <w:rPr>
                <w:noProof/>
                <w:webHidden/>
              </w:rPr>
              <w:tab/>
            </w:r>
            <w:r>
              <w:rPr>
                <w:noProof/>
                <w:webHidden/>
              </w:rPr>
              <w:fldChar w:fldCharType="begin"/>
            </w:r>
            <w:r>
              <w:rPr>
                <w:noProof/>
                <w:webHidden/>
              </w:rPr>
              <w:instrText xml:space="preserve"> PAGEREF _Toc184805331 \h </w:instrText>
            </w:r>
            <w:r>
              <w:rPr>
                <w:noProof/>
                <w:webHidden/>
              </w:rPr>
            </w:r>
            <w:r>
              <w:rPr>
                <w:noProof/>
                <w:webHidden/>
              </w:rPr>
              <w:fldChar w:fldCharType="separate"/>
            </w:r>
            <w:r>
              <w:rPr>
                <w:noProof/>
                <w:webHidden/>
              </w:rPr>
              <w:t>16</w:t>
            </w:r>
            <w:r>
              <w:rPr>
                <w:noProof/>
                <w:webHidden/>
              </w:rPr>
              <w:fldChar w:fldCharType="end"/>
            </w:r>
          </w:hyperlink>
        </w:p>
        <w:p w14:paraId="54FC0A77" w14:textId="49E26037"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2"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Evaluación de Desempeño Laboral – EDL</w:t>
            </w:r>
            <w:r>
              <w:rPr>
                <w:noProof/>
                <w:webHidden/>
              </w:rPr>
              <w:tab/>
            </w:r>
            <w:r>
              <w:rPr>
                <w:noProof/>
                <w:webHidden/>
              </w:rPr>
              <w:fldChar w:fldCharType="begin"/>
            </w:r>
            <w:r>
              <w:rPr>
                <w:noProof/>
                <w:webHidden/>
              </w:rPr>
              <w:instrText xml:space="preserve"> PAGEREF _Toc184805332 \h </w:instrText>
            </w:r>
            <w:r>
              <w:rPr>
                <w:noProof/>
                <w:webHidden/>
              </w:rPr>
            </w:r>
            <w:r>
              <w:rPr>
                <w:noProof/>
                <w:webHidden/>
              </w:rPr>
              <w:fldChar w:fldCharType="separate"/>
            </w:r>
            <w:r>
              <w:rPr>
                <w:noProof/>
                <w:webHidden/>
              </w:rPr>
              <w:t>17</w:t>
            </w:r>
            <w:r>
              <w:rPr>
                <w:noProof/>
                <w:webHidden/>
              </w:rPr>
              <w:fldChar w:fldCharType="end"/>
            </w:r>
          </w:hyperlink>
        </w:p>
        <w:p w14:paraId="642A4B73" w14:textId="5A74C7D6"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3"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Programa de Teletrabajo</w:t>
            </w:r>
            <w:r>
              <w:rPr>
                <w:noProof/>
                <w:webHidden/>
              </w:rPr>
              <w:tab/>
            </w:r>
            <w:r>
              <w:rPr>
                <w:noProof/>
                <w:webHidden/>
              </w:rPr>
              <w:fldChar w:fldCharType="begin"/>
            </w:r>
            <w:r>
              <w:rPr>
                <w:noProof/>
                <w:webHidden/>
              </w:rPr>
              <w:instrText xml:space="preserve"> PAGEREF _Toc184805333 \h </w:instrText>
            </w:r>
            <w:r>
              <w:rPr>
                <w:noProof/>
                <w:webHidden/>
              </w:rPr>
            </w:r>
            <w:r>
              <w:rPr>
                <w:noProof/>
                <w:webHidden/>
              </w:rPr>
              <w:fldChar w:fldCharType="separate"/>
            </w:r>
            <w:r>
              <w:rPr>
                <w:noProof/>
                <w:webHidden/>
              </w:rPr>
              <w:t>17</w:t>
            </w:r>
            <w:r>
              <w:rPr>
                <w:noProof/>
                <w:webHidden/>
              </w:rPr>
              <w:fldChar w:fldCharType="end"/>
            </w:r>
          </w:hyperlink>
        </w:p>
        <w:p w14:paraId="459D5AE9" w14:textId="2F325D36"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4"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Manual Específico de Funciones y Competencias Laborales</w:t>
            </w:r>
            <w:r>
              <w:rPr>
                <w:noProof/>
                <w:webHidden/>
              </w:rPr>
              <w:tab/>
            </w:r>
            <w:r>
              <w:rPr>
                <w:noProof/>
                <w:webHidden/>
              </w:rPr>
              <w:fldChar w:fldCharType="begin"/>
            </w:r>
            <w:r>
              <w:rPr>
                <w:noProof/>
                <w:webHidden/>
              </w:rPr>
              <w:instrText xml:space="preserve"> PAGEREF _Toc184805334 \h </w:instrText>
            </w:r>
            <w:r>
              <w:rPr>
                <w:noProof/>
                <w:webHidden/>
              </w:rPr>
            </w:r>
            <w:r>
              <w:rPr>
                <w:noProof/>
                <w:webHidden/>
              </w:rPr>
              <w:fldChar w:fldCharType="separate"/>
            </w:r>
            <w:r>
              <w:rPr>
                <w:noProof/>
                <w:webHidden/>
              </w:rPr>
              <w:t>17</w:t>
            </w:r>
            <w:r>
              <w:rPr>
                <w:noProof/>
                <w:webHidden/>
              </w:rPr>
              <w:fldChar w:fldCharType="end"/>
            </w:r>
          </w:hyperlink>
        </w:p>
        <w:p w14:paraId="40B57835" w14:textId="5D473465" w:rsidR="00C34317" w:rsidRDefault="00C34317">
          <w:pPr>
            <w:pStyle w:val="TDC2"/>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5" w:history="1">
            <w:r w:rsidRPr="004A317A">
              <w:rPr>
                <w:rStyle w:val="Hipervnculo"/>
                <w:noProof/>
                <w:w w:val="104"/>
              </w:rPr>
              <w:t>-</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noProof/>
              </w:rPr>
              <w:t>Circular Interna No. 1.   Lineamientos básicos de Gestión del Talento Humano y del Plan de Bienestar Social e Incentivos</w:t>
            </w:r>
            <w:r>
              <w:rPr>
                <w:noProof/>
                <w:webHidden/>
              </w:rPr>
              <w:tab/>
            </w:r>
            <w:r>
              <w:rPr>
                <w:noProof/>
                <w:webHidden/>
              </w:rPr>
              <w:fldChar w:fldCharType="begin"/>
            </w:r>
            <w:r>
              <w:rPr>
                <w:noProof/>
                <w:webHidden/>
              </w:rPr>
              <w:instrText xml:space="preserve"> PAGEREF _Toc184805335 \h </w:instrText>
            </w:r>
            <w:r>
              <w:rPr>
                <w:noProof/>
                <w:webHidden/>
              </w:rPr>
            </w:r>
            <w:r>
              <w:rPr>
                <w:noProof/>
                <w:webHidden/>
              </w:rPr>
              <w:fldChar w:fldCharType="separate"/>
            </w:r>
            <w:r>
              <w:rPr>
                <w:noProof/>
                <w:webHidden/>
              </w:rPr>
              <w:t>17</w:t>
            </w:r>
            <w:r>
              <w:rPr>
                <w:noProof/>
                <w:webHidden/>
              </w:rPr>
              <w:fldChar w:fldCharType="end"/>
            </w:r>
          </w:hyperlink>
        </w:p>
        <w:p w14:paraId="0CD161BF" w14:textId="5571A5FA"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6" w:history="1">
            <w:r w:rsidRPr="004A317A">
              <w:rPr>
                <w:rStyle w:val="Hipervnculo"/>
                <w:b/>
                <w:bCs/>
                <w:noProof/>
              </w:rPr>
              <w:t>12.</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EVALUACIÓN</w:t>
            </w:r>
            <w:r w:rsidRPr="004A317A">
              <w:rPr>
                <w:rStyle w:val="Hipervnculo"/>
                <w:b/>
                <w:bCs/>
                <w:noProof/>
                <w:spacing w:val="16"/>
              </w:rPr>
              <w:t xml:space="preserve"> </w:t>
            </w:r>
            <w:r w:rsidRPr="004A317A">
              <w:rPr>
                <w:rStyle w:val="Hipervnculo"/>
                <w:b/>
                <w:bCs/>
                <w:noProof/>
              </w:rPr>
              <w:t>DEL</w:t>
            </w:r>
            <w:r w:rsidRPr="004A317A">
              <w:rPr>
                <w:rStyle w:val="Hipervnculo"/>
                <w:b/>
                <w:bCs/>
                <w:noProof/>
                <w:spacing w:val="19"/>
              </w:rPr>
              <w:t xml:space="preserve"> </w:t>
            </w:r>
            <w:r w:rsidRPr="004A317A">
              <w:rPr>
                <w:rStyle w:val="Hipervnculo"/>
                <w:b/>
                <w:bCs/>
                <w:noProof/>
              </w:rPr>
              <w:t>PLAN</w:t>
            </w:r>
            <w:r>
              <w:rPr>
                <w:noProof/>
                <w:webHidden/>
              </w:rPr>
              <w:tab/>
            </w:r>
            <w:r>
              <w:rPr>
                <w:noProof/>
                <w:webHidden/>
              </w:rPr>
              <w:fldChar w:fldCharType="begin"/>
            </w:r>
            <w:r>
              <w:rPr>
                <w:noProof/>
                <w:webHidden/>
              </w:rPr>
              <w:instrText xml:space="preserve"> PAGEREF _Toc184805336 \h </w:instrText>
            </w:r>
            <w:r>
              <w:rPr>
                <w:noProof/>
                <w:webHidden/>
              </w:rPr>
            </w:r>
            <w:r>
              <w:rPr>
                <w:noProof/>
                <w:webHidden/>
              </w:rPr>
              <w:fldChar w:fldCharType="separate"/>
            </w:r>
            <w:r>
              <w:rPr>
                <w:noProof/>
                <w:webHidden/>
              </w:rPr>
              <w:t>18</w:t>
            </w:r>
            <w:r>
              <w:rPr>
                <w:noProof/>
                <w:webHidden/>
              </w:rPr>
              <w:fldChar w:fldCharType="end"/>
            </w:r>
          </w:hyperlink>
        </w:p>
        <w:p w14:paraId="579FA3B8" w14:textId="45653218"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7" w:history="1">
            <w:r w:rsidRPr="004A317A">
              <w:rPr>
                <w:rStyle w:val="Hipervnculo"/>
                <w:b/>
                <w:bCs/>
                <w:noProof/>
              </w:rPr>
              <w:t>13.</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w w:val="105"/>
              </w:rPr>
              <w:t>FORMULACIÓN</w:t>
            </w:r>
            <w:r w:rsidRPr="004A317A">
              <w:rPr>
                <w:rStyle w:val="Hipervnculo"/>
                <w:b/>
                <w:bCs/>
                <w:noProof/>
                <w:spacing w:val="36"/>
                <w:w w:val="105"/>
              </w:rPr>
              <w:t xml:space="preserve"> </w:t>
            </w:r>
            <w:r w:rsidRPr="004A317A">
              <w:rPr>
                <w:rStyle w:val="Hipervnculo"/>
                <w:b/>
                <w:bCs/>
                <w:noProof/>
                <w:w w:val="105"/>
              </w:rPr>
              <w:t>DE</w:t>
            </w:r>
            <w:r w:rsidRPr="004A317A">
              <w:rPr>
                <w:rStyle w:val="Hipervnculo"/>
                <w:b/>
                <w:bCs/>
                <w:noProof/>
                <w:spacing w:val="35"/>
                <w:w w:val="105"/>
              </w:rPr>
              <w:t xml:space="preserve"> </w:t>
            </w:r>
            <w:r w:rsidRPr="004A317A">
              <w:rPr>
                <w:rStyle w:val="Hipervnculo"/>
                <w:b/>
                <w:bCs/>
                <w:noProof/>
                <w:w w:val="105"/>
              </w:rPr>
              <w:t>LA</w:t>
            </w:r>
            <w:r w:rsidRPr="004A317A">
              <w:rPr>
                <w:rStyle w:val="Hipervnculo"/>
                <w:b/>
                <w:bCs/>
                <w:noProof/>
                <w:spacing w:val="41"/>
                <w:w w:val="105"/>
              </w:rPr>
              <w:t xml:space="preserve"> </w:t>
            </w:r>
            <w:r w:rsidRPr="004A317A">
              <w:rPr>
                <w:rStyle w:val="Hipervnculo"/>
                <w:b/>
                <w:bCs/>
                <w:noProof/>
                <w:w w:val="105"/>
              </w:rPr>
              <w:t>PLANEACIÓN</w:t>
            </w:r>
            <w:r w:rsidRPr="004A317A">
              <w:rPr>
                <w:rStyle w:val="Hipervnculo"/>
                <w:b/>
                <w:bCs/>
                <w:noProof/>
                <w:spacing w:val="35"/>
                <w:w w:val="105"/>
              </w:rPr>
              <w:t xml:space="preserve"> </w:t>
            </w:r>
            <w:r w:rsidRPr="004A317A">
              <w:rPr>
                <w:rStyle w:val="Hipervnculo"/>
                <w:b/>
                <w:bCs/>
                <w:noProof/>
                <w:w w:val="105"/>
              </w:rPr>
              <w:t>ESTRATÉGICA</w:t>
            </w:r>
            <w:r>
              <w:rPr>
                <w:noProof/>
                <w:webHidden/>
              </w:rPr>
              <w:tab/>
            </w:r>
            <w:r>
              <w:rPr>
                <w:noProof/>
                <w:webHidden/>
              </w:rPr>
              <w:fldChar w:fldCharType="begin"/>
            </w:r>
            <w:r>
              <w:rPr>
                <w:noProof/>
                <w:webHidden/>
              </w:rPr>
              <w:instrText xml:space="preserve"> PAGEREF _Toc184805337 \h </w:instrText>
            </w:r>
            <w:r>
              <w:rPr>
                <w:noProof/>
                <w:webHidden/>
              </w:rPr>
            </w:r>
            <w:r>
              <w:rPr>
                <w:noProof/>
                <w:webHidden/>
              </w:rPr>
              <w:fldChar w:fldCharType="separate"/>
            </w:r>
            <w:r>
              <w:rPr>
                <w:noProof/>
                <w:webHidden/>
              </w:rPr>
              <w:t>18</w:t>
            </w:r>
            <w:r>
              <w:rPr>
                <w:noProof/>
                <w:webHidden/>
              </w:rPr>
              <w:fldChar w:fldCharType="end"/>
            </w:r>
          </w:hyperlink>
        </w:p>
        <w:p w14:paraId="2258A0B0" w14:textId="396833B0" w:rsidR="00C34317" w:rsidRDefault="00C34317">
          <w:pPr>
            <w:pStyle w:val="TDC1"/>
            <w:tabs>
              <w:tab w:val="left" w:pos="1062"/>
              <w:tab w:val="right" w:leader="dot" w:pos="9670"/>
            </w:tabs>
            <w:rPr>
              <w:rFonts w:asciiTheme="minorHAnsi" w:eastAsiaTheme="minorEastAsia" w:hAnsiTheme="minorHAnsi" w:cstheme="minorBidi"/>
              <w:noProof/>
              <w:kern w:val="2"/>
              <w:sz w:val="24"/>
              <w:szCs w:val="24"/>
              <w:lang w:val="es-CO" w:eastAsia="es-CO"/>
              <w14:ligatures w14:val="standardContextual"/>
            </w:rPr>
          </w:pPr>
          <w:hyperlink w:anchor="_Toc184805338" w:history="1">
            <w:r w:rsidRPr="004A317A">
              <w:rPr>
                <w:rStyle w:val="Hipervnculo"/>
                <w:b/>
                <w:bCs/>
                <w:noProof/>
              </w:rPr>
              <w:t>14.</w:t>
            </w:r>
            <w:r>
              <w:rPr>
                <w:rFonts w:asciiTheme="minorHAnsi" w:eastAsiaTheme="minorEastAsia" w:hAnsiTheme="minorHAnsi" w:cstheme="minorBidi"/>
                <w:noProof/>
                <w:kern w:val="2"/>
                <w:sz w:val="24"/>
                <w:szCs w:val="24"/>
                <w:lang w:val="es-CO" w:eastAsia="es-CO"/>
                <w14:ligatures w14:val="standardContextual"/>
              </w:rPr>
              <w:tab/>
            </w:r>
            <w:r w:rsidRPr="004A317A">
              <w:rPr>
                <w:rStyle w:val="Hipervnculo"/>
                <w:b/>
                <w:bCs/>
                <w:noProof/>
              </w:rPr>
              <w:t>ANEXOS</w:t>
            </w:r>
            <w:r>
              <w:rPr>
                <w:noProof/>
                <w:webHidden/>
              </w:rPr>
              <w:tab/>
            </w:r>
            <w:r>
              <w:rPr>
                <w:noProof/>
                <w:webHidden/>
              </w:rPr>
              <w:fldChar w:fldCharType="begin"/>
            </w:r>
            <w:r>
              <w:rPr>
                <w:noProof/>
                <w:webHidden/>
              </w:rPr>
              <w:instrText xml:space="preserve"> PAGEREF _Toc184805338 \h </w:instrText>
            </w:r>
            <w:r>
              <w:rPr>
                <w:noProof/>
                <w:webHidden/>
              </w:rPr>
            </w:r>
            <w:r>
              <w:rPr>
                <w:noProof/>
                <w:webHidden/>
              </w:rPr>
              <w:fldChar w:fldCharType="separate"/>
            </w:r>
            <w:r>
              <w:rPr>
                <w:noProof/>
                <w:webHidden/>
              </w:rPr>
              <w:t>19</w:t>
            </w:r>
            <w:r>
              <w:rPr>
                <w:noProof/>
                <w:webHidden/>
              </w:rPr>
              <w:fldChar w:fldCharType="end"/>
            </w:r>
          </w:hyperlink>
        </w:p>
        <w:p w14:paraId="01A5D8AE" w14:textId="3D19476B" w:rsidR="007448D0" w:rsidRPr="005C4E96" w:rsidRDefault="007448D0" w:rsidP="007448D0">
          <w:r w:rsidRPr="005C4E96">
            <w:rPr>
              <w:b/>
              <w:bCs/>
            </w:rPr>
            <w:fldChar w:fldCharType="end"/>
          </w:r>
        </w:p>
      </w:sdtContent>
    </w:sdt>
    <w:bookmarkEnd w:id="1"/>
    <w:p w14:paraId="34FDFFAA" w14:textId="1F4A18F3" w:rsidR="003E4E59" w:rsidRDefault="003E4E59" w:rsidP="00574230">
      <w:pPr>
        <w:ind w:right="41"/>
        <w:jc w:val="both"/>
      </w:pPr>
    </w:p>
    <w:p w14:paraId="325DB69A" w14:textId="77777777" w:rsidR="00A42CD4" w:rsidRDefault="00A42CD4" w:rsidP="00574230">
      <w:pPr>
        <w:ind w:right="41"/>
        <w:jc w:val="both"/>
      </w:pPr>
    </w:p>
    <w:p w14:paraId="4F1349D1" w14:textId="77777777" w:rsidR="00A42CD4" w:rsidRDefault="00A42CD4" w:rsidP="00574230">
      <w:pPr>
        <w:ind w:right="41"/>
        <w:jc w:val="both"/>
      </w:pPr>
    </w:p>
    <w:p w14:paraId="276FDFAD" w14:textId="77777777" w:rsidR="00A42CD4" w:rsidRDefault="00A42CD4" w:rsidP="00574230">
      <w:pPr>
        <w:ind w:right="41"/>
        <w:jc w:val="both"/>
      </w:pPr>
    </w:p>
    <w:p w14:paraId="30EC3864" w14:textId="77777777" w:rsidR="00A42CD4" w:rsidRDefault="00A42CD4" w:rsidP="00574230">
      <w:pPr>
        <w:ind w:right="41"/>
        <w:jc w:val="both"/>
      </w:pPr>
    </w:p>
    <w:p w14:paraId="3F68EA82" w14:textId="77777777" w:rsidR="00A42CD4" w:rsidRPr="005C4E96" w:rsidRDefault="00A42CD4" w:rsidP="00574230">
      <w:pPr>
        <w:ind w:right="41"/>
        <w:jc w:val="both"/>
      </w:pPr>
    </w:p>
    <w:p w14:paraId="0AE2B264" w14:textId="5B3BB439" w:rsidR="00473AE5" w:rsidRPr="005C4E96" w:rsidRDefault="00473AE5" w:rsidP="00384F76">
      <w:pPr>
        <w:pStyle w:val="Ttulo1"/>
        <w:numPr>
          <w:ilvl w:val="0"/>
          <w:numId w:val="36"/>
        </w:numPr>
        <w:ind w:left="284" w:right="41" w:hanging="50"/>
        <w:jc w:val="both"/>
        <w:rPr>
          <w:b/>
          <w:bCs/>
          <w:sz w:val="22"/>
          <w:szCs w:val="22"/>
        </w:rPr>
      </w:pPr>
      <w:bookmarkStart w:id="2" w:name="_Toc153282934"/>
      <w:bookmarkStart w:id="3" w:name="_Toc184805302"/>
      <w:r w:rsidRPr="005C4E96">
        <w:rPr>
          <w:b/>
          <w:bCs/>
          <w:sz w:val="22"/>
          <w:szCs w:val="22"/>
        </w:rPr>
        <w:lastRenderedPageBreak/>
        <w:t>INTRODUCCIÓN</w:t>
      </w:r>
      <w:bookmarkEnd w:id="2"/>
      <w:bookmarkEnd w:id="3"/>
    </w:p>
    <w:p w14:paraId="35E25DED" w14:textId="77777777" w:rsidR="00473AE5" w:rsidRPr="005C4E96" w:rsidRDefault="00473AE5" w:rsidP="00384F76">
      <w:pPr>
        <w:pStyle w:val="Textoindependiente"/>
        <w:spacing w:before="2"/>
        <w:ind w:left="284" w:right="41"/>
        <w:jc w:val="both"/>
      </w:pPr>
    </w:p>
    <w:p w14:paraId="0E4CDC64" w14:textId="2D23BB82" w:rsidR="00CF1C09" w:rsidRPr="005C4E96" w:rsidRDefault="00CF1C09"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La Unidad Administrativa Especial Contaduría General de la Nación desarrolla el Plan Estratégico del Talento Humano con base en los principios y directrices establecidos en el Modelo Integrado de Planeación y Gestión (MIPG 2021 V.4), así como en la Política de Gestión Estratégica de Talento Humano. En este contexto, se reconoce al Talento Humano como el núcleo fundamental del modelo de los servidores públicos, destacando su conocimiento y actitud hacia el servicio como los principales activos de la entidad.</w:t>
      </w:r>
    </w:p>
    <w:p w14:paraId="78ACE599" w14:textId="77777777" w:rsidR="00473AE5" w:rsidRPr="005C4E96" w:rsidRDefault="00473AE5" w:rsidP="00384F76">
      <w:pPr>
        <w:pStyle w:val="Textoindependiente"/>
        <w:spacing w:before="6"/>
        <w:ind w:left="284" w:right="41"/>
        <w:jc w:val="both"/>
        <w:rPr>
          <w:rFonts w:eastAsia="Times New Roman" w:cs="Helvetica"/>
          <w:lang w:val="es-CO" w:eastAsia="ar-SA"/>
        </w:rPr>
      </w:pPr>
    </w:p>
    <w:p w14:paraId="1BF127C7" w14:textId="365070F0" w:rsidR="00473AE5" w:rsidRPr="005C4E96" w:rsidRDefault="00473AE5" w:rsidP="00384F76">
      <w:pPr>
        <w:pStyle w:val="Textoindependiente"/>
        <w:ind w:left="284" w:right="41"/>
        <w:jc w:val="both"/>
        <w:rPr>
          <w:rFonts w:eastAsia="Times New Roman" w:cs="Helvetica"/>
          <w:lang w:val="es-CO" w:eastAsia="ar-SA"/>
        </w:rPr>
      </w:pP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administración</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es</w:t>
      </w:r>
      <w:r w:rsidR="009F5B37" w:rsidRPr="005C4E96">
        <w:rPr>
          <w:rFonts w:eastAsia="Times New Roman" w:cs="Helvetica"/>
          <w:lang w:val="es-CO" w:eastAsia="ar-SA"/>
        </w:rPr>
        <w:t xml:space="preserve"> </w:t>
      </w:r>
      <w:r w:rsidRPr="005C4E96">
        <w:rPr>
          <w:rFonts w:eastAsia="Times New Roman" w:cs="Helvetica"/>
          <w:lang w:val="es-CO" w:eastAsia="ar-SA"/>
        </w:rPr>
        <w:t>necesario</w:t>
      </w:r>
      <w:r w:rsidR="009F5B37" w:rsidRPr="005C4E96">
        <w:rPr>
          <w:rFonts w:eastAsia="Times New Roman" w:cs="Helvetica"/>
          <w:lang w:val="es-CO" w:eastAsia="ar-SA"/>
        </w:rPr>
        <w:t xml:space="preserve"> </w:t>
      </w:r>
      <w:r w:rsidRPr="005C4E96">
        <w:rPr>
          <w:rFonts w:eastAsia="Times New Roman" w:cs="Helvetica"/>
          <w:lang w:val="es-CO" w:eastAsia="ar-SA"/>
        </w:rPr>
        <w:t>atender</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necesidades</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personal</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diferentes</w:t>
      </w:r>
      <w:r w:rsidR="009F5B37" w:rsidRPr="005C4E96">
        <w:rPr>
          <w:rFonts w:eastAsia="Times New Roman" w:cs="Helvetica"/>
          <w:lang w:val="es-CO" w:eastAsia="ar-SA"/>
        </w:rPr>
        <w:t xml:space="preserve"> </w:t>
      </w:r>
      <w:r w:rsidRPr="005C4E96">
        <w:rPr>
          <w:rFonts w:eastAsia="Times New Roman" w:cs="Helvetica"/>
          <w:lang w:val="es-CO" w:eastAsia="ar-SA"/>
        </w:rPr>
        <w:t>momentos,</w:t>
      </w:r>
      <w:r w:rsidR="009F5B37" w:rsidRPr="005C4E96">
        <w:rPr>
          <w:rFonts w:eastAsia="Times New Roman" w:cs="Helvetica"/>
          <w:lang w:val="es-CO" w:eastAsia="ar-SA"/>
        </w:rPr>
        <w:t xml:space="preserve"> </w:t>
      </w:r>
      <w:r w:rsidRPr="005C4E96">
        <w:rPr>
          <w:rFonts w:eastAsia="Times New Roman" w:cs="Helvetica"/>
          <w:lang w:val="es-CO" w:eastAsia="ar-SA"/>
        </w:rPr>
        <w:t>desde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selección,</w:t>
      </w:r>
      <w:r w:rsidR="009F5B37" w:rsidRPr="005C4E96">
        <w:rPr>
          <w:rFonts w:eastAsia="Times New Roman" w:cs="Helvetica"/>
          <w:lang w:val="es-CO" w:eastAsia="ar-SA"/>
        </w:rPr>
        <w:t xml:space="preserve"> </w:t>
      </w:r>
      <w:r w:rsidRPr="005C4E96">
        <w:rPr>
          <w:rFonts w:eastAsia="Times New Roman" w:cs="Helvetica"/>
          <w:lang w:val="es-CO" w:eastAsia="ar-SA"/>
        </w:rPr>
        <w:t>ingreso,</w:t>
      </w:r>
      <w:r w:rsidR="009F5B37" w:rsidRPr="005C4E96">
        <w:rPr>
          <w:rFonts w:eastAsia="Times New Roman" w:cs="Helvetica"/>
          <w:lang w:val="es-CO" w:eastAsia="ar-SA"/>
        </w:rPr>
        <w:t xml:space="preserve"> </w:t>
      </w:r>
      <w:r w:rsidRPr="005C4E96">
        <w:rPr>
          <w:rFonts w:eastAsia="Times New Roman" w:cs="Helvetica"/>
          <w:lang w:val="es-CO" w:eastAsia="ar-SA"/>
        </w:rPr>
        <w:t>vinculación,</w:t>
      </w:r>
      <w:r w:rsidR="009F5B37" w:rsidRPr="005C4E96">
        <w:rPr>
          <w:rFonts w:eastAsia="Times New Roman" w:cs="Helvetica"/>
          <w:lang w:val="es-CO" w:eastAsia="ar-SA"/>
        </w:rPr>
        <w:t xml:space="preserve"> </w:t>
      </w:r>
      <w:r w:rsidRPr="005C4E96">
        <w:rPr>
          <w:rFonts w:eastAsia="Times New Roman" w:cs="Helvetica"/>
          <w:lang w:val="es-CO" w:eastAsia="ar-SA"/>
        </w:rPr>
        <w:t>inducción</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permanencia,</w:t>
      </w:r>
      <w:r w:rsidR="009F5B37" w:rsidRPr="005C4E96">
        <w:rPr>
          <w:rFonts w:eastAsia="Times New Roman" w:cs="Helvetica"/>
          <w:lang w:val="es-CO" w:eastAsia="ar-SA"/>
        </w:rPr>
        <w:t xml:space="preserve"> </w:t>
      </w:r>
      <w:r w:rsidRPr="005C4E96">
        <w:rPr>
          <w:rFonts w:eastAsia="Times New Roman" w:cs="Helvetica"/>
          <w:lang w:val="es-CO" w:eastAsia="ar-SA"/>
        </w:rPr>
        <w:t>hasta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retiro.</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esto,</w:t>
      </w:r>
      <w:r w:rsidR="009F5B37" w:rsidRPr="005C4E96">
        <w:rPr>
          <w:rFonts w:eastAsia="Times New Roman" w:cs="Helvetica"/>
          <w:lang w:val="es-CO" w:eastAsia="ar-SA"/>
        </w:rPr>
        <w:t xml:space="preserve"> </w:t>
      </w:r>
      <w:r w:rsidRPr="005C4E96">
        <w:rPr>
          <w:rFonts w:eastAsia="Times New Roman" w:cs="Helvetica"/>
          <w:lang w:val="es-CO" w:eastAsia="ar-SA"/>
        </w:rPr>
        <w:t>es</w:t>
      </w:r>
      <w:r w:rsidR="009F5B37" w:rsidRPr="005C4E96">
        <w:rPr>
          <w:rFonts w:eastAsia="Times New Roman" w:cs="Helvetica"/>
          <w:lang w:val="es-CO" w:eastAsia="ar-SA"/>
        </w:rPr>
        <w:t xml:space="preserve"> </w:t>
      </w:r>
      <w:r w:rsidRPr="005C4E96">
        <w:rPr>
          <w:rFonts w:eastAsia="Times New Roman" w:cs="Helvetica"/>
          <w:lang w:val="es-CO" w:eastAsia="ar-SA"/>
        </w:rPr>
        <w:t>necesario</w:t>
      </w:r>
      <w:r w:rsidR="009F5B37" w:rsidRPr="005C4E96">
        <w:rPr>
          <w:rFonts w:eastAsia="Times New Roman" w:cs="Helvetica"/>
          <w:lang w:val="es-CO" w:eastAsia="ar-SA"/>
        </w:rPr>
        <w:t xml:space="preserve"> </w:t>
      </w:r>
      <w:r w:rsidRPr="005C4E96">
        <w:rPr>
          <w:rFonts w:eastAsia="Times New Roman" w:cs="Helvetica"/>
          <w:lang w:val="es-CO" w:eastAsia="ar-SA"/>
        </w:rPr>
        <w:t>realizar,</w:t>
      </w:r>
      <w:r w:rsidR="009F5B37" w:rsidRPr="005C4E96">
        <w:rPr>
          <w:rFonts w:eastAsia="Times New Roman" w:cs="Helvetica"/>
          <w:lang w:val="es-CO" w:eastAsia="ar-SA"/>
        </w:rPr>
        <w:t xml:space="preserve"> </w:t>
      </w:r>
      <w:r w:rsidRPr="005C4E96">
        <w:rPr>
          <w:rFonts w:eastAsia="Times New Roman" w:cs="Helvetica"/>
          <w:lang w:val="es-CO" w:eastAsia="ar-SA"/>
        </w:rPr>
        <w:t>entre</w:t>
      </w:r>
      <w:r w:rsidR="009F5B37" w:rsidRPr="005C4E96">
        <w:rPr>
          <w:rFonts w:eastAsia="Times New Roman" w:cs="Helvetica"/>
          <w:lang w:val="es-CO" w:eastAsia="ar-SA"/>
        </w:rPr>
        <w:t xml:space="preserve"> </w:t>
      </w:r>
      <w:r w:rsidRPr="005C4E96">
        <w:rPr>
          <w:rFonts w:eastAsia="Times New Roman" w:cs="Helvetica"/>
          <w:lang w:val="es-CO" w:eastAsia="ar-SA"/>
        </w:rPr>
        <w:t>otros,</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capacitación,</w:t>
      </w:r>
      <w:r w:rsidR="009F5B37" w:rsidRPr="005C4E96">
        <w:rPr>
          <w:rFonts w:eastAsia="Times New Roman" w:cs="Helvetica"/>
          <w:lang w:val="es-CO" w:eastAsia="ar-SA"/>
        </w:rPr>
        <w:t xml:space="preserve"> </w:t>
      </w:r>
      <w:r w:rsidRPr="005C4E96">
        <w:rPr>
          <w:rFonts w:eastAsia="Times New Roman" w:cs="Helvetica"/>
          <w:lang w:val="es-CO" w:eastAsia="ar-SA"/>
        </w:rPr>
        <w:t>evaluación</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desempeño,</w:t>
      </w:r>
      <w:r w:rsidR="009F5B37" w:rsidRPr="005C4E96">
        <w:rPr>
          <w:rFonts w:eastAsia="Times New Roman" w:cs="Helvetica"/>
          <w:lang w:val="es-CO" w:eastAsia="ar-SA"/>
        </w:rPr>
        <w:t xml:space="preserve"> </w:t>
      </w:r>
      <w:r w:rsidRPr="005C4E96">
        <w:rPr>
          <w:rFonts w:eastAsia="Times New Roman" w:cs="Helvetica"/>
          <w:lang w:val="es-CO" w:eastAsia="ar-SA"/>
        </w:rPr>
        <w:t>programas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bienestar</w:t>
      </w:r>
      <w:r w:rsidR="009F5B37" w:rsidRPr="005C4E96">
        <w:rPr>
          <w:rFonts w:eastAsia="Times New Roman" w:cs="Helvetica"/>
          <w:lang w:val="es-CO" w:eastAsia="ar-SA"/>
        </w:rPr>
        <w:t xml:space="preserve"> </w:t>
      </w:r>
      <w:r w:rsidRPr="005C4E96">
        <w:rPr>
          <w:rFonts w:eastAsia="Times New Roman" w:cs="Helvetica"/>
          <w:lang w:val="es-CO" w:eastAsia="ar-SA"/>
        </w:rPr>
        <w:t>e</w:t>
      </w:r>
      <w:r w:rsidR="009F5B37" w:rsidRPr="005C4E96">
        <w:rPr>
          <w:rFonts w:eastAsia="Times New Roman" w:cs="Helvetica"/>
          <w:lang w:val="es-CO" w:eastAsia="ar-SA"/>
        </w:rPr>
        <w:t xml:space="preserve"> </w:t>
      </w:r>
      <w:r w:rsidRPr="005C4E96">
        <w:rPr>
          <w:rFonts w:eastAsia="Times New Roman" w:cs="Helvetica"/>
          <w:lang w:val="es-CO" w:eastAsia="ar-SA"/>
        </w:rPr>
        <w:t>incentivos,</w:t>
      </w:r>
      <w:r w:rsidR="009F5B37" w:rsidRPr="005C4E96">
        <w:rPr>
          <w:rFonts w:eastAsia="Times New Roman" w:cs="Helvetica"/>
          <w:lang w:val="es-CO" w:eastAsia="ar-SA"/>
        </w:rPr>
        <w:t xml:space="preserve"> </w:t>
      </w:r>
      <w:r w:rsidRPr="005C4E96">
        <w:rPr>
          <w:rFonts w:eastAsia="Times New Roman" w:cs="Helvetica"/>
          <w:lang w:val="es-CO" w:eastAsia="ar-SA"/>
        </w:rPr>
        <w:t>plan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vacantes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proceso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retiro</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necesidades</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servicio</w:t>
      </w:r>
      <w:r w:rsidR="009F5B37" w:rsidRPr="005C4E96">
        <w:rPr>
          <w:rFonts w:eastAsia="Times New Roman" w:cs="Helvetica"/>
          <w:lang w:val="es-CO" w:eastAsia="ar-SA"/>
        </w:rPr>
        <w:t xml:space="preserve"> </w:t>
      </w:r>
      <w:r w:rsidRPr="005C4E96">
        <w:rPr>
          <w:rFonts w:eastAsia="Times New Roman" w:cs="Helvetica"/>
          <w:lang w:val="es-CO" w:eastAsia="ar-SA"/>
        </w:rPr>
        <w:t>o</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pensión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00CF1C09" w:rsidRPr="005C4E96">
        <w:rPr>
          <w:rFonts w:eastAsia="Times New Roman" w:cs="Helvetica"/>
          <w:lang w:val="es-CO" w:eastAsia="ar-SA"/>
        </w:rPr>
        <w:t>s</w:t>
      </w:r>
      <w:r w:rsidRPr="005C4E96">
        <w:rPr>
          <w:rFonts w:eastAsia="Times New Roman" w:cs="Helvetica"/>
          <w:lang w:val="es-CO" w:eastAsia="ar-SA"/>
        </w:rPr>
        <w:t>ervidores</w:t>
      </w:r>
      <w:r w:rsidR="009F5B37" w:rsidRPr="005C4E96">
        <w:rPr>
          <w:rFonts w:eastAsia="Times New Roman" w:cs="Helvetica"/>
          <w:lang w:val="es-CO" w:eastAsia="ar-SA"/>
        </w:rPr>
        <w:t xml:space="preserve"> </w:t>
      </w:r>
      <w:r w:rsidR="00CF1C09" w:rsidRPr="005C4E96">
        <w:rPr>
          <w:rFonts w:eastAsia="Times New Roman" w:cs="Helvetica"/>
          <w:lang w:val="es-CO" w:eastAsia="ar-SA"/>
        </w:rPr>
        <w:t>p</w:t>
      </w:r>
      <w:r w:rsidRPr="005C4E96">
        <w:rPr>
          <w:rFonts w:eastAsia="Times New Roman" w:cs="Helvetica"/>
          <w:lang w:val="es-CO" w:eastAsia="ar-SA"/>
        </w:rPr>
        <w:t>úblicos,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forma</w:t>
      </w:r>
      <w:r w:rsidR="009F5B37" w:rsidRPr="005C4E96">
        <w:rPr>
          <w:rFonts w:eastAsia="Times New Roman" w:cs="Helvetica"/>
          <w:lang w:val="es-CO" w:eastAsia="ar-SA"/>
        </w:rPr>
        <w:t xml:space="preserve"> </w:t>
      </w:r>
      <w:r w:rsidRPr="005C4E96">
        <w:rPr>
          <w:rFonts w:eastAsia="Times New Roman" w:cs="Helvetica"/>
          <w:lang w:val="es-CO" w:eastAsia="ar-SA"/>
        </w:rPr>
        <w:t>adecuada,</w:t>
      </w:r>
      <w:r w:rsidR="009F5B37" w:rsidRPr="005C4E96">
        <w:rPr>
          <w:rFonts w:eastAsia="Times New Roman" w:cs="Helvetica"/>
          <w:lang w:val="es-CO" w:eastAsia="ar-SA"/>
        </w:rPr>
        <w:t xml:space="preserve"> </w:t>
      </w:r>
      <w:r w:rsidRPr="005C4E96">
        <w:rPr>
          <w:rFonts w:eastAsia="Times New Roman" w:cs="Helvetica"/>
          <w:lang w:val="es-CO" w:eastAsia="ar-SA"/>
        </w:rPr>
        <w:t>entre</w:t>
      </w:r>
      <w:r w:rsidR="009F5B37" w:rsidRPr="005C4E96">
        <w:rPr>
          <w:rFonts w:eastAsia="Times New Roman" w:cs="Helvetica"/>
          <w:lang w:val="es-CO" w:eastAsia="ar-SA"/>
        </w:rPr>
        <w:t xml:space="preserve"> </w:t>
      </w:r>
      <w:r w:rsidRPr="005C4E96">
        <w:rPr>
          <w:rFonts w:eastAsia="Times New Roman" w:cs="Helvetica"/>
          <w:lang w:val="es-CO" w:eastAsia="ar-SA"/>
        </w:rPr>
        <w:t>otros.</w:t>
      </w:r>
    </w:p>
    <w:p w14:paraId="0D8FC740" w14:textId="77777777" w:rsidR="00473AE5" w:rsidRPr="005C4E96" w:rsidRDefault="00473AE5" w:rsidP="00384F76">
      <w:pPr>
        <w:pStyle w:val="Textoindependiente"/>
        <w:spacing w:before="6"/>
        <w:ind w:left="284" w:right="41"/>
        <w:jc w:val="both"/>
        <w:rPr>
          <w:rFonts w:eastAsia="Times New Roman" w:cs="Helvetica"/>
          <w:lang w:val="es-CO" w:eastAsia="ar-SA"/>
        </w:rPr>
      </w:pPr>
    </w:p>
    <w:p w14:paraId="5FDBA070" w14:textId="207ECB6F" w:rsidR="00473AE5" w:rsidRPr="005C4E96" w:rsidRDefault="00473AE5" w:rsidP="00384F76">
      <w:pPr>
        <w:pStyle w:val="Textoindependiente"/>
        <w:ind w:left="284" w:right="41"/>
        <w:jc w:val="both"/>
        <w:rPr>
          <w:rFonts w:eastAsia="Times New Roman" w:cs="Helvetica"/>
          <w:lang w:val="es-CO" w:eastAsia="ar-SA"/>
        </w:rPr>
      </w:pPr>
      <w:r w:rsidRPr="005C4E96">
        <w:rPr>
          <w:rFonts w:eastAsia="Times New Roman" w:cs="Helvetica"/>
          <w:lang w:val="es-CO" w:eastAsia="ar-SA"/>
        </w:rPr>
        <w:t>La</w:t>
      </w:r>
      <w:r w:rsidR="009F5B37" w:rsidRPr="005C4E96">
        <w:rPr>
          <w:rFonts w:eastAsia="Times New Roman" w:cs="Helvetica"/>
          <w:lang w:val="es-CO" w:eastAsia="ar-SA"/>
        </w:rPr>
        <w:t xml:space="preserve"> </w:t>
      </w:r>
      <w:r w:rsidR="005D0119" w:rsidRPr="005C4E96">
        <w:rPr>
          <w:rFonts w:eastAsia="Times New Roman" w:cs="Helvetica"/>
          <w:lang w:val="es-CO" w:eastAsia="ar-SA"/>
        </w:rPr>
        <w:t>G</w:t>
      </w:r>
      <w:r w:rsidRPr="005C4E96">
        <w:rPr>
          <w:rFonts w:eastAsia="Times New Roman" w:cs="Helvetica"/>
          <w:lang w:val="es-CO" w:eastAsia="ar-SA"/>
        </w:rPr>
        <w:t>estión</w:t>
      </w:r>
      <w:r w:rsidR="009F5B37" w:rsidRPr="005C4E96">
        <w:rPr>
          <w:rFonts w:eastAsia="Times New Roman" w:cs="Helvetica"/>
          <w:lang w:val="es-CO" w:eastAsia="ar-SA"/>
        </w:rPr>
        <w:t xml:space="preserve"> </w:t>
      </w:r>
      <w:r w:rsidR="005D0119" w:rsidRPr="005C4E96">
        <w:rPr>
          <w:rFonts w:eastAsia="Times New Roman" w:cs="Helvetica"/>
          <w:lang w:val="es-CO" w:eastAsia="ar-SA"/>
        </w:rPr>
        <w:t>E</w:t>
      </w:r>
      <w:r w:rsidRPr="005C4E96">
        <w:rPr>
          <w:rFonts w:eastAsia="Times New Roman" w:cs="Helvetica"/>
          <w:lang w:val="es-CO" w:eastAsia="ar-SA"/>
        </w:rPr>
        <w:t>stratégica</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005D0119" w:rsidRPr="005C4E96">
        <w:rPr>
          <w:rFonts w:eastAsia="Times New Roman" w:cs="Helvetica"/>
          <w:lang w:val="es-CO" w:eastAsia="ar-SA"/>
        </w:rPr>
        <w:t>T</w:t>
      </w:r>
      <w:r w:rsidRPr="005C4E96">
        <w:rPr>
          <w:rFonts w:eastAsia="Times New Roman" w:cs="Helvetica"/>
          <w:lang w:val="es-CO" w:eastAsia="ar-SA"/>
        </w:rPr>
        <w:t>alento</w:t>
      </w:r>
      <w:r w:rsidR="009F5B37" w:rsidRPr="005C4E96">
        <w:rPr>
          <w:rFonts w:eastAsia="Times New Roman" w:cs="Helvetica"/>
          <w:lang w:val="es-CO" w:eastAsia="ar-SA"/>
        </w:rPr>
        <w:t xml:space="preserve"> </w:t>
      </w:r>
      <w:r w:rsidR="005D0119" w:rsidRPr="005C4E96">
        <w:rPr>
          <w:rFonts w:eastAsia="Times New Roman" w:cs="Helvetica"/>
          <w:lang w:val="es-CO" w:eastAsia="ar-SA"/>
        </w:rPr>
        <w:t>H</w:t>
      </w:r>
      <w:r w:rsidRPr="005C4E96">
        <w:rPr>
          <w:rFonts w:eastAsia="Times New Roman" w:cs="Helvetica"/>
          <w:lang w:val="es-CO" w:eastAsia="ar-SA"/>
        </w:rPr>
        <w:t>umano</w:t>
      </w:r>
      <w:r w:rsidR="009F5B37" w:rsidRPr="005C4E96">
        <w:rPr>
          <w:rFonts w:eastAsia="Times New Roman" w:cs="Helvetica"/>
          <w:lang w:val="es-CO" w:eastAsia="ar-SA"/>
        </w:rPr>
        <w:t xml:space="preserve"> </w:t>
      </w:r>
      <w:r w:rsidRPr="005C4E96">
        <w:rPr>
          <w:rFonts w:eastAsia="Times New Roman" w:cs="Helvetica"/>
          <w:lang w:val="es-CO" w:eastAsia="ar-SA"/>
        </w:rPr>
        <w:t>-GETH-</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desarrolla</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marco</w:t>
      </w:r>
      <w:r w:rsidR="009F5B37" w:rsidRPr="005C4E96">
        <w:rPr>
          <w:rFonts w:eastAsia="Times New Roman" w:cs="Helvetica"/>
          <w:lang w:val="es-CO" w:eastAsia="ar-SA"/>
        </w:rPr>
        <w:t xml:space="preserve"> </w:t>
      </w:r>
      <w:r w:rsidRPr="005C4E96">
        <w:rPr>
          <w:rFonts w:eastAsia="Times New Roman" w:cs="Helvetica"/>
          <w:lang w:val="es-CO" w:eastAsia="ar-SA"/>
        </w:rPr>
        <w:t>general</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política</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empleo</w:t>
      </w:r>
      <w:r w:rsidR="009F5B37" w:rsidRPr="005C4E96">
        <w:rPr>
          <w:rFonts w:eastAsia="Times New Roman" w:cs="Helvetica"/>
          <w:lang w:val="es-CO" w:eastAsia="ar-SA"/>
        </w:rPr>
        <w:t xml:space="preserve"> </w:t>
      </w:r>
      <w:r w:rsidRPr="005C4E96">
        <w:rPr>
          <w:rFonts w:eastAsia="Times New Roman" w:cs="Helvetica"/>
          <w:lang w:val="es-CO" w:eastAsia="ar-SA"/>
        </w:rPr>
        <w:t>público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fundamenta</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siguientes</w:t>
      </w:r>
      <w:r w:rsidR="009F5B37" w:rsidRPr="005C4E96">
        <w:rPr>
          <w:rFonts w:eastAsia="Times New Roman" w:cs="Helvetica"/>
          <w:lang w:val="es-CO" w:eastAsia="ar-SA"/>
        </w:rPr>
        <w:t xml:space="preserve"> </w:t>
      </w:r>
      <w:r w:rsidRPr="005C4E96">
        <w:rPr>
          <w:rFonts w:eastAsia="Times New Roman" w:cs="Helvetica"/>
          <w:lang w:val="es-CO" w:eastAsia="ar-SA"/>
        </w:rPr>
        <w:t>pilares:</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mérito,</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competencias,</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desarrollo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crecimiento,</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productividad,</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gestión</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cambio,</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disposición</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adaptarse</w:t>
      </w:r>
      <w:r w:rsidR="009F5B37" w:rsidRPr="005C4E96">
        <w:rPr>
          <w:rFonts w:eastAsia="Times New Roman" w:cs="Helvetica"/>
          <w:lang w:val="es-CO" w:eastAsia="ar-SA"/>
        </w:rPr>
        <w:t xml:space="preserve"> </w:t>
      </w:r>
      <w:r w:rsidRPr="005C4E96">
        <w:rPr>
          <w:rFonts w:eastAsia="Times New Roman" w:cs="Helvetica"/>
          <w:lang w:val="es-CO" w:eastAsia="ar-SA"/>
        </w:rPr>
        <w:t>a</w:t>
      </w:r>
      <w:r w:rsidR="009F5B37" w:rsidRPr="005C4E96">
        <w:rPr>
          <w:rFonts w:eastAsia="Times New Roman" w:cs="Helvetica"/>
          <w:lang w:val="es-CO" w:eastAsia="ar-SA"/>
        </w:rPr>
        <w:t xml:space="preserve"> </w:t>
      </w:r>
      <w:r w:rsidRPr="005C4E96">
        <w:rPr>
          <w:rFonts w:eastAsia="Times New Roman" w:cs="Helvetica"/>
          <w:lang w:val="es-CO" w:eastAsia="ar-SA"/>
        </w:rPr>
        <w:t>situaciones</w:t>
      </w:r>
      <w:r w:rsidR="009F5B37" w:rsidRPr="005C4E96">
        <w:rPr>
          <w:rFonts w:eastAsia="Times New Roman" w:cs="Helvetica"/>
          <w:lang w:val="es-CO" w:eastAsia="ar-SA"/>
        </w:rPr>
        <w:t xml:space="preserve"> </w:t>
      </w:r>
      <w:r w:rsidRPr="005C4E96">
        <w:rPr>
          <w:rFonts w:eastAsia="Times New Roman" w:cs="Helvetica"/>
          <w:lang w:val="es-CO" w:eastAsia="ar-SA"/>
        </w:rPr>
        <w:t>nuevas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a</w:t>
      </w:r>
      <w:r w:rsidR="009F5B37" w:rsidRPr="005C4E96">
        <w:rPr>
          <w:rFonts w:eastAsia="Times New Roman" w:cs="Helvetica"/>
          <w:lang w:val="es-CO" w:eastAsia="ar-SA"/>
        </w:rPr>
        <w:t xml:space="preserve"> </w:t>
      </w:r>
      <w:r w:rsidRPr="005C4E96">
        <w:rPr>
          <w:rFonts w:eastAsia="Times New Roman" w:cs="Helvetica"/>
          <w:lang w:val="es-CO" w:eastAsia="ar-SA"/>
        </w:rPr>
        <w:t>entornos</w:t>
      </w:r>
      <w:r w:rsidR="009F5B37" w:rsidRPr="005C4E96">
        <w:rPr>
          <w:rFonts w:eastAsia="Times New Roman" w:cs="Helvetica"/>
          <w:lang w:val="es-CO" w:eastAsia="ar-SA"/>
        </w:rPr>
        <w:t xml:space="preserve"> </w:t>
      </w:r>
      <w:r w:rsidRPr="005C4E96">
        <w:rPr>
          <w:rFonts w:eastAsia="Times New Roman" w:cs="Helvetica"/>
          <w:lang w:val="es-CO" w:eastAsia="ar-SA"/>
        </w:rPr>
        <w:t>cambiantes,</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integridad,</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diálogo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concertación,</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buscar</w:t>
      </w:r>
      <w:r w:rsidR="009F5B37" w:rsidRPr="005C4E96">
        <w:rPr>
          <w:rFonts w:eastAsia="Times New Roman" w:cs="Helvetica"/>
          <w:lang w:val="es-CO" w:eastAsia="ar-SA"/>
        </w:rPr>
        <w:t xml:space="preserve"> </w:t>
      </w:r>
      <w:r w:rsidRPr="005C4E96">
        <w:rPr>
          <w:rFonts w:eastAsia="Times New Roman" w:cs="Helvetica"/>
          <w:lang w:val="es-CO" w:eastAsia="ar-SA"/>
        </w:rPr>
        <w:t>mecanismos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espacios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interacción</w:t>
      </w:r>
      <w:r w:rsidR="009F5B37" w:rsidRPr="005C4E96">
        <w:rPr>
          <w:rFonts w:eastAsia="Times New Roman" w:cs="Helvetica"/>
          <w:lang w:val="es-CO" w:eastAsia="ar-SA"/>
        </w:rPr>
        <w:t xml:space="preserve"> </w:t>
      </w:r>
      <w:r w:rsidRPr="005C4E96">
        <w:rPr>
          <w:rFonts w:eastAsia="Times New Roman" w:cs="Helvetica"/>
          <w:lang w:val="es-CO" w:eastAsia="ar-SA"/>
        </w:rPr>
        <w:t>entre</w:t>
      </w:r>
      <w:r w:rsidR="009F5B37" w:rsidRPr="005C4E96">
        <w:rPr>
          <w:rFonts w:eastAsia="Times New Roman" w:cs="Helvetica"/>
          <w:lang w:val="es-CO" w:eastAsia="ar-SA"/>
        </w:rPr>
        <w:t xml:space="preserve"> </w:t>
      </w:r>
      <w:r w:rsidRPr="005C4E96">
        <w:rPr>
          <w:rFonts w:eastAsia="Times New Roman" w:cs="Helvetica"/>
          <w:lang w:val="es-CO" w:eastAsia="ar-SA"/>
        </w:rPr>
        <w:t>todos</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servidores</w:t>
      </w:r>
      <w:r w:rsidR="009F5B37" w:rsidRPr="005C4E96">
        <w:rPr>
          <w:rFonts w:eastAsia="Times New Roman" w:cs="Helvetica"/>
          <w:lang w:val="es-CO" w:eastAsia="ar-SA"/>
        </w:rPr>
        <w:t xml:space="preserve"> </w:t>
      </w:r>
      <w:r w:rsidRPr="005C4E96">
        <w:rPr>
          <w:rFonts w:eastAsia="Times New Roman" w:cs="Helvetica"/>
          <w:lang w:val="es-CO" w:eastAsia="ar-SA"/>
        </w:rPr>
        <w:t>públicos</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propósito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lograr</w:t>
      </w:r>
      <w:r w:rsidR="009F5B37" w:rsidRPr="005C4E96">
        <w:rPr>
          <w:rFonts w:eastAsia="Times New Roman" w:cs="Helvetica"/>
          <w:lang w:val="es-CO" w:eastAsia="ar-SA"/>
        </w:rPr>
        <w:t xml:space="preserve"> </w:t>
      </w:r>
      <w:r w:rsidRPr="005C4E96">
        <w:rPr>
          <w:rFonts w:eastAsia="Times New Roman" w:cs="Helvetica"/>
          <w:lang w:val="es-CO" w:eastAsia="ar-SA"/>
        </w:rPr>
        <w:t>acuerdos</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beneficio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actores</w:t>
      </w:r>
      <w:r w:rsidR="009F5B37" w:rsidRPr="005C4E96">
        <w:rPr>
          <w:rFonts w:eastAsia="Times New Roman" w:cs="Helvetica"/>
          <w:lang w:val="es-CO" w:eastAsia="ar-SA"/>
        </w:rPr>
        <w:t xml:space="preserve"> </w:t>
      </w:r>
      <w:r w:rsidRPr="005C4E96">
        <w:rPr>
          <w:rFonts w:eastAsia="Times New Roman" w:cs="Helvetica"/>
          <w:lang w:val="es-CO" w:eastAsia="ar-SA"/>
        </w:rPr>
        <w:t>involucrados</w:t>
      </w:r>
      <w:r w:rsidR="009F5B37" w:rsidRPr="005C4E96">
        <w:rPr>
          <w:rFonts w:eastAsia="Times New Roman" w:cs="Helvetica"/>
          <w:lang w:val="es-CO" w:eastAsia="ar-SA"/>
        </w:rPr>
        <w:t xml:space="preserve"> </w:t>
      </w:r>
      <w:r w:rsidRPr="005C4E96">
        <w:rPr>
          <w:rFonts w:eastAsia="Times New Roman" w:cs="Helvetica"/>
          <w:lang w:val="es-CO" w:eastAsia="ar-SA"/>
        </w:rPr>
        <w:t>como</w:t>
      </w:r>
      <w:r w:rsidR="009F5B37" w:rsidRPr="005C4E96">
        <w:rPr>
          <w:rFonts w:eastAsia="Times New Roman" w:cs="Helvetica"/>
          <w:lang w:val="es-CO" w:eastAsia="ar-SA"/>
        </w:rPr>
        <w:t xml:space="preserve"> </w:t>
      </w:r>
      <w:r w:rsidRPr="005C4E96">
        <w:rPr>
          <w:rFonts w:eastAsia="Times New Roman" w:cs="Helvetica"/>
          <w:lang w:val="es-CO" w:eastAsia="ar-SA"/>
        </w:rPr>
        <w:t>garantía</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obtener</w:t>
      </w:r>
      <w:r w:rsidR="009F5B37" w:rsidRPr="005C4E96">
        <w:rPr>
          <w:rFonts w:eastAsia="Times New Roman" w:cs="Helvetica"/>
          <w:lang w:val="es-CO" w:eastAsia="ar-SA"/>
        </w:rPr>
        <w:t xml:space="preserve"> </w:t>
      </w:r>
      <w:r w:rsidRPr="005C4E96">
        <w:rPr>
          <w:rFonts w:eastAsia="Times New Roman" w:cs="Helvetica"/>
          <w:lang w:val="es-CO" w:eastAsia="ar-SA"/>
        </w:rPr>
        <w:t>resultados</w:t>
      </w:r>
      <w:r w:rsidR="009F5B37" w:rsidRPr="005C4E96">
        <w:rPr>
          <w:rFonts w:eastAsia="Times New Roman" w:cs="Helvetica"/>
          <w:lang w:val="es-CO" w:eastAsia="ar-SA"/>
        </w:rPr>
        <w:t xml:space="preserve"> </w:t>
      </w:r>
      <w:r w:rsidRPr="005C4E96">
        <w:rPr>
          <w:rFonts w:eastAsia="Times New Roman" w:cs="Helvetica"/>
          <w:lang w:val="es-CO" w:eastAsia="ar-SA"/>
        </w:rPr>
        <w:t>óptimos.</w:t>
      </w:r>
    </w:p>
    <w:p w14:paraId="63E49DD8" w14:textId="77777777" w:rsidR="00CF1C09" w:rsidRPr="005C4E96" w:rsidRDefault="00CF1C09" w:rsidP="00384F76">
      <w:pPr>
        <w:pStyle w:val="Textoindependiente"/>
        <w:ind w:left="284" w:right="41"/>
        <w:jc w:val="both"/>
        <w:rPr>
          <w:rFonts w:eastAsia="Times New Roman" w:cs="Helvetica"/>
          <w:lang w:val="es-CO" w:eastAsia="ar-SA"/>
        </w:rPr>
      </w:pPr>
    </w:p>
    <w:p w14:paraId="0CE786B9" w14:textId="377E3D6C" w:rsidR="00CF1C09" w:rsidRPr="005C4E96" w:rsidRDefault="00CF1C09" w:rsidP="00384F76">
      <w:pPr>
        <w:pStyle w:val="Textoindependiente"/>
        <w:ind w:left="284" w:right="41"/>
        <w:jc w:val="both"/>
        <w:rPr>
          <w:rFonts w:eastAsia="Times New Roman" w:cs="Helvetica"/>
          <w:lang w:val="es-CO" w:eastAsia="ar-SA"/>
        </w:rPr>
      </w:pPr>
      <w:r w:rsidRPr="005C4E96">
        <w:rPr>
          <w:rFonts w:eastAsia="Times New Roman" w:cs="Helvetica"/>
          <w:lang w:val="es-CO" w:eastAsia="ar-SA"/>
        </w:rPr>
        <w:t>Así las cosas, en este documento se articulan las acciones que se adelantan desde la Secretaría General y el GIT de Talento Humano y Prestaciones Sociales, orientándolas al desarrollo de las capacidades y la calidad de vida de quienes conforman la planta de personal de la entidad; incluyendo el Plan Institucional de Capacitación (PIC), el Plan de Bienestar Social e Incentivos, el Plan Anual de Vacantes, Plan de Previsión de Recursos Humanos, el Plan Anual de Seguridad y Salud en el Trabajo. Los procedimientos, proyectos y prácticas de la Gestión del Talento Humano se deben adelantar de manera articulada con los demás procesos de gestión de la Entidad, de tal forma que haya coherencia con las actividades que se desarrollan dentro del Proceso de Gestión Humana.</w:t>
      </w:r>
    </w:p>
    <w:p w14:paraId="07A6DFC1" w14:textId="77777777" w:rsidR="00473AE5" w:rsidRPr="005C4E96" w:rsidRDefault="00473AE5" w:rsidP="00384F76">
      <w:pPr>
        <w:pStyle w:val="Textoindependiente"/>
        <w:spacing w:before="8"/>
        <w:ind w:left="284" w:right="41"/>
        <w:jc w:val="both"/>
        <w:rPr>
          <w:rFonts w:eastAsia="Times New Roman" w:cs="Helvetica"/>
          <w:lang w:val="es-CO" w:eastAsia="ar-SA"/>
        </w:rPr>
      </w:pPr>
    </w:p>
    <w:p w14:paraId="1C293B07" w14:textId="77777777" w:rsidR="00473AE5" w:rsidRDefault="00473AE5" w:rsidP="005D53B8">
      <w:pPr>
        <w:ind w:right="41"/>
        <w:jc w:val="both"/>
      </w:pPr>
    </w:p>
    <w:p w14:paraId="1A78E48E" w14:textId="2E0E326F" w:rsidR="005D53B8" w:rsidRPr="005D53B8" w:rsidRDefault="005D53B8" w:rsidP="005D53B8">
      <w:pPr>
        <w:pStyle w:val="Textoindependiente"/>
        <w:ind w:left="284" w:right="41"/>
        <w:jc w:val="both"/>
        <w:rPr>
          <w:rFonts w:eastAsia="Times New Roman" w:cs="Helvetica"/>
          <w:lang w:val="es-CO" w:eastAsia="ar-SA"/>
        </w:rPr>
      </w:pPr>
      <w:r w:rsidRPr="005D53B8">
        <w:rPr>
          <w:rFonts w:eastAsia="Times New Roman" w:cs="Helvetica"/>
          <w:lang w:val="es-CO" w:eastAsia="ar-SA"/>
        </w:rPr>
        <w:t xml:space="preserve">El </w:t>
      </w:r>
      <w:r>
        <w:rPr>
          <w:rFonts w:eastAsia="Times New Roman" w:cs="Helvetica"/>
          <w:lang w:val="es-CO" w:eastAsia="ar-SA"/>
        </w:rPr>
        <w:t>P</w:t>
      </w:r>
      <w:r w:rsidRPr="005D53B8">
        <w:rPr>
          <w:rFonts w:eastAsia="Times New Roman" w:cs="Helvetica"/>
          <w:lang w:val="es-CO" w:eastAsia="ar-SA"/>
        </w:rPr>
        <w:t xml:space="preserve">lan </w:t>
      </w:r>
      <w:r>
        <w:rPr>
          <w:rFonts w:eastAsia="Times New Roman" w:cs="Helvetica"/>
          <w:lang w:val="es-CO" w:eastAsia="ar-SA"/>
        </w:rPr>
        <w:t>E</w:t>
      </w:r>
      <w:r w:rsidRPr="005D53B8">
        <w:rPr>
          <w:rFonts w:eastAsia="Times New Roman" w:cs="Helvetica"/>
          <w:lang w:val="es-CO" w:eastAsia="ar-SA"/>
        </w:rPr>
        <w:t xml:space="preserve">stratégico de Talento Humano da alcance principalmente los siguientes objetivos estratégicos </w:t>
      </w:r>
      <w:r w:rsidR="00B23213">
        <w:rPr>
          <w:rFonts w:eastAsia="Times New Roman" w:cs="Helvetica"/>
          <w:lang w:val="es-CO" w:eastAsia="ar-SA"/>
        </w:rPr>
        <w:t xml:space="preserve">de la </w:t>
      </w:r>
      <w:r w:rsidRPr="005D53B8">
        <w:rPr>
          <w:rFonts w:eastAsia="Times New Roman" w:cs="Helvetica"/>
          <w:lang w:val="es-CO" w:eastAsia="ar-SA"/>
        </w:rPr>
        <w:t>UAE Contaduría General de la Nación:</w:t>
      </w:r>
    </w:p>
    <w:p w14:paraId="26FF6974" w14:textId="77777777" w:rsidR="005D53B8" w:rsidRPr="005D53B8" w:rsidRDefault="005D53B8" w:rsidP="005D53B8">
      <w:pPr>
        <w:pStyle w:val="Textoindependiente"/>
        <w:ind w:left="284" w:right="41"/>
        <w:jc w:val="both"/>
        <w:rPr>
          <w:rFonts w:eastAsia="Times New Roman" w:cs="Helvetica"/>
          <w:lang w:val="es-CO" w:eastAsia="ar-SA"/>
        </w:rPr>
      </w:pPr>
    </w:p>
    <w:p w14:paraId="72FC4888" w14:textId="77777777" w:rsidR="005D53B8" w:rsidRDefault="005D53B8" w:rsidP="005D53B8">
      <w:pPr>
        <w:ind w:right="41"/>
        <w:jc w:val="both"/>
      </w:pPr>
    </w:p>
    <w:p w14:paraId="64DD0CC0" w14:textId="0CC89C03" w:rsidR="005D53B8" w:rsidRDefault="005D53B8" w:rsidP="00B23213">
      <w:pPr>
        <w:pStyle w:val="Prrafodelista"/>
        <w:numPr>
          <w:ilvl w:val="0"/>
          <w:numId w:val="46"/>
        </w:numPr>
        <w:ind w:right="41"/>
        <w:jc w:val="both"/>
      </w:pPr>
      <w:r>
        <w:t>No. 2</w:t>
      </w:r>
      <w:r w:rsidR="00B23213">
        <w:t xml:space="preserve">: </w:t>
      </w:r>
      <w:r w:rsidR="00B23213" w:rsidRPr="00B23213">
        <w:t>Fortalecer el talento humano, la estructura y la cultura organizacional de la CGN.</w:t>
      </w:r>
    </w:p>
    <w:p w14:paraId="7F3536CA" w14:textId="77777777" w:rsidR="005D53B8" w:rsidRDefault="005D53B8" w:rsidP="005D53B8">
      <w:pPr>
        <w:pStyle w:val="Prrafodelista"/>
        <w:ind w:left="786" w:right="41" w:firstLine="0"/>
        <w:jc w:val="both"/>
      </w:pPr>
    </w:p>
    <w:p w14:paraId="3A5F453B" w14:textId="620675E3" w:rsidR="005D53B8" w:rsidRPr="005C4E96" w:rsidRDefault="005D53B8" w:rsidP="00B23213">
      <w:pPr>
        <w:pStyle w:val="Prrafodelista"/>
        <w:numPr>
          <w:ilvl w:val="0"/>
          <w:numId w:val="46"/>
        </w:numPr>
        <w:ind w:right="41"/>
        <w:jc w:val="both"/>
        <w:sectPr w:rsidR="005D53B8" w:rsidRPr="005C4E96">
          <w:pgSz w:w="12240" w:h="15840"/>
          <w:pgMar w:top="1560" w:right="1200" w:bottom="1920" w:left="1360" w:header="284" w:footer="1739" w:gutter="0"/>
          <w:cols w:space="720"/>
        </w:sectPr>
      </w:pPr>
      <w:r>
        <w:t>No. 9</w:t>
      </w:r>
      <w:r w:rsidR="00B23213">
        <w:t xml:space="preserve">. </w:t>
      </w:r>
      <w:r w:rsidR="00B23213" w:rsidRPr="00B23213">
        <w:t>Optimizar el desempeño de la CGN en todos sus procesos a través del mantenimiento y mejora de los sistemas del SIGI.</w:t>
      </w:r>
    </w:p>
    <w:p w14:paraId="73EFAF50" w14:textId="4857C5FF" w:rsidR="00473AE5" w:rsidRPr="005C4E96" w:rsidRDefault="00473AE5" w:rsidP="00384F76">
      <w:pPr>
        <w:pStyle w:val="Ttulo1"/>
        <w:numPr>
          <w:ilvl w:val="0"/>
          <w:numId w:val="36"/>
        </w:numPr>
        <w:ind w:left="284" w:right="41" w:firstLine="92"/>
        <w:jc w:val="both"/>
        <w:rPr>
          <w:b/>
          <w:bCs/>
          <w:sz w:val="22"/>
          <w:szCs w:val="22"/>
        </w:rPr>
      </w:pPr>
      <w:bookmarkStart w:id="4" w:name="_Toc153282935"/>
      <w:bookmarkStart w:id="5" w:name="_Toc184805303"/>
      <w:r w:rsidRPr="005C4E96">
        <w:rPr>
          <w:b/>
          <w:bCs/>
          <w:sz w:val="22"/>
          <w:szCs w:val="22"/>
        </w:rPr>
        <w:lastRenderedPageBreak/>
        <w:t>MARCO</w:t>
      </w:r>
      <w:r w:rsidR="009F5B37" w:rsidRPr="005C4E96">
        <w:rPr>
          <w:b/>
          <w:bCs/>
          <w:sz w:val="22"/>
          <w:szCs w:val="22"/>
        </w:rPr>
        <w:t xml:space="preserve"> </w:t>
      </w:r>
      <w:r w:rsidRPr="005C4E96">
        <w:rPr>
          <w:b/>
          <w:bCs/>
          <w:sz w:val="22"/>
          <w:szCs w:val="22"/>
        </w:rPr>
        <w:t>LEGAL</w:t>
      </w:r>
      <w:bookmarkEnd w:id="4"/>
      <w:bookmarkEnd w:id="5"/>
    </w:p>
    <w:p w14:paraId="4D2589D2" w14:textId="77777777" w:rsidR="00473AE5" w:rsidRPr="005C4E96" w:rsidRDefault="00473AE5" w:rsidP="00384F76">
      <w:pPr>
        <w:pStyle w:val="Textoindependiente"/>
        <w:spacing w:before="1"/>
        <w:ind w:left="284" w:right="41"/>
        <w:jc w:val="both"/>
        <w:rPr>
          <w:rFonts w:eastAsia="Times New Roman" w:cs="Helvetica"/>
          <w:lang w:val="es-CO" w:eastAsia="ar-SA"/>
        </w:rPr>
      </w:pPr>
    </w:p>
    <w:p w14:paraId="34251D93" w14:textId="3AD81EEB" w:rsidR="00473AE5" w:rsidRPr="005C4E96" w:rsidRDefault="00473AE5"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A</w:t>
      </w:r>
      <w:r w:rsidR="009F5B37" w:rsidRPr="005C4E96">
        <w:rPr>
          <w:rFonts w:eastAsia="Times New Roman" w:cs="Helvetica"/>
          <w:lang w:val="es-CO" w:eastAsia="ar-SA"/>
        </w:rPr>
        <w:t xml:space="preserve"> </w:t>
      </w:r>
      <w:r w:rsidRPr="005C4E96">
        <w:rPr>
          <w:rFonts w:eastAsia="Times New Roman" w:cs="Helvetica"/>
          <w:lang w:val="es-CO" w:eastAsia="ar-SA"/>
        </w:rPr>
        <w:t>continuación,</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relaciona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marco</w:t>
      </w:r>
      <w:r w:rsidR="009F5B37" w:rsidRPr="005C4E96">
        <w:rPr>
          <w:rFonts w:eastAsia="Times New Roman" w:cs="Helvetica"/>
          <w:lang w:val="es-CO" w:eastAsia="ar-SA"/>
        </w:rPr>
        <w:t xml:space="preserve"> </w:t>
      </w:r>
      <w:r w:rsidRPr="005C4E96">
        <w:rPr>
          <w:rFonts w:eastAsia="Times New Roman" w:cs="Helvetica"/>
          <w:lang w:val="es-CO" w:eastAsia="ar-SA"/>
        </w:rPr>
        <w:t>normativo</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proporciona</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bases</w:t>
      </w:r>
      <w:r w:rsidR="009F5B37" w:rsidRPr="005C4E96">
        <w:rPr>
          <w:rFonts w:eastAsia="Times New Roman" w:cs="Helvetica"/>
          <w:lang w:val="es-CO" w:eastAsia="ar-SA"/>
        </w:rPr>
        <w:t xml:space="preserve"> </w:t>
      </w:r>
      <w:r w:rsidRPr="005C4E96">
        <w:rPr>
          <w:rFonts w:eastAsia="Times New Roman" w:cs="Helvetica"/>
          <w:lang w:val="es-CO" w:eastAsia="ar-SA"/>
        </w:rPr>
        <w:t>sobre</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implementan</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estrategias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acciones</w:t>
      </w:r>
      <w:r w:rsidR="009F5B37" w:rsidRPr="005C4E96">
        <w:rPr>
          <w:rFonts w:eastAsia="Times New Roman" w:cs="Helvetica"/>
          <w:lang w:val="es-CO" w:eastAsia="ar-SA"/>
        </w:rPr>
        <w:t xml:space="preserve"> </w:t>
      </w:r>
      <w:r w:rsidRPr="005C4E96">
        <w:rPr>
          <w:rFonts w:eastAsia="Times New Roman" w:cs="Helvetica"/>
          <w:lang w:val="es-CO" w:eastAsia="ar-SA"/>
        </w:rPr>
        <w:t>establecidas.</w:t>
      </w:r>
    </w:p>
    <w:p w14:paraId="0EEC538B" w14:textId="77777777" w:rsidR="00473AE5" w:rsidRPr="005C4E96" w:rsidRDefault="00473AE5" w:rsidP="00384F76">
      <w:pPr>
        <w:pStyle w:val="Textoindependiente"/>
        <w:spacing w:before="1"/>
        <w:ind w:left="284" w:right="41"/>
        <w:jc w:val="both"/>
        <w:rPr>
          <w:rFonts w:eastAsia="Times New Roman" w:cs="Helvetica"/>
          <w:lang w:val="es-CO" w:eastAsia="ar-SA"/>
        </w:rPr>
      </w:pPr>
    </w:p>
    <w:p w14:paraId="1B4DA562" w14:textId="2F83C8BE"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Decreto</w:t>
      </w:r>
      <w:r w:rsidR="009F5B37" w:rsidRPr="005C4E96">
        <w:rPr>
          <w:rFonts w:eastAsia="Times New Roman" w:cs="Helvetica"/>
          <w:lang w:val="es-CO" w:eastAsia="ar-SA"/>
        </w:rPr>
        <w:t xml:space="preserve"> </w:t>
      </w: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1567</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1998,</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crea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Sistema</w:t>
      </w:r>
      <w:r w:rsidR="009F5B37" w:rsidRPr="005C4E96">
        <w:rPr>
          <w:rFonts w:eastAsia="Times New Roman" w:cs="Helvetica"/>
          <w:lang w:val="es-CO" w:eastAsia="ar-SA"/>
        </w:rPr>
        <w:t xml:space="preserve"> </w:t>
      </w:r>
      <w:r w:rsidRPr="005C4E96">
        <w:rPr>
          <w:rFonts w:eastAsia="Times New Roman" w:cs="Helvetica"/>
          <w:lang w:val="es-CO" w:eastAsia="ar-SA"/>
        </w:rPr>
        <w:t>Nacional</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Capacitación</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Sistema</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Estímulos</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Empleados</w:t>
      </w:r>
      <w:r w:rsidR="009F5B37" w:rsidRPr="005C4E96">
        <w:rPr>
          <w:rFonts w:eastAsia="Times New Roman" w:cs="Helvetica"/>
          <w:lang w:val="es-CO" w:eastAsia="ar-SA"/>
        </w:rPr>
        <w:t xml:space="preserve"> </w:t>
      </w:r>
      <w:r w:rsidRPr="005C4E96">
        <w:rPr>
          <w:rFonts w:eastAsia="Times New Roman" w:cs="Helvetica"/>
          <w:lang w:val="es-CO" w:eastAsia="ar-SA"/>
        </w:rPr>
        <w:t>Públicos.</w:t>
      </w:r>
    </w:p>
    <w:p w14:paraId="0CCE68B0" w14:textId="2087C9C6"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1064</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2006,</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dictan</w:t>
      </w:r>
      <w:r w:rsidR="009F5B37" w:rsidRPr="005C4E96">
        <w:rPr>
          <w:rFonts w:eastAsia="Times New Roman" w:cs="Helvetica"/>
          <w:lang w:val="es-CO" w:eastAsia="ar-SA"/>
        </w:rPr>
        <w:t xml:space="preserve"> </w:t>
      </w:r>
      <w:r w:rsidRPr="005C4E96">
        <w:rPr>
          <w:rFonts w:eastAsia="Times New Roman" w:cs="Helvetica"/>
          <w:lang w:val="es-CO" w:eastAsia="ar-SA"/>
        </w:rPr>
        <w:t>normas</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apoyo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fortalecimiento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educación</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trabajo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desarrollo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establecida</w:t>
      </w:r>
      <w:r w:rsidR="009F5B37" w:rsidRPr="005C4E96">
        <w:rPr>
          <w:rFonts w:eastAsia="Times New Roman" w:cs="Helvetica"/>
          <w:lang w:val="es-CO" w:eastAsia="ar-SA"/>
        </w:rPr>
        <w:t xml:space="preserve"> </w:t>
      </w:r>
      <w:r w:rsidRPr="005C4E96">
        <w:rPr>
          <w:rFonts w:eastAsia="Times New Roman" w:cs="Helvetica"/>
          <w:lang w:val="es-CO" w:eastAsia="ar-SA"/>
        </w:rPr>
        <w:t>como</w:t>
      </w:r>
      <w:r w:rsidR="009F5B37" w:rsidRPr="005C4E96">
        <w:rPr>
          <w:rFonts w:eastAsia="Times New Roman" w:cs="Helvetica"/>
          <w:lang w:val="es-CO" w:eastAsia="ar-SA"/>
        </w:rPr>
        <w:t xml:space="preserve"> </w:t>
      </w:r>
      <w:r w:rsidRPr="005C4E96">
        <w:rPr>
          <w:rFonts w:eastAsia="Times New Roman" w:cs="Helvetica"/>
          <w:lang w:val="es-CO" w:eastAsia="ar-SA"/>
        </w:rPr>
        <w:t>educación</w:t>
      </w:r>
      <w:r w:rsidR="009F5B37" w:rsidRPr="005C4E96">
        <w:rPr>
          <w:rFonts w:eastAsia="Times New Roman" w:cs="Helvetica"/>
          <w:lang w:val="es-CO" w:eastAsia="ar-SA"/>
        </w:rPr>
        <w:t xml:space="preserve"> </w:t>
      </w:r>
      <w:r w:rsidRPr="005C4E96">
        <w:rPr>
          <w:rFonts w:eastAsia="Times New Roman" w:cs="Helvetica"/>
          <w:lang w:val="es-CO" w:eastAsia="ar-SA"/>
        </w:rPr>
        <w:t>no</w:t>
      </w:r>
      <w:r w:rsidR="009F5B37" w:rsidRPr="005C4E96">
        <w:rPr>
          <w:rFonts w:eastAsia="Times New Roman" w:cs="Helvetica"/>
          <w:lang w:val="es-CO" w:eastAsia="ar-SA"/>
        </w:rPr>
        <w:t xml:space="preserve"> </w:t>
      </w:r>
      <w:r w:rsidRPr="005C4E96">
        <w:rPr>
          <w:rFonts w:eastAsia="Times New Roman" w:cs="Helvetica"/>
          <w:lang w:val="es-CO" w:eastAsia="ar-SA"/>
        </w:rPr>
        <w:t>formal</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General</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Educación.</w:t>
      </w:r>
    </w:p>
    <w:p w14:paraId="6592D15F" w14:textId="751646A5"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Decreto</w:t>
      </w:r>
      <w:r w:rsidR="009F5B37" w:rsidRPr="005C4E96">
        <w:rPr>
          <w:rFonts w:eastAsia="Times New Roman" w:cs="Helvetica"/>
          <w:lang w:val="es-CO" w:eastAsia="ar-SA"/>
        </w:rPr>
        <w:t xml:space="preserve"> </w:t>
      </w:r>
      <w:r w:rsidRPr="005C4E96">
        <w:rPr>
          <w:rFonts w:eastAsia="Times New Roman" w:cs="Helvetica"/>
          <w:lang w:val="es-CO" w:eastAsia="ar-SA"/>
        </w:rPr>
        <w:t>1083</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2015,</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medio</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expide</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Decreto</w:t>
      </w:r>
      <w:r w:rsidR="009F5B37" w:rsidRPr="005C4E96">
        <w:rPr>
          <w:rFonts w:eastAsia="Times New Roman" w:cs="Helvetica"/>
          <w:lang w:val="es-CO" w:eastAsia="ar-SA"/>
        </w:rPr>
        <w:t xml:space="preserve"> </w:t>
      </w:r>
      <w:r w:rsidRPr="005C4E96">
        <w:rPr>
          <w:rFonts w:eastAsia="Times New Roman" w:cs="Helvetica"/>
          <w:lang w:val="es-CO" w:eastAsia="ar-SA"/>
        </w:rPr>
        <w:t>Único</w:t>
      </w:r>
      <w:r w:rsidR="009F5B37" w:rsidRPr="005C4E96">
        <w:rPr>
          <w:rFonts w:eastAsia="Times New Roman" w:cs="Helvetica"/>
          <w:lang w:val="es-CO" w:eastAsia="ar-SA"/>
        </w:rPr>
        <w:t xml:space="preserve"> </w:t>
      </w:r>
      <w:r w:rsidRPr="005C4E96">
        <w:rPr>
          <w:rFonts w:eastAsia="Times New Roman" w:cs="Helvetica"/>
          <w:lang w:val="es-CO" w:eastAsia="ar-SA"/>
        </w:rPr>
        <w:t>Reglamentario</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Sector</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Función</w:t>
      </w:r>
      <w:r w:rsidR="009F5B37" w:rsidRPr="005C4E96">
        <w:rPr>
          <w:rFonts w:eastAsia="Times New Roman" w:cs="Helvetica"/>
          <w:lang w:val="es-CO" w:eastAsia="ar-SA"/>
        </w:rPr>
        <w:t xml:space="preserve"> </w:t>
      </w:r>
      <w:r w:rsidRPr="005C4E96">
        <w:rPr>
          <w:rFonts w:eastAsia="Times New Roman" w:cs="Helvetica"/>
          <w:lang w:val="es-CO" w:eastAsia="ar-SA"/>
        </w:rPr>
        <w:t>Pública.</w:t>
      </w:r>
    </w:p>
    <w:p w14:paraId="4C771482" w14:textId="2D79D23C"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1010</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23</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enero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2006,</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medio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adoptan</w:t>
      </w:r>
      <w:r w:rsidR="009F5B37" w:rsidRPr="005C4E96">
        <w:rPr>
          <w:rFonts w:eastAsia="Times New Roman" w:cs="Helvetica"/>
          <w:lang w:val="es-CO" w:eastAsia="ar-SA"/>
        </w:rPr>
        <w:t xml:space="preserve"> </w:t>
      </w:r>
      <w:r w:rsidRPr="005C4E96">
        <w:rPr>
          <w:rFonts w:eastAsia="Times New Roman" w:cs="Helvetica"/>
          <w:lang w:val="es-CO" w:eastAsia="ar-SA"/>
        </w:rPr>
        <w:t>medidas</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prevenir,</w:t>
      </w:r>
      <w:r w:rsidR="009F5B37" w:rsidRPr="005C4E96">
        <w:rPr>
          <w:rFonts w:eastAsia="Times New Roman" w:cs="Helvetica"/>
          <w:lang w:val="es-CO" w:eastAsia="ar-SA"/>
        </w:rPr>
        <w:t xml:space="preserve"> </w:t>
      </w:r>
      <w:r w:rsidRPr="005C4E96">
        <w:rPr>
          <w:rFonts w:eastAsia="Times New Roman" w:cs="Helvetica"/>
          <w:lang w:val="es-CO" w:eastAsia="ar-SA"/>
        </w:rPr>
        <w:t>corregir</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sancionar</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acoso</w:t>
      </w:r>
      <w:r w:rsidR="009F5B37" w:rsidRPr="005C4E96">
        <w:rPr>
          <w:rFonts w:eastAsia="Times New Roman" w:cs="Helvetica"/>
          <w:lang w:val="es-CO" w:eastAsia="ar-SA"/>
        </w:rPr>
        <w:t xml:space="preserve"> </w:t>
      </w:r>
      <w:r w:rsidRPr="005C4E96">
        <w:rPr>
          <w:rFonts w:eastAsia="Times New Roman" w:cs="Helvetica"/>
          <w:lang w:val="es-CO" w:eastAsia="ar-SA"/>
        </w:rPr>
        <w:t>laboral</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otros</w:t>
      </w:r>
      <w:r w:rsidR="009F5B37" w:rsidRPr="005C4E96">
        <w:rPr>
          <w:rFonts w:eastAsia="Times New Roman" w:cs="Helvetica"/>
          <w:lang w:val="es-CO" w:eastAsia="ar-SA"/>
        </w:rPr>
        <w:t xml:space="preserve"> </w:t>
      </w:r>
      <w:r w:rsidRPr="005C4E96">
        <w:rPr>
          <w:rFonts w:eastAsia="Times New Roman" w:cs="Helvetica"/>
          <w:lang w:val="es-CO" w:eastAsia="ar-SA"/>
        </w:rPr>
        <w:t>hostigamientos</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marco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relaciones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trabajo.</w:t>
      </w:r>
    </w:p>
    <w:p w14:paraId="0F5AA7C1" w14:textId="5EDC11AE"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909</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2004,</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medio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expiden</w:t>
      </w:r>
      <w:r w:rsidR="009F5B37" w:rsidRPr="005C4E96">
        <w:rPr>
          <w:rFonts w:eastAsia="Times New Roman" w:cs="Helvetica"/>
          <w:lang w:val="es-CO" w:eastAsia="ar-SA"/>
        </w:rPr>
        <w:t xml:space="preserve"> </w:t>
      </w:r>
      <w:r w:rsidRPr="005C4E96">
        <w:rPr>
          <w:rFonts w:eastAsia="Times New Roman" w:cs="Helvetica"/>
          <w:lang w:val="es-CO" w:eastAsia="ar-SA"/>
        </w:rPr>
        <w:t>normas</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regulan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empleo</w:t>
      </w:r>
      <w:r w:rsidR="009F5B37" w:rsidRPr="005C4E96">
        <w:rPr>
          <w:rFonts w:eastAsia="Times New Roman" w:cs="Helvetica"/>
          <w:lang w:val="es-CO" w:eastAsia="ar-SA"/>
        </w:rPr>
        <w:t xml:space="preserve"> </w:t>
      </w:r>
      <w:r w:rsidRPr="005C4E96">
        <w:rPr>
          <w:rFonts w:eastAsia="Times New Roman" w:cs="Helvetica"/>
          <w:lang w:val="es-CO" w:eastAsia="ar-SA"/>
        </w:rPr>
        <w:t>público,</w:t>
      </w:r>
      <w:r w:rsidR="009F5B37" w:rsidRPr="005C4E96">
        <w:rPr>
          <w:rFonts w:eastAsia="Times New Roman" w:cs="Helvetica"/>
          <w:lang w:val="es-CO" w:eastAsia="ar-SA"/>
        </w:rPr>
        <w:t xml:space="preserve"> </w:t>
      </w:r>
      <w:r w:rsidRPr="005C4E96">
        <w:rPr>
          <w:rFonts w:eastAsia="Times New Roman" w:cs="Helvetica"/>
          <w:lang w:val="es-CO" w:eastAsia="ar-SA"/>
        </w:rPr>
        <w:t>carrera</w:t>
      </w:r>
      <w:r w:rsidR="009F5B37" w:rsidRPr="005C4E96">
        <w:rPr>
          <w:rFonts w:eastAsia="Times New Roman" w:cs="Helvetica"/>
          <w:lang w:val="es-CO" w:eastAsia="ar-SA"/>
        </w:rPr>
        <w:t xml:space="preserve"> </w:t>
      </w:r>
      <w:r w:rsidRPr="005C4E96">
        <w:rPr>
          <w:rFonts w:eastAsia="Times New Roman" w:cs="Helvetica"/>
          <w:lang w:val="es-CO" w:eastAsia="ar-SA"/>
        </w:rPr>
        <w:t>administrativa,</w:t>
      </w:r>
      <w:r w:rsidR="009F5B37" w:rsidRPr="005C4E96">
        <w:rPr>
          <w:rFonts w:eastAsia="Times New Roman" w:cs="Helvetica"/>
          <w:lang w:val="es-CO" w:eastAsia="ar-SA"/>
        </w:rPr>
        <w:t xml:space="preserve"> </w:t>
      </w:r>
      <w:r w:rsidRPr="005C4E96">
        <w:rPr>
          <w:rFonts w:eastAsia="Times New Roman" w:cs="Helvetica"/>
          <w:lang w:val="es-CO" w:eastAsia="ar-SA"/>
        </w:rPr>
        <w:t>gerencia</w:t>
      </w:r>
      <w:r w:rsidR="009F5B37" w:rsidRPr="005C4E96">
        <w:rPr>
          <w:rFonts w:eastAsia="Times New Roman" w:cs="Helvetica"/>
          <w:lang w:val="es-CO" w:eastAsia="ar-SA"/>
        </w:rPr>
        <w:t xml:space="preserve"> </w:t>
      </w:r>
      <w:r w:rsidRPr="005C4E96">
        <w:rPr>
          <w:rFonts w:eastAsia="Times New Roman" w:cs="Helvetica"/>
          <w:lang w:val="es-CO" w:eastAsia="ar-SA"/>
        </w:rPr>
        <w:t>pública</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dictan</w:t>
      </w:r>
      <w:r w:rsidR="009F5B37" w:rsidRPr="005C4E96">
        <w:rPr>
          <w:rFonts w:eastAsia="Times New Roman" w:cs="Helvetica"/>
          <w:lang w:val="es-CO" w:eastAsia="ar-SA"/>
        </w:rPr>
        <w:t xml:space="preserve"> </w:t>
      </w:r>
      <w:r w:rsidRPr="005C4E96">
        <w:rPr>
          <w:rFonts w:eastAsia="Times New Roman" w:cs="Helvetica"/>
          <w:lang w:val="es-CO" w:eastAsia="ar-SA"/>
        </w:rPr>
        <w:t>otras</w:t>
      </w:r>
      <w:r w:rsidR="009F5B37" w:rsidRPr="005C4E96">
        <w:rPr>
          <w:rFonts w:eastAsia="Times New Roman" w:cs="Helvetica"/>
          <w:lang w:val="es-CO" w:eastAsia="ar-SA"/>
        </w:rPr>
        <w:t xml:space="preserve"> </w:t>
      </w:r>
      <w:r w:rsidRPr="005C4E96">
        <w:rPr>
          <w:rFonts w:eastAsia="Times New Roman" w:cs="Helvetica"/>
          <w:lang w:val="es-CO" w:eastAsia="ar-SA"/>
        </w:rPr>
        <w:t>disposiciones.</w:t>
      </w:r>
    </w:p>
    <w:p w14:paraId="23E25980" w14:textId="0A54AAD7"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100</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23</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diciembre</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1993,</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modifica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régimen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Prima</w:t>
      </w:r>
      <w:r w:rsidR="009F5B37" w:rsidRPr="005C4E96">
        <w:rPr>
          <w:rFonts w:eastAsia="Times New Roman" w:cs="Helvetica"/>
          <w:lang w:val="es-CO" w:eastAsia="ar-SA"/>
        </w:rPr>
        <w:t xml:space="preserve"> </w:t>
      </w:r>
      <w:r w:rsidRPr="005C4E96">
        <w:rPr>
          <w:rFonts w:eastAsia="Times New Roman" w:cs="Helvetica"/>
          <w:lang w:val="es-CO" w:eastAsia="ar-SA"/>
        </w:rPr>
        <w:t>Técnica,</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establece</w:t>
      </w:r>
      <w:r w:rsidR="009F5B37" w:rsidRPr="005C4E96">
        <w:rPr>
          <w:rFonts w:eastAsia="Times New Roman" w:cs="Helvetica"/>
          <w:lang w:val="es-CO" w:eastAsia="ar-SA"/>
        </w:rPr>
        <w:t xml:space="preserve"> </w:t>
      </w:r>
      <w:r w:rsidRPr="005C4E96">
        <w:rPr>
          <w:rFonts w:eastAsia="Times New Roman" w:cs="Helvetica"/>
          <w:lang w:val="es-CO" w:eastAsia="ar-SA"/>
        </w:rPr>
        <w:t>un</w:t>
      </w:r>
      <w:r w:rsidR="009F5B37" w:rsidRPr="005C4E96">
        <w:rPr>
          <w:rFonts w:eastAsia="Times New Roman" w:cs="Helvetica"/>
          <w:lang w:val="es-CO" w:eastAsia="ar-SA"/>
        </w:rPr>
        <w:t xml:space="preserve"> </w:t>
      </w:r>
      <w:r w:rsidRPr="005C4E96">
        <w:rPr>
          <w:rFonts w:eastAsia="Times New Roman" w:cs="Helvetica"/>
          <w:lang w:val="es-CO" w:eastAsia="ar-SA"/>
        </w:rPr>
        <w:t>sistema</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otorgar</w:t>
      </w:r>
      <w:r w:rsidR="009F5B37" w:rsidRPr="005C4E96">
        <w:rPr>
          <w:rFonts w:eastAsia="Times New Roman" w:cs="Helvetica"/>
          <w:lang w:val="es-CO" w:eastAsia="ar-SA"/>
        </w:rPr>
        <w:t xml:space="preserve"> </w:t>
      </w:r>
      <w:r w:rsidRPr="005C4E96">
        <w:rPr>
          <w:rFonts w:eastAsia="Times New Roman" w:cs="Helvetica"/>
          <w:lang w:val="es-CO" w:eastAsia="ar-SA"/>
        </w:rPr>
        <w:t>estímulos</w:t>
      </w:r>
      <w:r w:rsidR="009F5B37" w:rsidRPr="005C4E96">
        <w:rPr>
          <w:rFonts w:eastAsia="Times New Roman" w:cs="Helvetica"/>
          <w:lang w:val="es-CO" w:eastAsia="ar-SA"/>
        </w:rPr>
        <w:t xml:space="preserve"> </w:t>
      </w:r>
      <w:r w:rsidRPr="005C4E96">
        <w:rPr>
          <w:rFonts w:eastAsia="Times New Roman" w:cs="Helvetica"/>
          <w:lang w:val="es-CO" w:eastAsia="ar-SA"/>
        </w:rPr>
        <w:t>especiales</w:t>
      </w:r>
      <w:r w:rsidR="009F5B37" w:rsidRPr="005C4E96">
        <w:rPr>
          <w:rFonts w:eastAsia="Times New Roman" w:cs="Helvetica"/>
          <w:lang w:val="es-CO" w:eastAsia="ar-SA"/>
        </w:rPr>
        <w:t xml:space="preserve"> </w:t>
      </w:r>
      <w:r w:rsidRPr="005C4E96">
        <w:rPr>
          <w:rFonts w:eastAsia="Times New Roman" w:cs="Helvetica"/>
          <w:lang w:val="es-CO" w:eastAsia="ar-SA"/>
        </w:rPr>
        <w:t>a</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mejores</w:t>
      </w:r>
      <w:r w:rsidR="009F5B37" w:rsidRPr="005C4E96">
        <w:rPr>
          <w:rFonts w:eastAsia="Times New Roman" w:cs="Helvetica"/>
          <w:lang w:val="es-CO" w:eastAsia="ar-SA"/>
        </w:rPr>
        <w:t xml:space="preserve"> </w:t>
      </w:r>
      <w:r w:rsidRPr="005C4E96">
        <w:rPr>
          <w:rFonts w:eastAsia="Times New Roman" w:cs="Helvetica"/>
          <w:lang w:val="es-CO" w:eastAsia="ar-SA"/>
        </w:rPr>
        <w:t>empleados</w:t>
      </w:r>
      <w:r w:rsidR="009F5B37" w:rsidRPr="005C4E96">
        <w:rPr>
          <w:rFonts w:eastAsia="Times New Roman" w:cs="Helvetica"/>
          <w:lang w:val="es-CO" w:eastAsia="ar-SA"/>
        </w:rPr>
        <w:t xml:space="preserve"> </w:t>
      </w:r>
      <w:r w:rsidRPr="005C4E96">
        <w:rPr>
          <w:rFonts w:eastAsia="Times New Roman" w:cs="Helvetica"/>
          <w:lang w:val="es-CO" w:eastAsia="ar-SA"/>
        </w:rPr>
        <w:t>oficiales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dictan</w:t>
      </w:r>
      <w:r w:rsidR="009F5B37" w:rsidRPr="005C4E96">
        <w:rPr>
          <w:rFonts w:eastAsia="Times New Roman" w:cs="Helvetica"/>
          <w:lang w:val="es-CO" w:eastAsia="ar-SA"/>
        </w:rPr>
        <w:t xml:space="preserve"> </w:t>
      </w:r>
      <w:r w:rsidRPr="005C4E96">
        <w:rPr>
          <w:rFonts w:eastAsia="Times New Roman" w:cs="Helvetica"/>
          <w:lang w:val="es-CO" w:eastAsia="ar-SA"/>
        </w:rPr>
        <w:t>otras</w:t>
      </w:r>
      <w:r w:rsidR="009F5B37" w:rsidRPr="005C4E96">
        <w:rPr>
          <w:rFonts w:eastAsia="Times New Roman" w:cs="Helvetica"/>
          <w:lang w:val="es-CO" w:eastAsia="ar-SA"/>
        </w:rPr>
        <w:t xml:space="preserve"> </w:t>
      </w:r>
      <w:r w:rsidRPr="005C4E96">
        <w:rPr>
          <w:rFonts w:eastAsia="Times New Roman" w:cs="Helvetica"/>
          <w:lang w:val="es-CO" w:eastAsia="ar-SA"/>
        </w:rPr>
        <w:t>disposiciones.</w:t>
      </w:r>
    </w:p>
    <w:p w14:paraId="3D905ACB" w14:textId="72A4F55E"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Decreto</w:t>
      </w:r>
      <w:r w:rsidR="009F5B37" w:rsidRPr="005C4E96">
        <w:rPr>
          <w:rFonts w:eastAsia="Times New Roman" w:cs="Helvetica"/>
          <w:lang w:val="es-CO" w:eastAsia="ar-SA"/>
        </w:rPr>
        <w:t xml:space="preserve"> </w:t>
      </w:r>
      <w:r w:rsidRPr="005C4E96">
        <w:rPr>
          <w:rFonts w:eastAsia="Times New Roman" w:cs="Helvetica"/>
          <w:lang w:val="es-CO" w:eastAsia="ar-SA"/>
        </w:rPr>
        <w:t>1499</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2017,</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medio</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modifica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Decreto</w:t>
      </w:r>
      <w:r w:rsidR="009F5B37" w:rsidRPr="005C4E96">
        <w:rPr>
          <w:rFonts w:eastAsia="Times New Roman" w:cs="Helvetica"/>
          <w:lang w:val="es-CO" w:eastAsia="ar-SA"/>
        </w:rPr>
        <w:t xml:space="preserve"> </w:t>
      </w:r>
      <w:r w:rsidRPr="005C4E96">
        <w:rPr>
          <w:rFonts w:eastAsia="Times New Roman" w:cs="Helvetica"/>
          <w:lang w:val="es-CO" w:eastAsia="ar-SA"/>
        </w:rPr>
        <w:t>1083</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2015,</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lo</w:t>
      </w:r>
      <w:r w:rsidR="009F5B37" w:rsidRPr="005C4E96">
        <w:rPr>
          <w:rFonts w:eastAsia="Times New Roman" w:cs="Helvetica"/>
          <w:lang w:val="es-CO" w:eastAsia="ar-SA"/>
        </w:rPr>
        <w:t xml:space="preserve"> </w:t>
      </w:r>
      <w:r w:rsidRPr="005C4E96">
        <w:rPr>
          <w:rFonts w:eastAsia="Times New Roman" w:cs="Helvetica"/>
          <w:lang w:val="es-CO" w:eastAsia="ar-SA"/>
        </w:rPr>
        <w:t>relacionado</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Sistema</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Gestión,</w:t>
      </w:r>
      <w:r w:rsidR="009F5B37" w:rsidRPr="005C4E96">
        <w:rPr>
          <w:rFonts w:eastAsia="Times New Roman" w:cs="Helvetica"/>
          <w:lang w:val="es-CO" w:eastAsia="ar-SA"/>
        </w:rPr>
        <w:t xml:space="preserve"> </w:t>
      </w:r>
      <w:r w:rsidRPr="005C4E96">
        <w:rPr>
          <w:rFonts w:eastAsia="Times New Roman" w:cs="Helvetica"/>
          <w:lang w:val="es-CO" w:eastAsia="ar-SA"/>
        </w:rPr>
        <w:t>establecido</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artículo</w:t>
      </w:r>
      <w:r w:rsidR="009F5B37" w:rsidRPr="005C4E96">
        <w:rPr>
          <w:rFonts w:eastAsia="Times New Roman" w:cs="Helvetica"/>
          <w:lang w:val="es-CO" w:eastAsia="ar-SA"/>
        </w:rPr>
        <w:t xml:space="preserve"> </w:t>
      </w:r>
      <w:r w:rsidRPr="005C4E96">
        <w:rPr>
          <w:rFonts w:eastAsia="Times New Roman" w:cs="Helvetica"/>
          <w:lang w:val="es-CO" w:eastAsia="ar-SA"/>
        </w:rPr>
        <w:t>133</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1753</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2015,</w:t>
      </w:r>
      <w:r w:rsidR="009F5B37" w:rsidRPr="005C4E96">
        <w:rPr>
          <w:rFonts w:eastAsia="Times New Roman" w:cs="Helvetica"/>
          <w:lang w:val="es-CO" w:eastAsia="ar-SA"/>
        </w:rPr>
        <w:t xml:space="preserve"> </w:t>
      </w:r>
      <w:r w:rsidRPr="005C4E96">
        <w:rPr>
          <w:rFonts w:eastAsia="Times New Roman" w:cs="Helvetica"/>
          <w:lang w:val="es-CO" w:eastAsia="ar-SA"/>
        </w:rPr>
        <w:t>Modelo</w:t>
      </w:r>
      <w:r w:rsidR="009F5B37" w:rsidRPr="005C4E96">
        <w:rPr>
          <w:rFonts w:eastAsia="Times New Roman" w:cs="Helvetica"/>
          <w:lang w:val="es-CO" w:eastAsia="ar-SA"/>
        </w:rPr>
        <w:t xml:space="preserve"> </w:t>
      </w:r>
      <w:r w:rsidRPr="005C4E96">
        <w:rPr>
          <w:rFonts w:eastAsia="Times New Roman" w:cs="Helvetica"/>
          <w:lang w:val="es-CO" w:eastAsia="ar-SA"/>
        </w:rPr>
        <w:t>Integrado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Planeación</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Gestión</w:t>
      </w:r>
      <w:r w:rsidR="009F5B37" w:rsidRPr="005C4E96">
        <w:rPr>
          <w:rFonts w:eastAsia="Times New Roman" w:cs="Helvetica"/>
          <w:lang w:val="es-CO" w:eastAsia="ar-SA"/>
        </w:rPr>
        <w:t xml:space="preserve"> </w:t>
      </w:r>
      <w:r w:rsidRPr="005C4E96">
        <w:rPr>
          <w:rFonts w:eastAsia="Times New Roman" w:cs="Helvetica"/>
          <w:lang w:val="es-CO" w:eastAsia="ar-SA"/>
        </w:rPr>
        <w:t>(MIPG).</w:t>
      </w:r>
    </w:p>
    <w:p w14:paraId="65F7E8AC" w14:textId="19483B58"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1960</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2019,</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modifican</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909</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2004,</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Decreto</w:t>
      </w:r>
      <w:r w:rsidR="009F5B37" w:rsidRPr="005C4E96">
        <w:rPr>
          <w:rFonts w:eastAsia="Times New Roman" w:cs="Helvetica"/>
          <w:lang w:val="es-CO" w:eastAsia="ar-SA"/>
        </w:rPr>
        <w:t xml:space="preserve"> </w:t>
      </w:r>
      <w:r w:rsidRPr="005C4E96">
        <w:rPr>
          <w:rFonts w:eastAsia="Times New Roman" w:cs="Helvetica"/>
          <w:lang w:val="es-CO" w:eastAsia="ar-SA"/>
        </w:rPr>
        <w:t>Ley</w:t>
      </w:r>
      <w:r w:rsidR="009F5B37" w:rsidRPr="005C4E96">
        <w:rPr>
          <w:rFonts w:eastAsia="Times New Roman" w:cs="Helvetica"/>
          <w:lang w:val="es-CO" w:eastAsia="ar-SA"/>
        </w:rPr>
        <w:t xml:space="preserve"> </w:t>
      </w:r>
      <w:r w:rsidRPr="005C4E96">
        <w:rPr>
          <w:rFonts w:eastAsia="Times New Roman" w:cs="Helvetica"/>
          <w:lang w:val="es-CO" w:eastAsia="ar-SA"/>
        </w:rPr>
        <w:t>1567</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1998</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dictan</w:t>
      </w:r>
      <w:r w:rsidR="009F5B37" w:rsidRPr="005C4E96">
        <w:rPr>
          <w:rFonts w:eastAsia="Times New Roman" w:cs="Helvetica"/>
          <w:lang w:val="es-CO" w:eastAsia="ar-SA"/>
        </w:rPr>
        <w:t xml:space="preserve"> </w:t>
      </w:r>
      <w:r w:rsidRPr="005C4E96">
        <w:rPr>
          <w:rFonts w:eastAsia="Times New Roman" w:cs="Helvetica"/>
          <w:lang w:val="es-CO" w:eastAsia="ar-SA"/>
        </w:rPr>
        <w:t>otras</w:t>
      </w:r>
      <w:r w:rsidR="009F5B37" w:rsidRPr="005C4E96">
        <w:rPr>
          <w:rFonts w:eastAsia="Times New Roman" w:cs="Helvetica"/>
          <w:lang w:val="es-CO" w:eastAsia="ar-SA"/>
        </w:rPr>
        <w:t xml:space="preserve"> </w:t>
      </w:r>
      <w:r w:rsidRPr="005C4E96">
        <w:rPr>
          <w:rFonts w:eastAsia="Times New Roman" w:cs="Helvetica"/>
          <w:lang w:val="es-CO" w:eastAsia="ar-SA"/>
        </w:rPr>
        <w:t>disposiciones.</w:t>
      </w:r>
    </w:p>
    <w:p w14:paraId="72A600E6" w14:textId="18C05B08" w:rsidR="00473AE5" w:rsidRPr="005C4E96" w:rsidRDefault="00473AE5" w:rsidP="00384F76">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Decreto</w:t>
      </w:r>
      <w:r w:rsidR="009F5B37" w:rsidRPr="005C4E96">
        <w:rPr>
          <w:rFonts w:eastAsia="Times New Roman" w:cs="Helvetica"/>
          <w:lang w:val="es-CO" w:eastAsia="ar-SA"/>
        </w:rPr>
        <w:t xml:space="preserve"> </w:t>
      </w:r>
      <w:r w:rsidRPr="005C4E96">
        <w:rPr>
          <w:rFonts w:eastAsia="Times New Roman" w:cs="Helvetica"/>
          <w:lang w:val="es-CO" w:eastAsia="ar-SA"/>
        </w:rPr>
        <w:t>612</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2018,</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fijan</w:t>
      </w:r>
      <w:r w:rsidR="009F5B37" w:rsidRPr="005C4E96">
        <w:rPr>
          <w:rFonts w:eastAsia="Times New Roman" w:cs="Helvetica"/>
          <w:lang w:val="es-CO" w:eastAsia="ar-SA"/>
        </w:rPr>
        <w:t xml:space="preserve"> </w:t>
      </w:r>
      <w:r w:rsidRPr="005C4E96">
        <w:rPr>
          <w:rFonts w:eastAsia="Times New Roman" w:cs="Helvetica"/>
          <w:lang w:val="es-CO" w:eastAsia="ar-SA"/>
        </w:rPr>
        <w:t>directrices</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integración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planes</w:t>
      </w:r>
      <w:r w:rsidR="009F5B37" w:rsidRPr="005C4E96">
        <w:rPr>
          <w:rFonts w:eastAsia="Times New Roman" w:cs="Helvetica"/>
          <w:lang w:val="es-CO" w:eastAsia="ar-SA"/>
        </w:rPr>
        <w:t xml:space="preserve"> </w:t>
      </w:r>
      <w:r w:rsidRPr="005C4E96">
        <w:rPr>
          <w:rFonts w:eastAsia="Times New Roman" w:cs="Helvetica"/>
          <w:lang w:val="es-CO" w:eastAsia="ar-SA"/>
        </w:rPr>
        <w:t>institucionales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estratégicos</w:t>
      </w:r>
      <w:r w:rsidR="009F5B37" w:rsidRPr="005C4E96">
        <w:rPr>
          <w:rFonts w:eastAsia="Times New Roman" w:cs="Helvetica"/>
          <w:lang w:val="es-CO" w:eastAsia="ar-SA"/>
        </w:rPr>
        <w:t xml:space="preserve"> </w:t>
      </w:r>
      <w:r w:rsidRPr="005C4E96">
        <w:rPr>
          <w:rFonts w:eastAsia="Times New Roman" w:cs="Helvetica"/>
          <w:lang w:val="es-CO" w:eastAsia="ar-SA"/>
        </w:rPr>
        <w:t>al</w:t>
      </w:r>
      <w:r w:rsidR="009F5B37" w:rsidRPr="005C4E96">
        <w:rPr>
          <w:rFonts w:eastAsia="Times New Roman" w:cs="Helvetica"/>
          <w:lang w:val="es-CO" w:eastAsia="ar-SA"/>
        </w:rPr>
        <w:t xml:space="preserve"> </w:t>
      </w:r>
      <w:r w:rsidRPr="005C4E96">
        <w:rPr>
          <w:rFonts w:eastAsia="Times New Roman" w:cs="Helvetica"/>
          <w:lang w:val="es-CO" w:eastAsia="ar-SA"/>
        </w:rPr>
        <w:t>Plan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Acción</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parte</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entidades</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Estado.</w:t>
      </w:r>
    </w:p>
    <w:p w14:paraId="70B462AE" w14:textId="6C0F6C33" w:rsidR="007911B7" w:rsidRPr="005C4E96" w:rsidRDefault="00473AE5" w:rsidP="0001420E">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GETH,</w:t>
      </w:r>
      <w:r w:rsidR="009F5B37" w:rsidRPr="005C4E96">
        <w:rPr>
          <w:rFonts w:eastAsia="Times New Roman" w:cs="Helvetica"/>
          <w:lang w:val="es-CO" w:eastAsia="ar-SA"/>
        </w:rPr>
        <w:t xml:space="preserve"> </w:t>
      </w:r>
      <w:r w:rsidRPr="005C4E96">
        <w:rPr>
          <w:rFonts w:eastAsia="Times New Roman" w:cs="Helvetica"/>
          <w:lang w:val="es-CO" w:eastAsia="ar-SA"/>
        </w:rPr>
        <w:t>Guía</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Gestión</w:t>
      </w:r>
      <w:r w:rsidR="009F5B37" w:rsidRPr="005C4E96">
        <w:rPr>
          <w:rFonts w:eastAsia="Times New Roman" w:cs="Helvetica"/>
          <w:lang w:val="es-CO" w:eastAsia="ar-SA"/>
        </w:rPr>
        <w:t xml:space="preserve"> </w:t>
      </w:r>
      <w:r w:rsidRPr="005C4E96">
        <w:rPr>
          <w:rFonts w:eastAsia="Times New Roman" w:cs="Helvetica"/>
          <w:lang w:val="es-CO" w:eastAsia="ar-SA"/>
        </w:rPr>
        <w:t>Estratégica</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7911B7" w:rsidRPr="005C4E96">
        <w:rPr>
          <w:rFonts w:eastAsia="Times New Roman" w:cs="Helvetica"/>
          <w:lang w:val="es-CO" w:eastAsia="ar-SA"/>
        </w:rPr>
        <w:t>.  Departamento Administrativo de la Función Pública 2018</w:t>
      </w:r>
    </w:p>
    <w:p w14:paraId="1BBBE162" w14:textId="7E62B0C5" w:rsidR="007911B7" w:rsidRPr="005C4E96" w:rsidRDefault="007911B7" w:rsidP="007911B7">
      <w:pPr>
        <w:pStyle w:val="Textoindependiente"/>
        <w:numPr>
          <w:ilvl w:val="0"/>
          <w:numId w:val="37"/>
        </w:numPr>
        <w:spacing w:before="1"/>
        <w:ind w:left="284" w:right="41" w:hanging="284"/>
        <w:jc w:val="both"/>
        <w:rPr>
          <w:rFonts w:eastAsia="Times New Roman" w:cs="Helvetica"/>
          <w:lang w:val="es-CO" w:eastAsia="ar-SA"/>
        </w:rPr>
      </w:pPr>
      <w:r w:rsidRPr="005C4E96">
        <w:rPr>
          <w:rFonts w:eastAsia="Times New Roman" w:cs="Helvetica"/>
          <w:lang w:val="es-CO" w:eastAsia="ar-SA"/>
        </w:rPr>
        <w:t>Manual Operativo del Modelo Integrado de Planeación y Gestión CONSEJO PARA LA GESTIÓN Y DESEMPEÑO INSTITUCIONAL. Versión 5 Departamento Administrativo de la Función Pública 20</w:t>
      </w:r>
      <w:r w:rsidR="005D0119" w:rsidRPr="005C4E96">
        <w:rPr>
          <w:rFonts w:eastAsia="Times New Roman" w:cs="Helvetica"/>
          <w:lang w:val="es-CO" w:eastAsia="ar-SA"/>
        </w:rPr>
        <w:t>23</w:t>
      </w:r>
    </w:p>
    <w:p w14:paraId="03120EC8" w14:textId="11C229F9" w:rsidR="00DF428F" w:rsidRPr="005C4E96" w:rsidRDefault="00DF428F" w:rsidP="007911B7">
      <w:pPr>
        <w:pStyle w:val="Textoindependiente"/>
        <w:spacing w:before="1"/>
        <w:ind w:left="284" w:right="41"/>
        <w:jc w:val="both"/>
        <w:rPr>
          <w:rFonts w:eastAsia="Times New Roman" w:cs="Helvetica"/>
          <w:lang w:val="es-CO" w:eastAsia="ar-SA"/>
        </w:rPr>
      </w:pPr>
    </w:p>
    <w:p w14:paraId="013B25E6"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35CA0DCF"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14D48626"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673C2694"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7AC7C61F"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2EC01A86"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48323753"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7E0D03C8"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280E7F04"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552638F2"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2089A036"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0FE8DE24"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2FB2D4B6"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1145D6F5" w14:textId="77777777" w:rsidR="00DF428F" w:rsidRPr="005C4E96" w:rsidRDefault="00DF428F" w:rsidP="00384F76">
      <w:pPr>
        <w:pStyle w:val="Textoindependiente"/>
        <w:spacing w:before="1"/>
        <w:ind w:left="284" w:right="41"/>
        <w:jc w:val="both"/>
        <w:rPr>
          <w:rFonts w:eastAsia="Times New Roman" w:cs="Helvetica"/>
          <w:lang w:val="es-CO" w:eastAsia="ar-SA"/>
        </w:rPr>
      </w:pPr>
    </w:p>
    <w:p w14:paraId="50C12445" w14:textId="21A2E953" w:rsidR="00473AE5" w:rsidRPr="005C4E96" w:rsidRDefault="00473AE5" w:rsidP="00384F76">
      <w:pPr>
        <w:pStyle w:val="Ttulo1"/>
        <w:numPr>
          <w:ilvl w:val="0"/>
          <w:numId w:val="36"/>
        </w:numPr>
        <w:ind w:left="284" w:right="41" w:firstLine="0"/>
        <w:jc w:val="both"/>
        <w:rPr>
          <w:b/>
          <w:bCs/>
          <w:sz w:val="22"/>
          <w:szCs w:val="22"/>
        </w:rPr>
      </w:pPr>
      <w:bookmarkStart w:id="6" w:name="_Toc153282936"/>
      <w:bookmarkStart w:id="7" w:name="_Toc184805304"/>
      <w:r w:rsidRPr="005C4E96">
        <w:rPr>
          <w:b/>
          <w:bCs/>
          <w:sz w:val="22"/>
          <w:szCs w:val="22"/>
        </w:rPr>
        <w:t>OBJETIVOS</w:t>
      </w:r>
      <w:bookmarkEnd w:id="6"/>
      <w:bookmarkEnd w:id="7"/>
      <w:r w:rsidR="00B50D73" w:rsidRPr="005C4E96">
        <w:rPr>
          <w:b/>
          <w:bCs/>
          <w:sz w:val="22"/>
          <w:szCs w:val="22"/>
        </w:rPr>
        <w:t xml:space="preserve"> </w:t>
      </w:r>
    </w:p>
    <w:p w14:paraId="1C995791" w14:textId="77777777" w:rsidR="00473AE5" w:rsidRPr="005C4E96" w:rsidRDefault="00473AE5" w:rsidP="00384F76">
      <w:pPr>
        <w:pStyle w:val="Ttulo2"/>
        <w:ind w:left="284" w:right="41"/>
        <w:jc w:val="both"/>
        <w:rPr>
          <w:rFonts w:ascii="Verdana" w:hAnsi="Verdana"/>
          <w:lang w:val="es-CO" w:eastAsia="ar-SA"/>
        </w:rPr>
      </w:pPr>
    </w:p>
    <w:p w14:paraId="41C109C0" w14:textId="71E0907D" w:rsidR="00473AE5" w:rsidRPr="005C4E96" w:rsidRDefault="00B50D73" w:rsidP="00384F76">
      <w:pPr>
        <w:pStyle w:val="Ttulo2"/>
        <w:ind w:left="284" w:right="41"/>
        <w:jc w:val="both"/>
        <w:rPr>
          <w:rFonts w:ascii="Verdana" w:hAnsi="Verdana"/>
        </w:rPr>
      </w:pPr>
      <w:bookmarkStart w:id="8" w:name="_Toc153282937"/>
      <w:bookmarkStart w:id="9" w:name="_Toc184805305"/>
      <w:r w:rsidRPr="005C4E96">
        <w:rPr>
          <w:rFonts w:ascii="Verdana" w:hAnsi="Verdana"/>
        </w:rPr>
        <w:t xml:space="preserve">3.1 </w:t>
      </w:r>
      <w:r w:rsidR="00332C43" w:rsidRPr="005C4E96">
        <w:rPr>
          <w:rFonts w:ascii="Verdana" w:hAnsi="Verdana"/>
        </w:rPr>
        <w:t>OBJETIVO GENERAL.</w:t>
      </w:r>
      <w:bookmarkEnd w:id="8"/>
      <w:bookmarkEnd w:id="9"/>
    </w:p>
    <w:p w14:paraId="259FEDCF" w14:textId="77777777" w:rsidR="00473AE5" w:rsidRPr="005C4E96" w:rsidRDefault="00473AE5" w:rsidP="00384F76">
      <w:pPr>
        <w:pStyle w:val="Textoindependiente"/>
        <w:spacing w:before="1"/>
        <w:ind w:left="284" w:right="41"/>
        <w:jc w:val="both"/>
        <w:rPr>
          <w:rFonts w:eastAsia="Times New Roman" w:cs="Helvetica"/>
          <w:lang w:val="es-CO" w:eastAsia="ar-SA"/>
        </w:rPr>
      </w:pPr>
    </w:p>
    <w:p w14:paraId="0372D6A0" w14:textId="736E2BF0" w:rsidR="00473AE5" w:rsidRPr="005C4E96" w:rsidRDefault="00473AE5"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Fortalecer</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capacidades,</w:t>
      </w:r>
      <w:r w:rsidR="009F5B37" w:rsidRPr="005C4E96">
        <w:rPr>
          <w:rFonts w:eastAsia="Times New Roman" w:cs="Helvetica"/>
          <w:lang w:val="es-CO" w:eastAsia="ar-SA"/>
        </w:rPr>
        <w:t xml:space="preserve"> </w:t>
      </w:r>
      <w:r w:rsidRPr="005C4E96">
        <w:rPr>
          <w:rFonts w:eastAsia="Times New Roman" w:cs="Helvetica"/>
          <w:lang w:val="es-CO" w:eastAsia="ar-SA"/>
        </w:rPr>
        <w:t>competencias,</w:t>
      </w:r>
      <w:r w:rsidR="009F5B37" w:rsidRPr="005C4E96">
        <w:rPr>
          <w:rFonts w:eastAsia="Times New Roman" w:cs="Helvetica"/>
          <w:lang w:val="es-CO" w:eastAsia="ar-SA"/>
        </w:rPr>
        <w:t xml:space="preserve"> </w:t>
      </w:r>
      <w:r w:rsidRPr="005C4E96">
        <w:rPr>
          <w:rFonts w:eastAsia="Times New Roman" w:cs="Helvetica"/>
          <w:lang w:val="es-CO" w:eastAsia="ar-SA"/>
        </w:rPr>
        <w:t>valores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calidad</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colaboradores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Entidad</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tal</w:t>
      </w:r>
      <w:r w:rsidR="009F5B37" w:rsidRPr="005C4E96">
        <w:rPr>
          <w:rFonts w:eastAsia="Times New Roman" w:cs="Helvetica"/>
          <w:lang w:val="es-CO" w:eastAsia="ar-SA"/>
        </w:rPr>
        <w:t xml:space="preserve"> </w:t>
      </w:r>
      <w:r w:rsidRPr="005C4E96">
        <w:rPr>
          <w:rFonts w:eastAsia="Times New Roman" w:cs="Helvetica"/>
          <w:lang w:val="es-CO" w:eastAsia="ar-SA"/>
        </w:rPr>
        <w:t>forma</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acciones</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desarrollen</w:t>
      </w:r>
      <w:r w:rsidR="009F5B37" w:rsidRPr="005C4E96">
        <w:rPr>
          <w:rFonts w:eastAsia="Times New Roman" w:cs="Helvetica"/>
          <w:lang w:val="es-CO" w:eastAsia="ar-SA"/>
        </w:rPr>
        <w:t xml:space="preserve"> </w:t>
      </w:r>
      <w:r w:rsidRPr="005C4E96">
        <w:rPr>
          <w:rFonts w:eastAsia="Times New Roman" w:cs="Helvetica"/>
          <w:lang w:val="es-CO" w:eastAsia="ar-SA"/>
        </w:rPr>
        <w:t>estén</w:t>
      </w:r>
      <w:r w:rsidR="009F5B37" w:rsidRPr="005C4E96">
        <w:rPr>
          <w:rFonts w:eastAsia="Times New Roman" w:cs="Helvetica"/>
          <w:lang w:val="es-CO" w:eastAsia="ar-SA"/>
        </w:rPr>
        <w:t xml:space="preserve"> </w:t>
      </w:r>
      <w:r w:rsidRPr="005C4E96">
        <w:rPr>
          <w:rFonts w:eastAsia="Times New Roman" w:cs="Helvetica"/>
          <w:lang w:val="es-CO" w:eastAsia="ar-SA"/>
        </w:rPr>
        <w:t>debidamente</w:t>
      </w:r>
      <w:r w:rsidR="009F5B37" w:rsidRPr="005C4E96">
        <w:rPr>
          <w:rFonts w:eastAsia="Times New Roman" w:cs="Helvetica"/>
          <w:lang w:val="es-CO" w:eastAsia="ar-SA"/>
        </w:rPr>
        <w:t xml:space="preserve"> </w:t>
      </w:r>
      <w:r w:rsidRPr="005C4E96">
        <w:rPr>
          <w:rFonts w:eastAsia="Times New Roman" w:cs="Helvetica"/>
          <w:lang w:val="es-CO" w:eastAsia="ar-SA"/>
        </w:rPr>
        <w:t>articuladas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direccionen</w:t>
      </w:r>
      <w:r w:rsidR="009F5B37" w:rsidRPr="005C4E96">
        <w:rPr>
          <w:rFonts w:eastAsia="Times New Roman" w:cs="Helvetica"/>
          <w:lang w:val="es-CO" w:eastAsia="ar-SA"/>
        </w:rPr>
        <w:t xml:space="preserve"> </w:t>
      </w:r>
      <w:r w:rsidRPr="005C4E96">
        <w:rPr>
          <w:rFonts w:eastAsia="Times New Roman" w:cs="Helvetica"/>
          <w:lang w:val="es-CO" w:eastAsia="ar-SA"/>
        </w:rPr>
        <w:t>al</w:t>
      </w:r>
      <w:r w:rsidR="009F5B37" w:rsidRPr="005C4E96">
        <w:rPr>
          <w:rFonts w:eastAsia="Times New Roman" w:cs="Helvetica"/>
          <w:lang w:val="es-CO" w:eastAsia="ar-SA"/>
        </w:rPr>
        <w:t xml:space="preserve"> </w:t>
      </w:r>
      <w:r w:rsidRPr="005C4E96">
        <w:rPr>
          <w:rFonts w:eastAsia="Times New Roman" w:cs="Helvetica"/>
          <w:lang w:val="es-CO" w:eastAsia="ar-SA"/>
        </w:rPr>
        <w:t>cumplimiento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objetivos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necesidades</w:t>
      </w:r>
      <w:r w:rsidR="009F5B37" w:rsidRPr="005C4E96">
        <w:rPr>
          <w:rFonts w:eastAsia="Times New Roman" w:cs="Helvetica"/>
          <w:lang w:val="es-CO" w:eastAsia="ar-SA"/>
        </w:rPr>
        <w:t xml:space="preserve"> </w:t>
      </w:r>
      <w:r w:rsidRPr="005C4E96">
        <w:rPr>
          <w:rFonts w:eastAsia="Times New Roman" w:cs="Helvetica"/>
          <w:lang w:val="es-CO" w:eastAsia="ar-SA"/>
        </w:rPr>
        <w:t>institucionales</w:t>
      </w:r>
    </w:p>
    <w:p w14:paraId="67A062FB" w14:textId="77777777" w:rsidR="00473AE5" w:rsidRPr="005C4E96" w:rsidRDefault="00473AE5" w:rsidP="00384F76">
      <w:pPr>
        <w:pStyle w:val="Textoindependiente"/>
        <w:spacing w:before="1"/>
        <w:ind w:left="284" w:right="41"/>
        <w:jc w:val="both"/>
        <w:rPr>
          <w:rFonts w:eastAsia="Times New Roman" w:cs="Helvetica"/>
          <w:lang w:val="es-CO" w:eastAsia="ar-SA"/>
        </w:rPr>
      </w:pPr>
    </w:p>
    <w:p w14:paraId="38207B20" w14:textId="164F3263" w:rsidR="00473AE5" w:rsidRPr="005C4E96" w:rsidRDefault="00B50D73" w:rsidP="00384F76">
      <w:pPr>
        <w:pStyle w:val="Ttulo2"/>
        <w:ind w:left="284" w:right="41"/>
        <w:jc w:val="both"/>
        <w:rPr>
          <w:rFonts w:ascii="Verdana" w:hAnsi="Verdana"/>
        </w:rPr>
      </w:pPr>
      <w:bookmarkStart w:id="10" w:name="_Toc153282938"/>
      <w:bookmarkStart w:id="11" w:name="_Toc184805306"/>
      <w:r w:rsidRPr="005C4E96">
        <w:rPr>
          <w:rFonts w:ascii="Verdana" w:hAnsi="Verdana"/>
        </w:rPr>
        <w:t xml:space="preserve">3.2 </w:t>
      </w:r>
      <w:r w:rsidR="00332C43" w:rsidRPr="005C4E96">
        <w:rPr>
          <w:rFonts w:ascii="Verdana" w:hAnsi="Verdana"/>
        </w:rPr>
        <w:t>OBJETIVOS ESPECÍFICOS:</w:t>
      </w:r>
      <w:bookmarkEnd w:id="10"/>
      <w:bookmarkEnd w:id="11"/>
      <w:r w:rsidR="00332C43" w:rsidRPr="005C4E96">
        <w:rPr>
          <w:rFonts w:ascii="Verdana" w:hAnsi="Verdana"/>
        </w:rPr>
        <w:t xml:space="preserve">  </w:t>
      </w:r>
    </w:p>
    <w:p w14:paraId="300E0B44" w14:textId="77777777" w:rsidR="00B50D73" w:rsidRPr="005C4E96" w:rsidRDefault="00B50D73" w:rsidP="00384F76">
      <w:pPr>
        <w:pStyle w:val="Ttulo2"/>
        <w:ind w:left="284" w:right="41"/>
        <w:jc w:val="both"/>
        <w:rPr>
          <w:rFonts w:ascii="Verdana" w:hAnsi="Verdana"/>
          <w:lang w:val="es-CO" w:eastAsia="ar-SA"/>
        </w:rPr>
      </w:pPr>
    </w:p>
    <w:p w14:paraId="1D059E4B" w14:textId="5A1A3241" w:rsidR="00473AE5" w:rsidRPr="005C4E96" w:rsidRDefault="00473AE5" w:rsidP="00384F76">
      <w:pPr>
        <w:pStyle w:val="Textoindependiente"/>
        <w:numPr>
          <w:ilvl w:val="0"/>
          <w:numId w:val="34"/>
        </w:numPr>
        <w:spacing w:before="1"/>
        <w:ind w:left="567" w:right="41" w:hanging="284"/>
        <w:jc w:val="both"/>
        <w:rPr>
          <w:rFonts w:eastAsia="Times New Roman" w:cs="Helvetica"/>
          <w:lang w:val="es-CO" w:eastAsia="ar-SA"/>
        </w:rPr>
      </w:pPr>
      <w:r w:rsidRPr="005C4E96">
        <w:rPr>
          <w:rFonts w:eastAsia="Times New Roman" w:cs="Helvetica"/>
          <w:lang w:val="es-CO" w:eastAsia="ar-SA"/>
        </w:rPr>
        <w:t>Fortalecer</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competencias</w:t>
      </w:r>
      <w:r w:rsidR="009F5B37" w:rsidRPr="005C4E96">
        <w:rPr>
          <w:rFonts w:eastAsia="Times New Roman" w:cs="Helvetica"/>
          <w:lang w:val="es-CO" w:eastAsia="ar-SA"/>
        </w:rPr>
        <w:t xml:space="preserve"> </w:t>
      </w:r>
      <w:r w:rsidRPr="005C4E96">
        <w:rPr>
          <w:rFonts w:eastAsia="Times New Roman" w:cs="Helvetica"/>
          <w:lang w:val="es-CO" w:eastAsia="ar-SA"/>
        </w:rPr>
        <w:t>laborales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servidores</w:t>
      </w:r>
      <w:r w:rsidR="009F5B37" w:rsidRPr="005C4E96">
        <w:rPr>
          <w:rFonts w:eastAsia="Times New Roman" w:cs="Helvetica"/>
          <w:lang w:val="es-CO" w:eastAsia="ar-SA"/>
        </w:rPr>
        <w:t xml:space="preserve"> </w:t>
      </w:r>
      <w:r w:rsidRPr="005C4E96">
        <w:rPr>
          <w:rFonts w:eastAsia="Times New Roman" w:cs="Helvetica"/>
          <w:lang w:val="es-CO" w:eastAsia="ar-SA"/>
        </w:rPr>
        <w:t>públicos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Contaduría</w:t>
      </w:r>
      <w:r w:rsidR="009F5B37" w:rsidRPr="005C4E96">
        <w:rPr>
          <w:rFonts w:eastAsia="Times New Roman" w:cs="Helvetica"/>
          <w:lang w:val="es-CO" w:eastAsia="ar-SA"/>
        </w:rPr>
        <w:t xml:space="preserve"> </w:t>
      </w:r>
      <w:r w:rsidRPr="005C4E96">
        <w:rPr>
          <w:rFonts w:eastAsia="Times New Roman" w:cs="Helvetica"/>
          <w:lang w:val="es-CO" w:eastAsia="ar-SA"/>
        </w:rPr>
        <w:t>General</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Nación,</w:t>
      </w:r>
      <w:r w:rsidR="009F5B37" w:rsidRPr="005C4E96">
        <w:rPr>
          <w:rFonts w:eastAsia="Times New Roman" w:cs="Helvetica"/>
          <w:lang w:val="es-CO" w:eastAsia="ar-SA"/>
        </w:rPr>
        <w:t xml:space="preserve"> </w:t>
      </w:r>
      <w:r w:rsidRPr="005C4E96">
        <w:rPr>
          <w:rFonts w:eastAsia="Times New Roman" w:cs="Helvetica"/>
          <w:lang w:val="es-CO" w:eastAsia="ar-SA"/>
        </w:rPr>
        <w:t>orientando</w:t>
      </w:r>
      <w:r w:rsidR="009F5B37" w:rsidRPr="005C4E96">
        <w:rPr>
          <w:rFonts w:eastAsia="Times New Roman" w:cs="Helvetica"/>
          <w:lang w:val="es-CO" w:eastAsia="ar-SA"/>
        </w:rPr>
        <w:t xml:space="preserve"> </w:t>
      </w:r>
      <w:r w:rsidRPr="005C4E96">
        <w:rPr>
          <w:rFonts w:eastAsia="Times New Roman" w:cs="Helvetica"/>
          <w:lang w:val="es-CO" w:eastAsia="ar-SA"/>
        </w:rPr>
        <w:t>a</w:t>
      </w:r>
      <w:r w:rsidR="009F5B37" w:rsidRPr="005C4E96">
        <w:rPr>
          <w:rFonts w:eastAsia="Times New Roman" w:cs="Helvetica"/>
          <w:lang w:val="es-CO" w:eastAsia="ar-SA"/>
        </w:rPr>
        <w:t xml:space="preserve"> </w:t>
      </w:r>
      <w:r w:rsidRPr="005C4E96">
        <w:rPr>
          <w:rFonts w:eastAsia="Times New Roman" w:cs="Helvetica"/>
          <w:lang w:val="es-CO" w:eastAsia="ar-SA"/>
        </w:rPr>
        <w:t>lograr</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productividad</w:t>
      </w:r>
      <w:r w:rsidR="009F5B37" w:rsidRPr="005C4E96">
        <w:rPr>
          <w:rFonts w:eastAsia="Times New Roman" w:cs="Helvetica"/>
          <w:lang w:val="es-CO" w:eastAsia="ar-SA"/>
        </w:rPr>
        <w:t xml:space="preserve"> </w:t>
      </w:r>
      <w:r w:rsidRPr="005C4E96">
        <w:rPr>
          <w:rFonts w:eastAsia="Times New Roman" w:cs="Helvetica"/>
          <w:lang w:val="es-CO" w:eastAsia="ar-SA"/>
        </w:rPr>
        <w:t>individual,</w:t>
      </w:r>
      <w:r w:rsidR="009F5B37" w:rsidRPr="005C4E96">
        <w:rPr>
          <w:rFonts w:eastAsia="Times New Roman" w:cs="Helvetica"/>
          <w:lang w:val="es-CO" w:eastAsia="ar-SA"/>
        </w:rPr>
        <w:t xml:space="preserve"> </w:t>
      </w:r>
      <w:r w:rsidRPr="005C4E96">
        <w:rPr>
          <w:rFonts w:eastAsia="Times New Roman" w:cs="Helvetica"/>
          <w:lang w:val="es-CO" w:eastAsia="ar-SA"/>
        </w:rPr>
        <w:t>grupal</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mejoramiento</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gestión</w:t>
      </w:r>
      <w:r w:rsidR="009F5B37" w:rsidRPr="005C4E96">
        <w:rPr>
          <w:rFonts w:eastAsia="Times New Roman" w:cs="Helvetica"/>
          <w:lang w:val="es-CO" w:eastAsia="ar-SA"/>
        </w:rPr>
        <w:t xml:space="preserve"> </w:t>
      </w:r>
      <w:r w:rsidRPr="005C4E96">
        <w:rPr>
          <w:rFonts w:eastAsia="Times New Roman" w:cs="Helvetica"/>
          <w:lang w:val="es-CO" w:eastAsia="ar-SA"/>
        </w:rPr>
        <w:t>institucional.</w:t>
      </w:r>
    </w:p>
    <w:p w14:paraId="7B965DFD" w14:textId="39B58F6A" w:rsidR="00473AE5" w:rsidRPr="005C4E96" w:rsidRDefault="00473AE5" w:rsidP="00384F76">
      <w:pPr>
        <w:pStyle w:val="Textoindependiente"/>
        <w:numPr>
          <w:ilvl w:val="0"/>
          <w:numId w:val="34"/>
        </w:numPr>
        <w:spacing w:before="1"/>
        <w:ind w:left="567" w:right="41" w:hanging="284"/>
        <w:jc w:val="both"/>
        <w:rPr>
          <w:rFonts w:eastAsia="Times New Roman" w:cs="Helvetica"/>
          <w:lang w:val="es-CO" w:eastAsia="ar-SA"/>
        </w:rPr>
      </w:pPr>
      <w:r w:rsidRPr="005C4E96">
        <w:rPr>
          <w:rFonts w:eastAsia="Times New Roman" w:cs="Helvetica"/>
          <w:lang w:val="es-CO" w:eastAsia="ar-SA"/>
        </w:rPr>
        <w:t>Estructurar</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necesidades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bienestar</w:t>
      </w:r>
      <w:r w:rsidR="009F5B37" w:rsidRPr="005C4E96">
        <w:rPr>
          <w:rFonts w:eastAsia="Times New Roman" w:cs="Helvetica"/>
          <w:lang w:val="es-CO" w:eastAsia="ar-SA"/>
        </w:rPr>
        <w:t xml:space="preserve"> </w:t>
      </w:r>
      <w:r w:rsidRPr="005C4E96">
        <w:rPr>
          <w:rFonts w:eastAsia="Times New Roman" w:cs="Helvetica"/>
          <w:lang w:val="es-CO" w:eastAsia="ar-SA"/>
        </w:rPr>
        <w:t>e</w:t>
      </w:r>
      <w:r w:rsidR="009F5B37" w:rsidRPr="005C4E96">
        <w:rPr>
          <w:rFonts w:eastAsia="Times New Roman" w:cs="Helvetica"/>
          <w:lang w:val="es-CO" w:eastAsia="ar-SA"/>
        </w:rPr>
        <w:t xml:space="preserve"> </w:t>
      </w:r>
      <w:r w:rsidRPr="005C4E96">
        <w:rPr>
          <w:rFonts w:eastAsia="Times New Roman" w:cs="Helvetica"/>
          <w:lang w:val="es-CO" w:eastAsia="ar-SA"/>
        </w:rPr>
        <w:t>incentivos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servidores</w:t>
      </w:r>
      <w:r w:rsidR="009F5B37" w:rsidRPr="005C4E96">
        <w:rPr>
          <w:rFonts w:eastAsia="Times New Roman" w:cs="Helvetica"/>
          <w:lang w:val="es-CO" w:eastAsia="ar-SA"/>
        </w:rPr>
        <w:t xml:space="preserve"> </w:t>
      </w:r>
      <w:r w:rsidRPr="005C4E96">
        <w:rPr>
          <w:rFonts w:eastAsia="Times New Roman" w:cs="Helvetica"/>
          <w:lang w:val="es-CO" w:eastAsia="ar-SA"/>
        </w:rPr>
        <w:t>públicos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Entidad.</w:t>
      </w:r>
    </w:p>
    <w:p w14:paraId="52A09C55" w14:textId="497AF3C9" w:rsidR="00473AE5" w:rsidRPr="005C4E96" w:rsidRDefault="00473AE5" w:rsidP="00384F76">
      <w:pPr>
        <w:pStyle w:val="Textoindependiente"/>
        <w:numPr>
          <w:ilvl w:val="0"/>
          <w:numId w:val="34"/>
        </w:numPr>
        <w:spacing w:before="1"/>
        <w:ind w:left="567" w:right="41" w:hanging="284"/>
        <w:jc w:val="both"/>
        <w:rPr>
          <w:rFonts w:eastAsia="Times New Roman" w:cs="Helvetica"/>
          <w:lang w:val="es-CO" w:eastAsia="ar-SA"/>
        </w:rPr>
      </w:pPr>
      <w:r w:rsidRPr="005C4E96">
        <w:rPr>
          <w:rFonts w:eastAsia="Times New Roman" w:cs="Helvetica"/>
          <w:lang w:val="es-CO" w:eastAsia="ar-SA"/>
        </w:rPr>
        <w:t>Definir</w:t>
      </w:r>
      <w:r w:rsidR="009F5B37" w:rsidRPr="005C4E96">
        <w:rPr>
          <w:rFonts w:eastAsia="Times New Roman" w:cs="Helvetica"/>
          <w:lang w:val="es-CO" w:eastAsia="ar-SA"/>
        </w:rPr>
        <w:t xml:space="preserve"> </w:t>
      </w:r>
      <w:r w:rsidRPr="005C4E96">
        <w:rPr>
          <w:rFonts w:eastAsia="Times New Roman" w:cs="Helvetica"/>
          <w:lang w:val="es-CO" w:eastAsia="ar-SA"/>
        </w:rPr>
        <w:t>e</w:t>
      </w:r>
      <w:r w:rsidR="009F5B37" w:rsidRPr="005C4E96">
        <w:rPr>
          <w:rFonts w:eastAsia="Times New Roman" w:cs="Helvetica"/>
          <w:lang w:val="es-CO" w:eastAsia="ar-SA"/>
        </w:rPr>
        <w:t xml:space="preserve"> </w:t>
      </w:r>
      <w:r w:rsidRPr="005C4E96">
        <w:rPr>
          <w:rFonts w:eastAsia="Times New Roman" w:cs="Helvetica"/>
          <w:lang w:val="es-CO" w:eastAsia="ar-SA"/>
        </w:rPr>
        <w:t>implementar</w:t>
      </w:r>
      <w:r w:rsidR="009F5B37" w:rsidRPr="005C4E96">
        <w:rPr>
          <w:rFonts w:eastAsia="Times New Roman" w:cs="Helvetica"/>
          <w:lang w:val="es-CO" w:eastAsia="ar-SA"/>
        </w:rPr>
        <w:t xml:space="preserve"> </w:t>
      </w:r>
      <w:r w:rsidRPr="005C4E96">
        <w:rPr>
          <w:rFonts w:eastAsia="Times New Roman" w:cs="Helvetica"/>
          <w:lang w:val="es-CO" w:eastAsia="ar-SA"/>
        </w:rPr>
        <w:t>programas</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permitan</w:t>
      </w:r>
      <w:r w:rsidR="009F5B37" w:rsidRPr="005C4E96">
        <w:rPr>
          <w:rFonts w:eastAsia="Times New Roman" w:cs="Helvetica"/>
          <w:lang w:val="es-CO" w:eastAsia="ar-SA"/>
        </w:rPr>
        <w:t xml:space="preserve"> </w:t>
      </w:r>
      <w:r w:rsidRPr="005C4E96">
        <w:rPr>
          <w:rFonts w:eastAsia="Times New Roman" w:cs="Helvetica"/>
          <w:lang w:val="es-CO" w:eastAsia="ar-SA"/>
        </w:rPr>
        <w:t>controlar</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riesgos</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puedan</w:t>
      </w:r>
      <w:r w:rsidR="009F5B37" w:rsidRPr="005C4E96">
        <w:rPr>
          <w:rFonts w:eastAsia="Times New Roman" w:cs="Helvetica"/>
          <w:lang w:val="es-CO" w:eastAsia="ar-SA"/>
        </w:rPr>
        <w:t xml:space="preserve"> </w:t>
      </w:r>
      <w:r w:rsidRPr="005C4E96">
        <w:rPr>
          <w:rFonts w:eastAsia="Times New Roman" w:cs="Helvetica"/>
          <w:lang w:val="es-CO" w:eastAsia="ar-SA"/>
        </w:rPr>
        <w:t>afectar</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seguridad</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salud</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desempeño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actividades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servidores.</w:t>
      </w:r>
    </w:p>
    <w:p w14:paraId="769A5898" w14:textId="20511BB2" w:rsidR="00473AE5" w:rsidRPr="005C4E96" w:rsidRDefault="00473AE5" w:rsidP="00384F76">
      <w:pPr>
        <w:pStyle w:val="Textoindependiente"/>
        <w:numPr>
          <w:ilvl w:val="0"/>
          <w:numId w:val="34"/>
        </w:numPr>
        <w:spacing w:before="1"/>
        <w:ind w:left="567" w:right="41" w:hanging="284"/>
        <w:jc w:val="both"/>
        <w:rPr>
          <w:rFonts w:eastAsia="Times New Roman" w:cs="Helvetica"/>
          <w:lang w:val="es-CO" w:eastAsia="ar-SA"/>
        </w:rPr>
      </w:pPr>
      <w:r w:rsidRPr="005C4E96">
        <w:rPr>
          <w:rFonts w:eastAsia="Times New Roman" w:cs="Helvetica"/>
          <w:lang w:val="es-CO" w:eastAsia="ar-SA"/>
        </w:rPr>
        <w:t>Fortalecer</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habilidades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competencias</w:t>
      </w:r>
      <w:r w:rsidR="009F5B37" w:rsidRPr="005C4E96">
        <w:rPr>
          <w:rFonts w:eastAsia="Times New Roman" w:cs="Helvetica"/>
          <w:lang w:val="es-CO" w:eastAsia="ar-SA"/>
        </w:rPr>
        <w:t xml:space="preserve"> </w:t>
      </w:r>
      <w:r w:rsidRPr="005C4E96">
        <w:rPr>
          <w:rFonts w:eastAsia="Times New Roman" w:cs="Helvetica"/>
          <w:lang w:val="es-CO" w:eastAsia="ar-SA"/>
        </w:rPr>
        <w:t>a</w:t>
      </w:r>
      <w:r w:rsidR="009F5B37" w:rsidRPr="005C4E96">
        <w:rPr>
          <w:rFonts w:eastAsia="Times New Roman" w:cs="Helvetica"/>
          <w:lang w:val="es-CO" w:eastAsia="ar-SA"/>
        </w:rPr>
        <w:t xml:space="preserve"> </w:t>
      </w:r>
      <w:r w:rsidRPr="005C4E96">
        <w:rPr>
          <w:rFonts w:eastAsia="Times New Roman" w:cs="Helvetica"/>
          <w:lang w:val="es-CO" w:eastAsia="ar-SA"/>
        </w:rPr>
        <w:t>través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actividades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capacitación,</w:t>
      </w:r>
      <w:r w:rsidR="009F5B37" w:rsidRPr="005C4E96">
        <w:rPr>
          <w:rFonts w:eastAsia="Times New Roman" w:cs="Helvetica"/>
          <w:lang w:val="es-CO" w:eastAsia="ar-SA"/>
        </w:rPr>
        <w:t xml:space="preserve"> </w:t>
      </w:r>
      <w:r w:rsidRPr="005C4E96">
        <w:rPr>
          <w:rFonts w:eastAsia="Times New Roman" w:cs="Helvetica"/>
          <w:lang w:val="es-CO" w:eastAsia="ar-SA"/>
        </w:rPr>
        <w:t>inducción</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reinducción,</w:t>
      </w:r>
      <w:r w:rsidR="009F5B37" w:rsidRPr="005C4E96">
        <w:rPr>
          <w:rFonts w:eastAsia="Times New Roman" w:cs="Helvetica"/>
          <w:lang w:val="es-CO" w:eastAsia="ar-SA"/>
        </w:rPr>
        <w:t xml:space="preserve"> </w:t>
      </w:r>
      <w:r w:rsidRPr="005C4E96">
        <w:rPr>
          <w:rFonts w:eastAsia="Times New Roman" w:cs="Helvetica"/>
          <w:lang w:val="es-CO" w:eastAsia="ar-SA"/>
        </w:rPr>
        <w:t>acordes</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necesidades</w:t>
      </w:r>
      <w:r w:rsidR="009F5B37" w:rsidRPr="005C4E96">
        <w:rPr>
          <w:rFonts w:eastAsia="Times New Roman" w:cs="Helvetica"/>
          <w:lang w:val="es-CO" w:eastAsia="ar-SA"/>
        </w:rPr>
        <w:t xml:space="preserve"> </w:t>
      </w:r>
      <w:r w:rsidRPr="005C4E96">
        <w:rPr>
          <w:rFonts w:eastAsia="Times New Roman" w:cs="Helvetica"/>
          <w:lang w:val="es-CO" w:eastAsia="ar-SA"/>
        </w:rPr>
        <w:t>identificadas</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diagnósticos</w:t>
      </w:r>
      <w:r w:rsidR="009F5B37" w:rsidRPr="005C4E96">
        <w:rPr>
          <w:rFonts w:eastAsia="Times New Roman" w:cs="Helvetica"/>
          <w:lang w:val="es-CO" w:eastAsia="ar-SA"/>
        </w:rPr>
        <w:t xml:space="preserve"> </w:t>
      </w:r>
      <w:r w:rsidRPr="005C4E96">
        <w:rPr>
          <w:rFonts w:eastAsia="Times New Roman" w:cs="Helvetica"/>
          <w:lang w:val="es-CO" w:eastAsia="ar-SA"/>
        </w:rPr>
        <w:t>realizados.</w:t>
      </w:r>
    </w:p>
    <w:p w14:paraId="1A45B8C1" w14:textId="781F2B8E" w:rsidR="00473AE5" w:rsidRPr="005C4E96" w:rsidRDefault="00473AE5" w:rsidP="00384F76">
      <w:pPr>
        <w:pStyle w:val="Textoindependiente"/>
        <w:numPr>
          <w:ilvl w:val="0"/>
          <w:numId w:val="34"/>
        </w:numPr>
        <w:spacing w:before="1"/>
        <w:ind w:left="567" w:right="41" w:hanging="284"/>
        <w:jc w:val="both"/>
        <w:rPr>
          <w:rFonts w:eastAsia="Times New Roman" w:cs="Helvetica"/>
          <w:lang w:val="es-CO" w:eastAsia="ar-SA"/>
        </w:rPr>
      </w:pPr>
      <w:r w:rsidRPr="005C4E96">
        <w:rPr>
          <w:rFonts w:eastAsia="Times New Roman" w:cs="Helvetica"/>
          <w:lang w:val="es-CO" w:eastAsia="ar-SA"/>
        </w:rPr>
        <w:t>Gestionar</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vinculación,</w:t>
      </w:r>
      <w:r w:rsidR="009F5B37" w:rsidRPr="005C4E96">
        <w:rPr>
          <w:rFonts w:eastAsia="Times New Roman" w:cs="Helvetica"/>
          <w:lang w:val="es-CO" w:eastAsia="ar-SA"/>
        </w:rPr>
        <w:t xml:space="preserve"> </w:t>
      </w:r>
      <w:r w:rsidRPr="005C4E96">
        <w:rPr>
          <w:rFonts w:eastAsia="Times New Roman" w:cs="Helvetica"/>
          <w:lang w:val="es-CO" w:eastAsia="ar-SA"/>
        </w:rPr>
        <w:t>permanencia</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retiro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servidores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Entidad.</w:t>
      </w:r>
    </w:p>
    <w:p w14:paraId="7FCD8F90" w14:textId="48871D29" w:rsidR="00473AE5" w:rsidRPr="005C4E96" w:rsidRDefault="00473AE5" w:rsidP="00384F76">
      <w:pPr>
        <w:pStyle w:val="Textoindependiente"/>
        <w:numPr>
          <w:ilvl w:val="0"/>
          <w:numId w:val="34"/>
        </w:numPr>
        <w:spacing w:before="1"/>
        <w:ind w:left="567" w:right="41" w:hanging="284"/>
        <w:jc w:val="both"/>
        <w:rPr>
          <w:rFonts w:eastAsia="Times New Roman" w:cs="Helvetica"/>
          <w:lang w:val="es-CO" w:eastAsia="ar-SA"/>
        </w:rPr>
      </w:pPr>
      <w:r w:rsidRPr="005C4E96">
        <w:rPr>
          <w:rFonts w:eastAsia="Times New Roman" w:cs="Helvetica"/>
          <w:lang w:val="es-CO" w:eastAsia="ar-SA"/>
        </w:rPr>
        <w:t>Tramitar</w:t>
      </w:r>
      <w:r w:rsidR="009F5B37" w:rsidRPr="005C4E96">
        <w:rPr>
          <w:rFonts w:eastAsia="Times New Roman" w:cs="Helvetica"/>
          <w:lang w:val="es-CO" w:eastAsia="ar-SA"/>
        </w:rPr>
        <w:t xml:space="preserve"> </w:t>
      </w:r>
      <w:r w:rsidRPr="005C4E96">
        <w:rPr>
          <w:rFonts w:eastAsia="Times New Roman" w:cs="Helvetica"/>
          <w:lang w:val="es-CO" w:eastAsia="ar-SA"/>
        </w:rPr>
        <w:t>oportunamente</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novedades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personal</w:t>
      </w:r>
      <w:r w:rsidR="009F5B37" w:rsidRPr="005C4E96">
        <w:rPr>
          <w:rFonts w:eastAsia="Times New Roman" w:cs="Helvetica"/>
          <w:lang w:val="es-CO" w:eastAsia="ar-SA"/>
        </w:rPr>
        <w:t xml:space="preserve"> </w:t>
      </w:r>
      <w:r w:rsidRPr="005C4E96">
        <w:rPr>
          <w:rFonts w:eastAsia="Times New Roman" w:cs="Helvetica"/>
          <w:lang w:val="es-CO" w:eastAsia="ar-SA"/>
        </w:rPr>
        <w:t>que</w:t>
      </w:r>
      <w:r w:rsidR="009F5B37" w:rsidRPr="005C4E96">
        <w:rPr>
          <w:rFonts w:eastAsia="Times New Roman" w:cs="Helvetica"/>
          <w:lang w:val="es-CO" w:eastAsia="ar-SA"/>
        </w:rPr>
        <w:t xml:space="preserve"> </w:t>
      </w:r>
      <w:r w:rsidRPr="005C4E96">
        <w:rPr>
          <w:rFonts w:eastAsia="Times New Roman" w:cs="Helvetica"/>
          <w:lang w:val="es-CO" w:eastAsia="ar-SA"/>
        </w:rPr>
        <w:t>se</w:t>
      </w:r>
      <w:r w:rsidR="009F5B37" w:rsidRPr="005C4E96">
        <w:rPr>
          <w:rFonts w:eastAsia="Times New Roman" w:cs="Helvetica"/>
          <w:lang w:val="es-CO" w:eastAsia="ar-SA"/>
        </w:rPr>
        <w:t xml:space="preserve"> </w:t>
      </w:r>
      <w:r w:rsidRPr="005C4E96">
        <w:rPr>
          <w:rFonts w:eastAsia="Times New Roman" w:cs="Helvetica"/>
          <w:lang w:val="es-CO" w:eastAsia="ar-SA"/>
        </w:rPr>
        <w:t>produzcan</w:t>
      </w:r>
      <w:r w:rsidR="009F5B37" w:rsidRPr="005C4E96">
        <w:rPr>
          <w:rFonts w:eastAsia="Times New Roman" w:cs="Helvetica"/>
          <w:lang w:val="es-CO" w:eastAsia="ar-SA"/>
        </w:rPr>
        <w:t xml:space="preserve"> </w:t>
      </w:r>
      <w:r w:rsidRPr="005C4E96">
        <w:rPr>
          <w:rFonts w:eastAsia="Times New Roman" w:cs="Helvetica"/>
          <w:lang w:val="es-CO" w:eastAsia="ar-SA"/>
        </w:rPr>
        <w:t>por</w:t>
      </w:r>
      <w:r w:rsidR="009F5B37" w:rsidRPr="005C4E96">
        <w:rPr>
          <w:rFonts w:eastAsia="Times New Roman" w:cs="Helvetica"/>
          <w:lang w:val="es-CO" w:eastAsia="ar-SA"/>
        </w:rPr>
        <w:t xml:space="preserve"> </w:t>
      </w:r>
      <w:r w:rsidRPr="005C4E96">
        <w:rPr>
          <w:rFonts w:eastAsia="Times New Roman" w:cs="Helvetica"/>
          <w:lang w:val="es-CO" w:eastAsia="ar-SA"/>
        </w:rPr>
        <w:t>motivos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ingreso,</w:t>
      </w:r>
      <w:r w:rsidR="009F5B37" w:rsidRPr="005C4E96">
        <w:rPr>
          <w:rFonts w:eastAsia="Times New Roman" w:cs="Helvetica"/>
          <w:lang w:val="es-CO" w:eastAsia="ar-SA"/>
        </w:rPr>
        <w:t xml:space="preserve"> </w:t>
      </w:r>
      <w:r w:rsidRPr="005C4E96">
        <w:rPr>
          <w:rFonts w:eastAsia="Times New Roman" w:cs="Helvetica"/>
          <w:lang w:val="es-CO" w:eastAsia="ar-SA"/>
        </w:rPr>
        <w:t>traslado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retiro.</w:t>
      </w:r>
    </w:p>
    <w:p w14:paraId="0C098426" w14:textId="079FF123" w:rsidR="00473AE5" w:rsidRPr="005C4E96" w:rsidRDefault="00473AE5" w:rsidP="00384F76">
      <w:pPr>
        <w:pStyle w:val="Textoindependiente"/>
        <w:numPr>
          <w:ilvl w:val="0"/>
          <w:numId w:val="34"/>
        </w:numPr>
        <w:spacing w:before="1"/>
        <w:ind w:left="567" w:right="41" w:hanging="284"/>
        <w:jc w:val="both"/>
        <w:rPr>
          <w:rFonts w:eastAsia="Times New Roman" w:cs="Helvetica"/>
          <w:lang w:val="es-CO" w:eastAsia="ar-SA"/>
        </w:rPr>
      </w:pPr>
      <w:r w:rsidRPr="005C4E96">
        <w:rPr>
          <w:rFonts w:eastAsia="Times New Roman" w:cs="Helvetica"/>
          <w:lang w:val="es-CO" w:eastAsia="ar-SA"/>
        </w:rPr>
        <w:t>Reportar,</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forma</w:t>
      </w:r>
      <w:r w:rsidR="009F5B37" w:rsidRPr="005C4E96">
        <w:rPr>
          <w:rFonts w:eastAsia="Times New Roman" w:cs="Helvetica"/>
          <w:lang w:val="es-CO" w:eastAsia="ar-SA"/>
        </w:rPr>
        <w:t xml:space="preserve"> </w:t>
      </w:r>
      <w:r w:rsidRPr="005C4E96">
        <w:rPr>
          <w:rFonts w:eastAsia="Times New Roman" w:cs="Helvetica"/>
          <w:lang w:val="es-CO" w:eastAsia="ar-SA"/>
        </w:rPr>
        <w:t>oportuna</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confiable,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diferentes</w:t>
      </w:r>
      <w:r w:rsidR="009F5B37" w:rsidRPr="005C4E96">
        <w:rPr>
          <w:rFonts w:eastAsia="Times New Roman" w:cs="Helvetica"/>
          <w:lang w:val="es-CO" w:eastAsia="ar-SA"/>
        </w:rPr>
        <w:t xml:space="preserve"> </w:t>
      </w:r>
      <w:r w:rsidRPr="005C4E96">
        <w:rPr>
          <w:rFonts w:eastAsia="Times New Roman" w:cs="Helvetica"/>
          <w:lang w:val="es-CO" w:eastAsia="ar-SA"/>
        </w:rPr>
        <w:t>requerimientos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información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personal</w:t>
      </w:r>
      <w:r w:rsidR="009F5B37" w:rsidRPr="005C4E96">
        <w:rPr>
          <w:rFonts w:eastAsia="Times New Roman" w:cs="Helvetica"/>
          <w:lang w:val="es-CO" w:eastAsia="ar-SA"/>
        </w:rPr>
        <w:t xml:space="preserve"> </w:t>
      </w:r>
      <w:r w:rsidRPr="005C4E96">
        <w:rPr>
          <w:rFonts w:eastAsia="Times New Roman" w:cs="Helvetica"/>
          <w:lang w:val="es-CO" w:eastAsia="ar-SA"/>
        </w:rPr>
        <w:t>tanto</w:t>
      </w:r>
      <w:r w:rsidR="009F5B37" w:rsidRPr="005C4E96">
        <w:rPr>
          <w:rFonts w:eastAsia="Times New Roman" w:cs="Helvetica"/>
          <w:lang w:val="es-CO" w:eastAsia="ar-SA"/>
        </w:rPr>
        <w:t xml:space="preserve"> </w:t>
      </w:r>
      <w:r w:rsidRPr="005C4E96">
        <w:rPr>
          <w:rFonts w:eastAsia="Times New Roman" w:cs="Helvetica"/>
          <w:lang w:val="es-CO" w:eastAsia="ar-SA"/>
        </w:rPr>
        <w:t>a</w:t>
      </w:r>
      <w:r w:rsidR="009F5B37" w:rsidRPr="005C4E96">
        <w:rPr>
          <w:rFonts w:eastAsia="Times New Roman" w:cs="Helvetica"/>
          <w:lang w:val="es-CO" w:eastAsia="ar-SA"/>
        </w:rPr>
        <w:t xml:space="preserve"> </w:t>
      </w:r>
      <w:r w:rsidRPr="005C4E96">
        <w:rPr>
          <w:rFonts w:eastAsia="Times New Roman" w:cs="Helvetica"/>
          <w:lang w:val="es-CO" w:eastAsia="ar-SA"/>
        </w:rPr>
        <w:t>nivel</w:t>
      </w:r>
      <w:r w:rsidR="009F5B37" w:rsidRPr="005C4E96">
        <w:rPr>
          <w:rFonts w:eastAsia="Times New Roman" w:cs="Helvetica"/>
          <w:lang w:val="es-CO" w:eastAsia="ar-SA"/>
        </w:rPr>
        <w:t xml:space="preserve"> </w:t>
      </w:r>
      <w:r w:rsidRPr="005C4E96">
        <w:rPr>
          <w:rFonts w:eastAsia="Times New Roman" w:cs="Helvetica"/>
          <w:lang w:val="es-CO" w:eastAsia="ar-SA"/>
        </w:rPr>
        <w:t>interno</w:t>
      </w:r>
      <w:r w:rsidR="009F5B37" w:rsidRPr="005C4E96">
        <w:rPr>
          <w:rFonts w:eastAsia="Times New Roman" w:cs="Helvetica"/>
          <w:lang w:val="es-CO" w:eastAsia="ar-SA"/>
        </w:rPr>
        <w:t xml:space="preserve"> </w:t>
      </w:r>
      <w:r w:rsidRPr="005C4E96">
        <w:rPr>
          <w:rFonts w:eastAsia="Times New Roman" w:cs="Helvetica"/>
          <w:lang w:val="es-CO" w:eastAsia="ar-SA"/>
        </w:rPr>
        <w:t>como</w:t>
      </w:r>
      <w:r w:rsidR="009F5B37" w:rsidRPr="005C4E96">
        <w:rPr>
          <w:rFonts w:eastAsia="Times New Roman" w:cs="Helvetica"/>
          <w:lang w:val="es-CO" w:eastAsia="ar-SA"/>
        </w:rPr>
        <w:t xml:space="preserve"> </w:t>
      </w:r>
      <w:r w:rsidRPr="005C4E96">
        <w:rPr>
          <w:rFonts w:eastAsia="Times New Roman" w:cs="Helvetica"/>
          <w:lang w:val="es-CO" w:eastAsia="ar-SA"/>
        </w:rPr>
        <w:t>externo.</w:t>
      </w:r>
    </w:p>
    <w:p w14:paraId="641F4A98" w14:textId="77777777" w:rsidR="00473AE5" w:rsidRPr="005C4E96" w:rsidRDefault="00473AE5" w:rsidP="00384F76">
      <w:pPr>
        <w:pStyle w:val="Textoindependiente"/>
        <w:spacing w:before="1"/>
        <w:ind w:left="567" w:right="41" w:hanging="284"/>
        <w:jc w:val="both"/>
        <w:rPr>
          <w:rFonts w:eastAsia="Times New Roman" w:cs="Helvetica"/>
          <w:lang w:val="es-CO" w:eastAsia="ar-SA"/>
        </w:rPr>
      </w:pPr>
    </w:p>
    <w:p w14:paraId="1F7D8A2E" w14:textId="1E223908" w:rsidR="00473AE5" w:rsidRPr="005C4E96" w:rsidRDefault="00473AE5" w:rsidP="00384F76">
      <w:pPr>
        <w:pStyle w:val="Ttulo1"/>
        <w:numPr>
          <w:ilvl w:val="0"/>
          <w:numId w:val="36"/>
        </w:numPr>
        <w:ind w:left="284" w:right="41" w:firstLine="92"/>
        <w:jc w:val="both"/>
        <w:rPr>
          <w:b/>
          <w:bCs/>
          <w:sz w:val="22"/>
          <w:szCs w:val="22"/>
        </w:rPr>
      </w:pPr>
      <w:bookmarkStart w:id="12" w:name="_Toc153282939"/>
      <w:bookmarkStart w:id="13" w:name="_Toc184805307"/>
      <w:r w:rsidRPr="005C4E96">
        <w:rPr>
          <w:b/>
          <w:bCs/>
          <w:sz w:val="22"/>
          <w:szCs w:val="22"/>
        </w:rPr>
        <w:t>ALCANCE</w:t>
      </w:r>
      <w:bookmarkEnd w:id="12"/>
      <w:bookmarkEnd w:id="13"/>
    </w:p>
    <w:p w14:paraId="2E2ABBD6" w14:textId="77777777" w:rsidR="00473AE5" w:rsidRPr="005C4E96" w:rsidRDefault="00473AE5" w:rsidP="00384F76">
      <w:pPr>
        <w:pStyle w:val="Textoindependiente"/>
        <w:spacing w:before="3"/>
        <w:ind w:left="284" w:right="41"/>
        <w:jc w:val="both"/>
      </w:pPr>
    </w:p>
    <w:p w14:paraId="3874D244" w14:textId="3D2E0F69" w:rsidR="00473AE5" w:rsidRPr="005C4E96" w:rsidRDefault="00473AE5"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Plan</w:t>
      </w:r>
      <w:r w:rsidR="009F5B37" w:rsidRPr="005C4E96">
        <w:rPr>
          <w:rFonts w:eastAsia="Times New Roman" w:cs="Helvetica"/>
          <w:lang w:val="es-CO" w:eastAsia="ar-SA"/>
        </w:rPr>
        <w:t xml:space="preserve"> </w:t>
      </w:r>
      <w:r w:rsidRPr="005C4E96">
        <w:rPr>
          <w:rFonts w:eastAsia="Times New Roman" w:cs="Helvetica"/>
          <w:lang w:val="es-CO" w:eastAsia="ar-SA"/>
        </w:rPr>
        <w:t>Estratégico</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inicia</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identificación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necesidades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termina</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seguimiento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actividades</w:t>
      </w:r>
      <w:r w:rsidR="009F5B37" w:rsidRPr="005C4E96">
        <w:rPr>
          <w:rFonts w:eastAsia="Times New Roman" w:cs="Helvetica"/>
          <w:lang w:val="es-CO" w:eastAsia="ar-SA"/>
        </w:rPr>
        <w:t xml:space="preserve"> </w:t>
      </w:r>
      <w:r w:rsidRPr="005C4E96">
        <w:rPr>
          <w:rFonts w:eastAsia="Times New Roman" w:cs="Helvetica"/>
          <w:lang w:val="es-CO" w:eastAsia="ar-SA"/>
        </w:rPr>
        <w:t>desarrolladas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acuerdo</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las</w:t>
      </w:r>
      <w:r w:rsidR="009F5B37" w:rsidRPr="005C4E96">
        <w:rPr>
          <w:rFonts w:eastAsia="Times New Roman" w:cs="Helvetica"/>
          <w:lang w:val="es-CO" w:eastAsia="ar-SA"/>
        </w:rPr>
        <w:t xml:space="preserve"> </w:t>
      </w:r>
      <w:r w:rsidRPr="005C4E96">
        <w:rPr>
          <w:rFonts w:eastAsia="Times New Roman" w:cs="Helvetica"/>
          <w:lang w:val="es-CO" w:eastAsia="ar-SA"/>
        </w:rPr>
        <w:t>acciones</w:t>
      </w:r>
      <w:r w:rsidR="009F5B37" w:rsidRPr="005C4E96">
        <w:rPr>
          <w:rFonts w:eastAsia="Times New Roman" w:cs="Helvetica"/>
          <w:lang w:val="es-CO" w:eastAsia="ar-SA"/>
        </w:rPr>
        <w:t xml:space="preserve"> </w:t>
      </w:r>
      <w:r w:rsidRPr="005C4E96">
        <w:rPr>
          <w:rFonts w:eastAsia="Times New Roman" w:cs="Helvetica"/>
          <w:lang w:val="es-CO" w:eastAsia="ar-SA"/>
        </w:rPr>
        <w:t>programadas</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Plan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Acción</w:t>
      </w:r>
      <w:r w:rsidR="009F5B37" w:rsidRPr="005C4E96">
        <w:rPr>
          <w:rFonts w:eastAsia="Times New Roman" w:cs="Helvetica"/>
          <w:lang w:val="es-CO" w:eastAsia="ar-SA"/>
        </w:rPr>
        <w:t xml:space="preserve"> </w:t>
      </w:r>
      <w:r w:rsidRPr="005C4E96">
        <w:rPr>
          <w:rFonts w:eastAsia="Times New Roman" w:cs="Helvetica"/>
          <w:lang w:val="es-CO" w:eastAsia="ar-SA"/>
        </w:rPr>
        <w:t>Anual,</w:t>
      </w:r>
      <w:r w:rsidR="009F5B37" w:rsidRPr="005C4E96">
        <w:rPr>
          <w:rFonts w:eastAsia="Times New Roman" w:cs="Helvetica"/>
          <w:lang w:val="es-CO" w:eastAsia="ar-SA"/>
        </w:rPr>
        <w:t xml:space="preserve"> </w:t>
      </w:r>
      <w:r w:rsidRPr="005C4E96">
        <w:rPr>
          <w:rFonts w:eastAsia="Times New Roman" w:cs="Helvetica"/>
          <w:lang w:val="es-CO" w:eastAsia="ar-SA"/>
        </w:rPr>
        <w:t>será</w:t>
      </w:r>
      <w:r w:rsidR="009F5B37" w:rsidRPr="005C4E96">
        <w:rPr>
          <w:rFonts w:eastAsia="Times New Roman" w:cs="Helvetica"/>
          <w:lang w:val="es-CO" w:eastAsia="ar-SA"/>
        </w:rPr>
        <w:t xml:space="preserve"> </w:t>
      </w:r>
      <w:r w:rsidRPr="005C4E96">
        <w:rPr>
          <w:rFonts w:eastAsia="Times New Roman" w:cs="Helvetica"/>
          <w:lang w:val="es-CO" w:eastAsia="ar-SA"/>
        </w:rPr>
        <w:t>aplicable</w:t>
      </w:r>
      <w:r w:rsidR="009F5B37" w:rsidRPr="005C4E96">
        <w:rPr>
          <w:rFonts w:eastAsia="Times New Roman" w:cs="Helvetica"/>
          <w:lang w:val="es-CO" w:eastAsia="ar-SA"/>
        </w:rPr>
        <w:t xml:space="preserve"> </w:t>
      </w:r>
      <w:r w:rsidRPr="005C4E96">
        <w:rPr>
          <w:rFonts w:eastAsia="Times New Roman" w:cs="Helvetica"/>
          <w:lang w:val="es-CO" w:eastAsia="ar-SA"/>
        </w:rPr>
        <w:t>para</w:t>
      </w:r>
      <w:r w:rsidR="009F5B37" w:rsidRPr="005C4E96">
        <w:rPr>
          <w:rFonts w:eastAsia="Times New Roman" w:cs="Helvetica"/>
          <w:lang w:val="es-CO" w:eastAsia="ar-SA"/>
        </w:rPr>
        <w:t xml:space="preserve"> </w:t>
      </w:r>
      <w:r w:rsidRPr="005C4E96">
        <w:rPr>
          <w:rFonts w:eastAsia="Times New Roman" w:cs="Helvetica"/>
          <w:lang w:val="es-CO" w:eastAsia="ar-SA"/>
        </w:rPr>
        <w:t>todos</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servidores</w:t>
      </w:r>
      <w:r w:rsidR="009F5B37" w:rsidRPr="005C4E96">
        <w:rPr>
          <w:rFonts w:eastAsia="Times New Roman" w:cs="Helvetica"/>
          <w:lang w:val="es-CO" w:eastAsia="ar-SA"/>
        </w:rPr>
        <w:t xml:space="preserve"> </w:t>
      </w:r>
      <w:r w:rsidRPr="005C4E96">
        <w:rPr>
          <w:rFonts w:eastAsia="Times New Roman" w:cs="Helvetica"/>
          <w:lang w:val="es-CO" w:eastAsia="ar-SA"/>
        </w:rPr>
        <w:t>públicos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U.A.E</w:t>
      </w:r>
      <w:r w:rsidR="009F5B37" w:rsidRPr="005C4E96">
        <w:rPr>
          <w:rFonts w:eastAsia="Times New Roman" w:cs="Helvetica"/>
          <w:lang w:val="es-CO" w:eastAsia="ar-SA"/>
        </w:rPr>
        <w:t xml:space="preserve"> </w:t>
      </w:r>
      <w:r w:rsidRPr="005C4E96">
        <w:rPr>
          <w:rFonts w:eastAsia="Times New Roman" w:cs="Helvetica"/>
          <w:lang w:val="es-CO" w:eastAsia="ar-SA"/>
        </w:rPr>
        <w:t>Contaduría</w:t>
      </w:r>
      <w:r w:rsidR="009F5B37" w:rsidRPr="005C4E96">
        <w:rPr>
          <w:rFonts w:eastAsia="Times New Roman" w:cs="Helvetica"/>
          <w:lang w:val="es-CO" w:eastAsia="ar-SA"/>
        </w:rPr>
        <w:t xml:space="preserve"> </w:t>
      </w:r>
      <w:r w:rsidRPr="005C4E96">
        <w:rPr>
          <w:rFonts w:eastAsia="Times New Roman" w:cs="Helvetica"/>
          <w:lang w:val="es-CO" w:eastAsia="ar-SA"/>
        </w:rPr>
        <w:t>General</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Nación</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cada</w:t>
      </w:r>
      <w:r w:rsidR="009F5B37" w:rsidRPr="005C4E96">
        <w:rPr>
          <w:rFonts w:eastAsia="Times New Roman" w:cs="Helvetica"/>
          <w:lang w:val="es-CO" w:eastAsia="ar-SA"/>
        </w:rPr>
        <w:t xml:space="preserve"> </w:t>
      </w:r>
      <w:r w:rsidRPr="005C4E96">
        <w:rPr>
          <w:rFonts w:eastAsia="Times New Roman" w:cs="Helvetica"/>
          <w:lang w:val="es-CO" w:eastAsia="ar-SA"/>
        </w:rPr>
        <w:t>uno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sus</w:t>
      </w:r>
      <w:r w:rsidR="009F5B37" w:rsidRPr="005C4E96">
        <w:rPr>
          <w:rFonts w:eastAsia="Times New Roman" w:cs="Helvetica"/>
          <w:lang w:val="es-CO" w:eastAsia="ar-SA"/>
        </w:rPr>
        <w:t xml:space="preserve"> </w:t>
      </w:r>
      <w:r w:rsidRPr="005C4E96">
        <w:rPr>
          <w:rFonts w:eastAsia="Times New Roman" w:cs="Helvetica"/>
          <w:lang w:val="es-CO" w:eastAsia="ar-SA"/>
        </w:rPr>
        <w:t>once</w:t>
      </w:r>
      <w:r w:rsidR="009F5B37" w:rsidRPr="005C4E96">
        <w:rPr>
          <w:rFonts w:eastAsia="Times New Roman" w:cs="Helvetica"/>
          <w:lang w:val="es-CO" w:eastAsia="ar-SA"/>
        </w:rPr>
        <w:t xml:space="preserve"> </w:t>
      </w:r>
      <w:r w:rsidRPr="005C4E96">
        <w:rPr>
          <w:rFonts w:eastAsia="Times New Roman" w:cs="Helvetica"/>
          <w:lang w:val="es-CO" w:eastAsia="ar-SA"/>
        </w:rPr>
        <w:t>(11)</w:t>
      </w:r>
      <w:r w:rsidR="009F5B37" w:rsidRPr="005C4E96">
        <w:rPr>
          <w:rFonts w:eastAsia="Times New Roman" w:cs="Helvetica"/>
          <w:lang w:val="es-CO" w:eastAsia="ar-SA"/>
        </w:rPr>
        <w:t xml:space="preserve"> </w:t>
      </w:r>
      <w:r w:rsidRPr="005C4E96">
        <w:rPr>
          <w:rFonts w:eastAsia="Times New Roman" w:cs="Helvetica"/>
          <w:lang w:val="es-CO" w:eastAsia="ar-SA"/>
        </w:rPr>
        <w:t>procesos,</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fin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mantener</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cumplir</w:t>
      </w:r>
      <w:r w:rsidR="009F5B37" w:rsidRPr="005C4E96">
        <w:rPr>
          <w:rFonts w:eastAsia="Times New Roman" w:cs="Helvetica"/>
          <w:lang w:val="es-CO" w:eastAsia="ar-SA"/>
        </w:rPr>
        <w:t xml:space="preserve"> </w:t>
      </w:r>
      <w:r w:rsidRPr="005C4E96">
        <w:rPr>
          <w:rFonts w:eastAsia="Times New Roman" w:cs="Helvetica"/>
          <w:lang w:val="es-CO" w:eastAsia="ar-SA"/>
        </w:rPr>
        <w:t>con</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objetivos</w:t>
      </w:r>
      <w:r w:rsidR="009F5B37" w:rsidRPr="005C4E96">
        <w:rPr>
          <w:rFonts w:eastAsia="Times New Roman" w:cs="Helvetica"/>
          <w:lang w:val="es-CO" w:eastAsia="ar-SA"/>
        </w:rPr>
        <w:t xml:space="preserve"> </w:t>
      </w:r>
      <w:r w:rsidRPr="005C4E96">
        <w:rPr>
          <w:rFonts w:eastAsia="Times New Roman" w:cs="Helvetica"/>
          <w:lang w:val="es-CO" w:eastAsia="ar-SA"/>
        </w:rPr>
        <w:t>específicos</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GIT</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Prestaciones</w:t>
      </w:r>
      <w:r w:rsidR="009F5B37" w:rsidRPr="005C4E96">
        <w:rPr>
          <w:rFonts w:eastAsia="Times New Roman" w:cs="Helvetica"/>
          <w:lang w:val="es-CO" w:eastAsia="ar-SA"/>
        </w:rPr>
        <w:t xml:space="preserve"> </w:t>
      </w:r>
      <w:r w:rsidRPr="005C4E96">
        <w:rPr>
          <w:rFonts w:eastAsia="Times New Roman" w:cs="Helvetica"/>
          <w:lang w:val="es-CO" w:eastAsia="ar-SA"/>
        </w:rPr>
        <w:t>Sociales</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normativa</w:t>
      </w:r>
      <w:r w:rsidR="009F5B37" w:rsidRPr="005C4E96">
        <w:rPr>
          <w:rFonts w:eastAsia="Times New Roman" w:cs="Helvetica"/>
          <w:lang w:val="es-CO" w:eastAsia="ar-SA"/>
        </w:rPr>
        <w:t xml:space="preserve"> </w:t>
      </w:r>
      <w:r w:rsidRPr="005C4E96">
        <w:rPr>
          <w:rFonts w:eastAsia="Times New Roman" w:cs="Helvetica"/>
          <w:lang w:val="es-CO" w:eastAsia="ar-SA"/>
        </w:rPr>
        <w:t>aplicable.</w:t>
      </w:r>
    </w:p>
    <w:p w14:paraId="74B34627" w14:textId="77777777" w:rsidR="00473AE5" w:rsidRPr="005C4E96" w:rsidRDefault="00473AE5" w:rsidP="00384F76">
      <w:pPr>
        <w:pStyle w:val="Textoindependiente"/>
        <w:spacing w:before="1"/>
        <w:ind w:left="284" w:right="41"/>
        <w:jc w:val="both"/>
        <w:rPr>
          <w:rFonts w:eastAsia="Times New Roman" w:cs="Helvetica"/>
          <w:lang w:val="es-CO" w:eastAsia="ar-SA"/>
        </w:rPr>
      </w:pPr>
    </w:p>
    <w:p w14:paraId="1C974300" w14:textId="74664266" w:rsidR="00473AE5" w:rsidRPr="005C4E96" w:rsidRDefault="00473AE5"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Plan</w:t>
      </w:r>
      <w:r w:rsidR="009F5B37" w:rsidRPr="005C4E96">
        <w:rPr>
          <w:rFonts w:eastAsia="Times New Roman" w:cs="Helvetica"/>
          <w:lang w:val="es-CO" w:eastAsia="ar-SA"/>
        </w:rPr>
        <w:t xml:space="preserve"> </w:t>
      </w:r>
      <w:r w:rsidRPr="005C4E96">
        <w:rPr>
          <w:rFonts w:eastAsia="Times New Roman" w:cs="Helvetica"/>
          <w:lang w:val="es-CO" w:eastAsia="ar-SA"/>
        </w:rPr>
        <w:t>Estratégico</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comprende</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componentes</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bienestar</w:t>
      </w:r>
      <w:r w:rsidR="009F5B37" w:rsidRPr="005C4E96">
        <w:rPr>
          <w:rFonts w:eastAsia="Times New Roman" w:cs="Helvetica"/>
          <w:lang w:val="es-CO" w:eastAsia="ar-SA"/>
        </w:rPr>
        <w:t xml:space="preserve"> </w:t>
      </w:r>
      <w:r w:rsidRPr="005C4E96">
        <w:rPr>
          <w:rFonts w:eastAsia="Times New Roman" w:cs="Helvetica"/>
          <w:lang w:val="es-CO" w:eastAsia="ar-SA"/>
        </w:rPr>
        <w:t>social</w:t>
      </w:r>
      <w:r w:rsidR="009F5B37" w:rsidRPr="005C4E96">
        <w:rPr>
          <w:rFonts w:eastAsia="Times New Roman" w:cs="Helvetica"/>
          <w:lang w:val="es-CO" w:eastAsia="ar-SA"/>
        </w:rPr>
        <w:t xml:space="preserve"> </w:t>
      </w:r>
      <w:r w:rsidRPr="005C4E96">
        <w:rPr>
          <w:rFonts w:eastAsia="Times New Roman" w:cs="Helvetica"/>
          <w:lang w:val="es-CO" w:eastAsia="ar-SA"/>
        </w:rPr>
        <w:t>e</w:t>
      </w:r>
      <w:r w:rsidR="009F5B37" w:rsidRPr="005C4E96">
        <w:rPr>
          <w:rFonts w:eastAsia="Times New Roman" w:cs="Helvetica"/>
          <w:lang w:val="es-CO" w:eastAsia="ar-SA"/>
        </w:rPr>
        <w:t xml:space="preserve"> </w:t>
      </w:r>
      <w:r w:rsidRPr="005C4E96">
        <w:rPr>
          <w:rFonts w:eastAsia="Times New Roman" w:cs="Helvetica"/>
          <w:lang w:val="es-CO" w:eastAsia="ar-SA"/>
        </w:rPr>
        <w:t>incentivos,</w:t>
      </w:r>
      <w:r w:rsidR="009F5B37" w:rsidRPr="005C4E96">
        <w:rPr>
          <w:rFonts w:eastAsia="Times New Roman" w:cs="Helvetica"/>
          <w:lang w:val="es-CO" w:eastAsia="ar-SA"/>
        </w:rPr>
        <w:t xml:space="preserve"> </w:t>
      </w:r>
      <w:r w:rsidRPr="005C4E96">
        <w:rPr>
          <w:rFonts w:eastAsia="Times New Roman" w:cs="Helvetica"/>
          <w:lang w:val="es-CO" w:eastAsia="ar-SA"/>
        </w:rPr>
        <w:t>capacitación,</w:t>
      </w:r>
      <w:r w:rsidR="009F5B37" w:rsidRPr="005C4E96">
        <w:rPr>
          <w:rFonts w:eastAsia="Times New Roman" w:cs="Helvetica"/>
          <w:lang w:val="es-CO" w:eastAsia="ar-SA"/>
        </w:rPr>
        <w:t xml:space="preserve"> </w:t>
      </w:r>
      <w:r w:rsidRPr="005C4E96">
        <w:rPr>
          <w:rFonts w:eastAsia="Times New Roman" w:cs="Helvetica"/>
          <w:lang w:val="es-CO" w:eastAsia="ar-SA"/>
        </w:rPr>
        <w:t>seguridad</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salud</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trabajo,</w:t>
      </w:r>
      <w:r w:rsidR="009F5B37" w:rsidRPr="005C4E96">
        <w:rPr>
          <w:rFonts w:eastAsia="Times New Roman" w:cs="Helvetica"/>
          <w:lang w:val="es-CO" w:eastAsia="ar-SA"/>
        </w:rPr>
        <w:t xml:space="preserve"> </w:t>
      </w:r>
      <w:r w:rsidRPr="005C4E96">
        <w:rPr>
          <w:rFonts w:eastAsia="Times New Roman" w:cs="Helvetica"/>
          <w:lang w:val="es-CO" w:eastAsia="ar-SA"/>
        </w:rPr>
        <w:t>plan</w:t>
      </w:r>
      <w:r w:rsidR="009F5B37" w:rsidRPr="005C4E96">
        <w:rPr>
          <w:rFonts w:eastAsia="Times New Roman" w:cs="Helvetica"/>
          <w:lang w:val="es-CO" w:eastAsia="ar-SA"/>
        </w:rPr>
        <w:t xml:space="preserve"> </w:t>
      </w:r>
      <w:r w:rsidRPr="005C4E96">
        <w:rPr>
          <w:rFonts w:eastAsia="Times New Roman" w:cs="Helvetica"/>
          <w:lang w:val="es-CO" w:eastAsia="ar-SA"/>
        </w:rPr>
        <w:t>anual</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vacantes,</w:t>
      </w:r>
      <w:r w:rsidR="009F5B37" w:rsidRPr="005C4E96">
        <w:rPr>
          <w:rFonts w:eastAsia="Times New Roman" w:cs="Helvetica"/>
          <w:lang w:val="es-CO" w:eastAsia="ar-SA"/>
        </w:rPr>
        <w:t xml:space="preserve"> </w:t>
      </w:r>
      <w:r w:rsidRPr="005C4E96">
        <w:rPr>
          <w:rFonts w:eastAsia="Times New Roman" w:cs="Helvetica"/>
          <w:lang w:val="es-CO" w:eastAsia="ar-SA"/>
        </w:rPr>
        <w:t>previsión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vacantes,</w:t>
      </w:r>
      <w:r w:rsidR="009F5B37" w:rsidRPr="005C4E96">
        <w:rPr>
          <w:rFonts w:eastAsia="Times New Roman" w:cs="Helvetica"/>
          <w:lang w:val="es-CO" w:eastAsia="ar-SA"/>
        </w:rPr>
        <w:t xml:space="preserve"> </w:t>
      </w:r>
      <w:r w:rsidRPr="005C4E96">
        <w:rPr>
          <w:rFonts w:eastAsia="Times New Roman" w:cs="Helvetica"/>
          <w:lang w:val="es-CO" w:eastAsia="ar-SA"/>
        </w:rPr>
        <w:t>evaluación</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desempeño</w:t>
      </w:r>
      <w:r w:rsidR="009F5B37" w:rsidRPr="005C4E96">
        <w:rPr>
          <w:rFonts w:eastAsia="Times New Roman" w:cs="Helvetica"/>
          <w:lang w:val="es-CO" w:eastAsia="ar-SA"/>
        </w:rPr>
        <w:t xml:space="preserve"> </w:t>
      </w:r>
      <w:r w:rsidRPr="005C4E96">
        <w:rPr>
          <w:rFonts w:eastAsia="Times New Roman" w:cs="Helvetica"/>
          <w:lang w:val="es-CO" w:eastAsia="ar-SA"/>
        </w:rPr>
        <w:t>laboral,</w:t>
      </w:r>
      <w:r w:rsidR="009F5B37" w:rsidRPr="005C4E96">
        <w:rPr>
          <w:rFonts w:eastAsia="Times New Roman" w:cs="Helvetica"/>
          <w:lang w:val="es-CO" w:eastAsia="ar-SA"/>
        </w:rPr>
        <w:t xml:space="preserve"> </w:t>
      </w:r>
      <w:r w:rsidRPr="005C4E96">
        <w:rPr>
          <w:rFonts w:eastAsia="Times New Roman" w:cs="Helvetica"/>
          <w:lang w:val="es-CO" w:eastAsia="ar-SA"/>
        </w:rPr>
        <w:t>monitoreo</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seguimiento</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SIGEP,</w:t>
      </w:r>
      <w:r w:rsidR="009F5B37" w:rsidRPr="005C4E96">
        <w:rPr>
          <w:rFonts w:eastAsia="Times New Roman" w:cs="Helvetica"/>
          <w:lang w:val="es-CO" w:eastAsia="ar-SA"/>
        </w:rPr>
        <w:t xml:space="preserve"> </w:t>
      </w:r>
      <w:r w:rsidRPr="005C4E96">
        <w:rPr>
          <w:rFonts w:eastAsia="Times New Roman" w:cs="Helvetica"/>
          <w:lang w:val="es-CO" w:eastAsia="ar-SA"/>
        </w:rPr>
        <w:t>entre</w:t>
      </w:r>
      <w:r w:rsidR="009F5B37" w:rsidRPr="005C4E96">
        <w:rPr>
          <w:rFonts w:eastAsia="Times New Roman" w:cs="Helvetica"/>
          <w:lang w:val="es-CO" w:eastAsia="ar-SA"/>
        </w:rPr>
        <w:t xml:space="preserve"> </w:t>
      </w:r>
      <w:r w:rsidRPr="005C4E96">
        <w:rPr>
          <w:rFonts w:eastAsia="Times New Roman" w:cs="Helvetica"/>
          <w:lang w:val="es-CO" w:eastAsia="ar-SA"/>
        </w:rPr>
        <w:t>otros.</w:t>
      </w:r>
    </w:p>
    <w:p w14:paraId="71F22226" w14:textId="77777777" w:rsidR="00473AE5" w:rsidRPr="005C4E96" w:rsidRDefault="00473AE5" w:rsidP="00384F76">
      <w:pPr>
        <w:pStyle w:val="Textoindependiente"/>
        <w:spacing w:before="2"/>
        <w:ind w:left="284" w:right="41"/>
        <w:jc w:val="both"/>
      </w:pPr>
    </w:p>
    <w:p w14:paraId="17D5F8CA" w14:textId="77777777" w:rsidR="005D7FFA" w:rsidRPr="005C4E96" w:rsidRDefault="005D7FFA" w:rsidP="00384F76">
      <w:pPr>
        <w:pStyle w:val="Textoindependiente"/>
        <w:spacing w:before="2"/>
        <w:ind w:left="284" w:right="41"/>
        <w:jc w:val="both"/>
      </w:pPr>
    </w:p>
    <w:p w14:paraId="1635259C" w14:textId="77777777" w:rsidR="005D7FFA" w:rsidRPr="005C4E96" w:rsidRDefault="005D7FFA" w:rsidP="00384F76">
      <w:pPr>
        <w:pStyle w:val="Textoindependiente"/>
        <w:spacing w:before="2"/>
        <w:ind w:left="284" w:right="41"/>
        <w:jc w:val="both"/>
      </w:pPr>
    </w:p>
    <w:p w14:paraId="18116169" w14:textId="77777777" w:rsidR="005D7FFA" w:rsidRPr="005C4E96" w:rsidRDefault="005D7FFA" w:rsidP="00384F76">
      <w:pPr>
        <w:pStyle w:val="Textoindependiente"/>
        <w:spacing w:before="2"/>
        <w:ind w:left="284" w:right="41"/>
        <w:jc w:val="both"/>
      </w:pPr>
    </w:p>
    <w:p w14:paraId="07947155" w14:textId="77777777" w:rsidR="007F5724" w:rsidRPr="005C4E96" w:rsidRDefault="007F5724" w:rsidP="00384F76">
      <w:pPr>
        <w:pStyle w:val="Textoindependiente"/>
        <w:spacing w:before="2"/>
        <w:ind w:left="284" w:right="41"/>
        <w:jc w:val="both"/>
      </w:pPr>
    </w:p>
    <w:p w14:paraId="4A683111" w14:textId="77777777" w:rsidR="005D7FFA" w:rsidRPr="005C4E96" w:rsidRDefault="005D7FFA" w:rsidP="00384F76">
      <w:pPr>
        <w:pStyle w:val="Textoindependiente"/>
        <w:spacing w:before="2"/>
        <w:ind w:left="284" w:right="41"/>
        <w:jc w:val="both"/>
      </w:pPr>
    </w:p>
    <w:p w14:paraId="7115131F" w14:textId="52778D80" w:rsidR="00473AE5" w:rsidRPr="005C4E96" w:rsidRDefault="00473AE5" w:rsidP="00384F76">
      <w:pPr>
        <w:pStyle w:val="Ttulo1"/>
        <w:numPr>
          <w:ilvl w:val="0"/>
          <w:numId w:val="36"/>
        </w:numPr>
        <w:ind w:left="284" w:right="41" w:firstLine="0"/>
        <w:jc w:val="both"/>
        <w:rPr>
          <w:b/>
          <w:bCs/>
          <w:sz w:val="22"/>
          <w:szCs w:val="22"/>
        </w:rPr>
      </w:pPr>
      <w:bookmarkStart w:id="14" w:name="_Toc153282940"/>
      <w:bookmarkStart w:id="15" w:name="_Toc184805308"/>
      <w:r w:rsidRPr="005C4E96">
        <w:rPr>
          <w:b/>
          <w:bCs/>
          <w:sz w:val="22"/>
          <w:szCs w:val="22"/>
        </w:rPr>
        <w:t>METODOLOGÍA</w:t>
      </w:r>
      <w:bookmarkEnd w:id="14"/>
      <w:bookmarkEnd w:id="15"/>
    </w:p>
    <w:p w14:paraId="508B8E43" w14:textId="77777777" w:rsidR="00473AE5" w:rsidRPr="005C4E96" w:rsidRDefault="00473AE5" w:rsidP="00384F76">
      <w:pPr>
        <w:pStyle w:val="Textoindependiente"/>
        <w:spacing w:before="1"/>
        <w:ind w:left="284" w:right="41"/>
        <w:jc w:val="both"/>
        <w:rPr>
          <w:rFonts w:eastAsia="Times New Roman" w:cs="Helvetica"/>
          <w:lang w:val="es-CO" w:eastAsia="ar-SA"/>
        </w:rPr>
      </w:pPr>
    </w:p>
    <w:p w14:paraId="14DD7FE0" w14:textId="0409D29E" w:rsidR="00473AE5" w:rsidRPr="005C4E96" w:rsidRDefault="00473AE5"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elaboración</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Plan</w:t>
      </w:r>
      <w:r w:rsidR="009F5B37" w:rsidRPr="005C4E96">
        <w:rPr>
          <w:rFonts w:eastAsia="Times New Roman" w:cs="Helvetica"/>
          <w:lang w:val="es-CO" w:eastAsia="ar-SA"/>
        </w:rPr>
        <w:t xml:space="preserve"> </w:t>
      </w:r>
      <w:r w:rsidRPr="005C4E96">
        <w:rPr>
          <w:rFonts w:eastAsia="Times New Roman" w:cs="Helvetica"/>
          <w:lang w:val="es-CO" w:eastAsia="ar-SA"/>
        </w:rPr>
        <w:t>Estratégico</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tuvo</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cuenta</w:t>
      </w:r>
      <w:r w:rsidR="009F5B37" w:rsidRPr="005C4E96">
        <w:rPr>
          <w:rFonts w:eastAsia="Times New Roman" w:cs="Helvetica"/>
          <w:lang w:val="es-CO" w:eastAsia="ar-SA"/>
        </w:rPr>
        <w:t xml:space="preserve"> </w:t>
      </w:r>
      <w:r w:rsidRPr="005C4E96">
        <w:rPr>
          <w:rFonts w:eastAsia="Times New Roman" w:cs="Helvetica"/>
          <w:lang w:val="es-CO" w:eastAsia="ar-SA"/>
        </w:rPr>
        <w:t>los</w:t>
      </w:r>
      <w:r w:rsidR="009F5B37" w:rsidRPr="005C4E96">
        <w:rPr>
          <w:rFonts w:eastAsia="Times New Roman" w:cs="Helvetica"/>
          <w:lang w:val="es-CO" w:eastAsia="ar-SA"/>
        </w:rPr>
        <w:t xml:space="preserve"> </w:t>
      </w:r>
      <w:r w:rsidRPr="005C4E96">
        <w:rPr>
          <w:rFonts w:eastAsia="Times New Roman" w:cs="Helvetica"/>
          <w:lang w:val="es-CO" w:eastAsia="ar-SA"/>
        </w:rPr>
        <w:t>lineamientos</w:t>
      </w:r>
      <w:r w:rsidR="009F5B37" w:rsidRPr="005C4E96">
        <w:rPr>
          <w:rFonts w:eastAsia="Times New Roman" w:cs="Helvetica"/>
          <w:lang w:val="es-CO" w:eastAsia="ar-SA"/>
        </w:rPr>
        <w:t xml:space="preserve"> </w:t>
      </w:r>
      <w:r w:rsidRPr="005C4E96">
        <w:rPr>
          <w:rFonts w:eastAsia="Times New Roman" w:cs="Helvetica"/>
          <w:lang w:val="es-CO" w:eastAsia="ar-SA"/>
        </w:rPr>
        <w:t>establecidos</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Modelo</w:t>
      </w:r>
      <w:r w:rsidR="009F5B37" w:rsidRPr="005C4E96">
        <w:rPr>
          <w:rFonts w:eastAsia="Times New Roman" w:cs="Helvetica"/>
          <w:lang w:val="es-CO" w:eastAsia="ar-SA"/>
        </w:rPr>
        <w:t xml:space="preserve"> </w:t>
      </w:r>
      <w:r w:rsidRPr="005C4E96">
        <w:rPr>
          <w:rFonts w:eastAsia="Times New Roman" w:cs="Helvetica"/>
          <w:lang w:val="es-CO" w:eastAsia="ar-SA"/>
        </w:rPr>
        <w:t>Integrado</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Planeación</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Gestión</w:t>
      </w:r>
      <w:r w:rsidR="009F5B37" w:rsidRPr="005C4E96">
        <w:rPr>
          <w:rFonts w:eastAsia="Times New Roman" w:cs="Helvetica"/>
          <w:lang w:val="es-CO" w:eastAsia="ar-SA"/>
        </w:rPr>
        <w:t xml:space="preserve"> </w:t>
      </w:r>
      <w:r w:rsidRPr="005C4E96">
        <w:rPr>
          <w:rFonts w:eastAsia="Times New Roman" w:cs="Helvetica"/>
          <w:lang w:val="es-CO" w:eastAsia="ar-SA"/>
        </w:rPr>
        <w:t>(MIPG</w:t>
      </w:r>
      <w:r w:rsidR="009F5B37" w:rsidRPr="005C4E96">
        <w:rPr>
          <w:rFonts w:eastAsia="Times New Roman" w:cs="Helvetica"/>
          <w:lang w:val="es-CO" w:eastAsia="ar-SA"/>
        </w:rPr>
        <w:t xml:space="preserve"> </w:t>
      </w:r>
      <w:r w:rsidRPr="005C4E96">
        <w:rPr>
          <w:rFonts w:eastAsia="Times New Roman" w:cs="Helvetica"/>
          <w:lang w:val="es-CO" w:eastAsia="ar-SA"/>
        </w:rPr>
        <w:t>2021</w:t>
      </w:r>
      <w:r w:rsidR="009F5B37" w:rsidRPr="005C4E96">
        <w:rPr>
          <w:rFonts w:eastAsia="Times New Roman" w:cs="Helvetica"/>
          <w:lang w:val="es-CO" w:eastAsia="ar-SA"/>
        </w:rPr>
        <w:t xml:space="preserve"> </w:t>
      </w:r>
      <w:r w:rsidRPr="005C4E96">
        <w:rPr>
          <w:rFonts w:eastAsia="Times New Roman" w:cs="Helvetica"/>
          <w:lang w:val="es-CO" w:eastAsia="ar-SA"/>
        </w:rPr>
        <w:t>V.4)</w:t>
      </w:r>
      <w:r w:rsidR="009F5B37" w:rsidRPr="005C4E96">
        <w:rPr>
          <w:rFonts w:eastAsia="Times New Roman" w:cs="Helvetica"/>
          <w:lang w:val="es-CO" w:eastAsia="ar-SA"/>
        </w:rPr>
        <w:t xml:space="preserve"> </w:t>
      </w:r>
      <w:r w:rsidRPr="005C4E96">
        <w:rPr>
          <w:rFonts w:eastAsia="Times New Roman" w:cs="Helvetica"/>
          <w:lang w:val="es-CO" w:eastAsia="ar-SA"/>
        </w:rPr>
        <w:t>y</w:t>
      </w:r>
      <w:r w:rsidR="009F5B37" w:rsidRPr="005C4E96">
        <w:rPr>
          <w:rFonts w:eastAsia="Times New Roman" w:cs="Helvetica"/>
          <w:lang w:val="es-CO" w:eastAsia="ar-SA"/>
        </w:rPr>
        <w:t xml:space="preserve"> </w:t>
      </w:r>
      <w:r w:rsidRPr="005C4E96">
        <w:rPr>
          <w:rFonts w:eastAsia="Times New Roman" w:cs="Helvetica"/>
          <w:lang w:val="es-CO" w:eastAsia="ar-SA"/>
        </w:rPr>
        <w:t>en</w:t>
      </w:r>
      <w:r w:rsidR="009F5B37" w:rsidRPr="005C4E96">
        <w:rPr>
          <w:rFonts w:eastAsia="Times New Roman" w:cs="Helvetica"/>
          <w:lang w:val="es-CO" w:eastAsia="ar-SA"/>
        </w:rPr>
        <w:t xml:space="preserve"> </w:t>
      </w:r>
      <w:r w:rsidRPr="005C4E96">
        <w:rPr>
          <w:rFonts w:eastAsia="Times New Roman" w:cs="Helvetica"/>
          <w:lang w:val="es-CO" w:eastAsia="ar-SA"/>
        </w:rPr>
        <w:t>la</w:t>
      </w:r>
      <w:r w:rsidR="009F5B37" w:rsidRPr="005C4E96">
        <w:rPr>
          <w:rFonts w:eastAsia="Times New Roman" w:cs="Helvetica"/>
          <w:lang w:val="es-CO" w:eastAsia="ar-SA"/>
        </w:rPr>
        <w:t xml:space="preserve"> </w:t>
      </w:r>
      <w:r w:rsidRPr="005C4E96">
        <w:rPr>
          <w:rFonts w:eastAsia="Times New Roman" w:cs="Helvetica"/>
          <w:lang w:val="es-CO" w:eastAsia="ar-SA"/>
        </w:rPr>
        <w:t>Política</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Gestión</w:t>
      </w:r>
      <w:r w:rsidR="009F5B37" w:rsidRPr="005C4E96">
        <w:rPr>
          <w:rFonts w:eastAsia="Times New Roman" w:cs="Helvetica"/>
          <w:lang w:val="es-CO" w:eastAsia="ar-SA"/>
        </w:rPr>
        <w:t xml:space="preserve"> </w:t>
      </w:r>
      <w:r w:rsidRPr="005C4E96">
        <w:rPr>
          <w:rFonts w:eastAsia="Times New Roman" w:cs="Helvetica"/>
          <w:lang w:val="es-CO" w:eastAsia="ar-SA"/>
        </w:rPr>
        <w:t>Estratégica</w:t>
      </w:r>
      <w:r w:rsidR="009F5B37" w:rsidRPr="005C4E96">
        <w:rPr>
          <w:rFonts w:eastAsia="Times New Roman" w:cs="Helvetica"/>
          <w:lang w:val="es-CO" w:eastAsia="ar-SA"/>
        </w:rPr>
        <w:t xml:space="preserve"> </w:t>
      </w:r>
      <w:r w:rsidRPr="005C4E96">
        <w:rPr>
          <w:rFonts w:eastAsia="Times New Roman" w:cs="Helvetica"/>
          <w:lang w:val="es-CO" w:eastAsia="ar-SA"/>
        </w:rPr>
        <w:t>de</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cual</w:t>
      </w:r>
      <w:r w:rsidR="009F5B37" w:rsidRPr="005C4E96">
        <w:rPr>
          <w:rFonts w:eastAsia="Times New Roman" w:cs="Helvetica"/>
          <w:lang w:val="es-CO" w:eastAsia="ar-SA"/>
        </w:rPr>
        <w:t xml:space="preserve"> </w:t>
      </w:r>
      <w:r w:rsidRPr="005C4E96">
        <w:rPr>
          <w:rFonts w:eastAsia="Times New Roman" w:cs="Helvetica"/>
          <w:lang w:val="es-CO" w:eastAsia="ar-SA"/>
        </w:rPr>
        <w:t>considera</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Talento</w:t>
      </w:r>
      <w:r w:rsidR="009F5B37" w:rsidRPr="005C4E96">
        <w:rPr>
          <w:rFonts w:eastAsia="Times New Roman" w:cs="Helvetica"/>
          <w:lang w:val="es-CO" w:eastAsia="ar-SA"/>
        </w:rPr>
        <w:t xml:space="preserve"> </w:t>
      </w:r>
      <w:r w:rsidRPr="005C4E96">
        <w:rPr>
          <w:rFonts w:eastAsia="Times New Roman" w:cs="Helvetica"/>
          <w:lang w:val="es-CO" w:eastAsia="ar-SA"/>
        </w:rPr>
        <w:t>Humano</w:t>
      </w:r>
      <w:r w:rsidR="009F5B37" w:rsidRPr="005C4E96">
        <w:rPr>
          <w:rFonts w:eastAsia="Times New Roman" w:cs="Helvetica"/>
          <w:lang w:val="es-CO" w:eastAsia="ar-SA"/>
        </w:rPr>
        <w:t xml:space="preserve"> </w:t>
      </w:r>
      <w:r w:rsidRPr="005C4E96">
        <w:rPr>
          <w:rFonts w:eastAsia="Times New Roman" w:cs="Helvetica"/>
          <w:lang w:val="es-CO" w:eastAsia="ar-SA"/>
        </w:rPr>
        <w:t>como</w:t>
      </w:r>
      <w:r w:rsidR="009F5B37" w:rsidRPr="005C4E96">
        <w:rPr>
          <w:rFonts w:eastAsia="Times New Roman" w:cs="Helvetica"/>
          <w:lang w:val="es-CO" w:eastAsia="ar-SA"/>
        </w:rPr>
        <w:t xml:space="preserve"> </w:t>
      </w:r>
      <w:r w:rsidRPr="005C4E96">
        <w:rPr>
          <w:rFonts w:eastAsia="Times New Roman" w:cs="Helvetica"/>
          <w:lang w:val="es-CO" w:eastAsia="ar-SA"/>
        </w:rPr>
        <w:t>el</w:t>
      </w:r>
      <w:r w:rsidR="009F5B37" w:rsidRPr="005C4E96">
        <w:rPr>
          <w:rFonts w:eastAsia="Times New Roman" w:cs="Helvetica"/>
          <w:lang w:val="es-CO" w:eastAsia="ar-SA"/>
        </w:rPr>
        <w:t xml:space="preserve"> </w:t>
      </w:r>
      <w:r w:rsidRPr="005C4E96">
        <w:rPr>
          <w:rFonts w:eastAsia="Times New Roman" w:cs="Helvetica"/>
          <w:lang w:val="es-CO" w:eastAsia="ar-SA"/>
        </w:rPr>
        <w:t>corazón</w:t>
      </w:r>
      <w:r w:rsidR="009F5B37" w:rsidRPr="005C4E96">
        <w:rPr>
          <w:rFonts w:eastAsia="Times New Roman" w:cs="Helvetica"/>
          <w:lang w:val="es-CO" w:eastAsia="ar-SA"/>
        </w:rPr>
        <w:t xml:space="preserve"> </w:t>
      </w:r>
      <w:r w:rsidRPr="005C4E96">
        <w:rPr>
          <w:rFonts w:eastAsia="Times New Roman" w:cs="Helvetica"/>
          <w:lang w:val="es-CO" w:eastAsia="ar-SA"/>
        </w:rPr>
        <w:t>del</w:t>
      </w:r>
      <w:r w:rsidR="009F5B37" w:rsidRPr="005C4E96">
        <w:rPr>
          <w:rFonts w:eastAsia="Times New Roman" w:cs="Helvetica"/>
          <w:lang w:val="es-CO" w:eastAsia="ar-SA"/>
        </w:rPr>
        <w:t xml:space="preserve"> </w:t>
      </w:r>
      <w:r w:rsidRPr="005C4E96">
        <w:rPr>
          <w:rFonts w:eastAsia="Times New Roman" w:cs="Helvetica"/>
          <w:lang w:val="es-CO" w:eastAsia="ar-SA"/>
        </w:rPr>
        <w:t>modelo.</w:t>
      </w:r>
    </w:p>
    <w:p w14:paraId="65A5EF0B" w14:textId="77777777" w:rsidR="005D0119" w:rsidRPr="005C4E96" w:rsidRDefault="005D0119" w:rsidP="00384F76">
      <w:pPr>
        <w:pStyle w:val="Textoindependiente"/>
        <w:spacing w:before="1"/>
        <w:ind w:left="284" w:right="41"/>
        <w:jc w:val="both"/>
        <w:rPr>
          <w:rFonts w:eastAsia="Times New Roman" w:cs="Helvetica"/>
          <w:lang w:val="es-CO" w:eastAsia="ar-SA"/>
        </w:rPr>
      </w:pPr>
    </w:p>
    <w:p w14:paraId="7CE02970" w14:textId="4C476DE6" w:rsidR="005D7FFA" w:rsidRPr="005C4E96" w:rsidRDefault="005D7FFA" w:rsidP="00574230">
      <w:pPr>
        <w:pStyle w:val="Ttulo1"/>
        <w:numPr>
          <w:ilvl w:val="0"/>
          <w:numId w:val="36"/>
        </w:numPr>
        <w:ind w:left="284" w:firstLine="0"/>
        <w:rPr>
          <w:sz w:val="22"/>
          <w:szCs w:val="22"/>
        </w:rPr>
      </w:pPr>
      <w:bookmarkStart w:id="16" w:name="_Toc184805309"/>
      <w:r w:rsidRPr="005C4E96">
        <w:rPr>
          <w:b/>
          <w:bCs/>
          <w:sz w:val="22"/>
          <w:szCs w:val="22"/>
        </w:rPr>
        <w:t>MEDICIÓN DEL FORMULARIO ÚNICO DE REPORTE DE AVANCE DE LA GESTIÓN – FURAG</w:t>
      </w:r>
      <w:r w:rsidRPr="005C4E96">
        <w:rPr>
          <w:sz w:val="22"/>
          <w:szCs w:val="22"/>
        </w:rPr>
        <w:t>.</w:t>
      </w:r>
      <w:bookmarkEnd w:id="16"/>
    </w:p>
    <w:p w14:paraId="11F34B87" w14:textId="6C183B18" w:rsidR="00B50D73" w:rsidRPr="005C4E96" w:rsidRDefault="00B50D73" w:rsidP="00384F76">
      <w:pPr>
        <w:pStyle w:val="Textoindependiente"/>
        <w:spacing w:before="118"/>
        <w:ind w:left="284" w:right="41"/>
        <w:jc w:val="both"/>
        <w:rPr>
          <w:rFonts w:eastAsia="Times New Roman" w:cs="Helvetica"/>
          <w:lang w:val="es-CO" w:eastAsia="ar-SA"/>
        </w:rPr>
      </w:pPr>
      <w:r w:rsidRPr="005C4E96">
        <w:rPr>
          <w:rFonts w:eastAsia="Times New Roman" w:cs="Helvetica"/>
          <w:lang w:val="es-CO" w:eastAsia="ar-SA"/>
        </w:rPr>
        <w:t>La Unidad Administrativa Especial Contaduría General de la Nación, en la medición de desempeño institucional – MIPG-, a través del FURAG, obtuvo para la vigencia 202</w:t>
      </w:r>
      <w:r w:rsidR="00B255B4" w:rsidRPr="005C4E96">
        <w:rPr>
          <w:rFonts w:eastAsia="Times New Roman" w:cs="Helvetica"/>
          <w:lang w:val="es-CO" w:eastAsia="ar-SA"/>
        </w:rPr>
        <w:t>4</w:t>
      </w:r>
      <w:r w:rsidRPr="005C4E96">
        <w:rPr>
          <w:rFonts w:eastAsia="Times New Roman" w:cs="Helvetica"/>
          <w:lang w:val="es-CO" w:eastAsia="ar-SA"/>
        </w:rPr>
        <w:t xml:space="preserve"> u</w:t>
      </w:r>
      <w:r w:rsidR="00B255B4" w:rsidRPr="005C4E96">
        <w:rPr>
          <w:rFonts w:eastAsia="Times New Roman" w:cs="Helvetica"/>
          <w:lang w:val="es-CO" w:eastAsia="ar-SA"/>
        </w:rPr>
        <w:t>n</w:t>
      </w:r>
      <w:r w:rsidRPr="005C4E96">
        <w:rPr>
          <w:rFonts w:eastAsia="Times New Roman" w:cs="Helvetica"/>
          <w:lang w:val="es-CO" w:eastAsia="ar-SA"/>
        </w:rPr>
        <w:t xml:space="preserve"> puntaje de 8</w:t>
      </w:r>
      <w:r w:rsidR="00B255B4" w:rsidRPr="005C4E96">
        <w:rPr>
          <w:rFonts w:eastAsia="Times New Roman" w:cs="Helvetica"/>
          <w:lang w:val="es-CO" w:eastAsia="ar-SA"/>
        </w:rPr>
        <w:t>9% en el promedio de las entidades que hacen parte del sector Hacienda.</w:t>
      </w:r>
    </w:p>
    <w:p w14:paraId="07803761" w14:textId="77777777" w:rsidR="00B6108A" w:rsidRPr="005C4E96" w:rsidRDefault="00B6108A" w:rsidP="00384F76">
      <w:pPr>
        <w:pStyle w:val="Textoindependiente"/>
        <w:spacing w:before="118"/>
        <w:ind w:left="284" w:right="41"/>
        <w:jc w:val="both"/>
        <w:rPr>
          <w:rFonts w:eastAsia="Times New Roman" w:cs="Helvetica"/>
          <w:lang w:val="es-CO" w:eastAsia="ar-SA"/>
        </w:rPr>
      </w:pPr>
    </w:p>
    <w:p w14:paraId="5B4C03AB" w14:textId="77777777" w:rsidR="00B6108A" w:rsidRPr="005C4E96" w:rsidRDefault="00B6108A" w:rsidP="00384F76">
      <w:pPr>
        <w:pStyle w:val="Textoindependiente"/>
        <w:spacing w:before="118"/>
        <w:ind w:left="284" w:right="41"/>
        <w:jc w:val="both"/>
        <w:rPr>
          <w:rFonts w:eastAsia="Times New Roman" w:cs="Helvetica"/>
          <w:lang w:val="es-CO" w:eastAsia="ar-SA"/>
        </w:rPr>
      </w:pPr>
    </w:p>
    <w:p w14:paraId="16745F8C" w14:textId="7D168A46" w:rsidR="00B6108A" w:rsidRPr="005C4E96" w:rsidRDefault="00B6108A" w:rsidP="00384F76">
      <w:pPr>
        <w:pStyle w:val="Textoindependiente"/>
        <w:spacing w:before="118"/>
        <w:ind w:left="284" w:right="41"/>
        <w:jc w:val="both"/>
        <w:rPr>
          <w:rFonts w:eastAsia="Times New Roman" w:cs="Helvetica"/>
          <w:lang w:val="es-CO" w:eastAsia="ar-SA"/>
        </w:rPr>
      </w:pPr>
      <w:r w:rsidRPr="005C4E96">
        <w:rPr>
          <w:rFonts w:eastAsia="Times New Roman" w:cs="Helvetica"/>
          <w:noProof/>
          <w:lang w:val="es-CO" w:eastAsia="ar-SA"/>
        </w:rPr>
        <w:drawing>
          <wp:inline distT="0" distB="0" distL="0" distR="0" wp14:anchorId="62F38074" wp14:editId="4BCFF7A0">
            <wp:extent cx="2857500" cy="1973978"/>
            <wp:effectExtent l="0" t="0" r="0" b="7620"/>
            <wp:docPr id="1001583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3671" name=""/>
                    <pic:cNvPicPr/>
                  </pic:nvPicPr>
                  <pic:blipFill>
                    <a:blip r:embed="rId10"/>
                    <a:stretch>
                      <a:fillRect/>
                    </a:stretch>
                  </pic:blipFill>
                  <pic:spPr>
                    <a:xfrm>
                      <a:off x="0" y="0"/>
                      <a:ext cx="2866486" cy="1980185"/>
                    </a:xfrm>
                    <a:prstGeom prst="rect">
                      <a:avLst/>
                    </a:prstGeom>
                  </pic:spPr>
                </pic:pic>
              </a:graphicData>
            </a:graphic>
          </wp:inline>
        </w:drawing>
      </w:r>
      <w:r w:rsidRPr="005C4E96">
        <w:rPr>
          <w:rFonts w:eastAsia="Times New Roman" w:cs="Helvetica"/>
          <w:lang w:val="es-CO" w:eastAsia="ar-SA"/>
        </w:rPr>
        <w:t xml:space="preserve">  </w:t>
      </w:r>
      <w:r w:rsidRPr="005C4E96">
        <w:rPr>
          <w:rFonts w:eastAsia="Times New Roman" w:cs="Helvetica"/>
          <w:noProof/>
          <w:lang w:val="es-CO" w:eastAsia="ar-SA"/>
        </w:rPr>
        <w:drawing>
          <wp:inline distT="0" distB="0" distL="0" distR="0" wp14:anchorId="64C39BF5" wp14:editId="1AB7ED58">
            <wp:extent cx="2333625" cy="2141485"/>
            <wp:effectExtent l="0" t="0" r="0" b="0"/>
            <wp:docPr id="1350150531" name="Imagen 1"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50531" name="Imagen 1" descr="Gráfico&#10;&#10;Descripción generada automáticamente con confianza baja"/>
                    <pic:cNvPicPr/>
                  </pic:nvPicPr>
                  <pic:blipFill>
                    <a:blip r:embed="rId11"/>
                    <a:stretch>
                      <a:fillRect/>
                    </a:stretch>
                  </pic:blipFill>
                  <pic:spPr>
                    <a:xfrm>
                      <a:off x="0" y="0"/>
                      <a:ext cx="2347146" cy="2153893"/>
                    </a:xfrm>
                    <a:prstGeom prst="rect">
                      <a:avLst/>
                    </a:prstGeom>
                  </pic:spPr>
                </pic:pic>
              </a:graphicData>
            </a:graphic>
          </wp:inline>
        </w:drawing>
      </w:r>
    </w:p>
    <w:p w14:paraId="66CD5252" w14:textId="77777777" w:rsidR="00B6108A" w:rsidRPr="005C4E96" w:rsidRDefault="00B6108A" w:rsidP="00384F76">
      <w:pPr>
        <w:pStyle w:val="Textoindependiente"/>
        <w:spacing w:before="118"/>
        <w:ind w:left="284" w:right="41"/>
        <w:jc w:val="both"/>
        <w:rPr>
          <w:rFonts w:eastAsia="Times New Roman" w:cs="Helvetica"/>
          <w:lang w:val="es-CO" w:eastAsia="ar-SA"/>
        </w:rPr>
      </w:pPr>
    </w:p>
    <w:p w14:paraId="3DA536E3" w14:textId="77777777" w:rsidR="00B50D73" w:rsidRPr="005C4E96" w:rsidRDefault="00B50D73" w:rsidP="00384F76">
      <w:pPr>
        <w:pStyle w:val="Textoindependiente"/>
        <w:spacing w:before="118"/>
        <w:ind w:left="284" w:right="41"/>
        <w:jc w:val="both"/>
      </w:pPr>
    </w:p>
    <w:p w14:paraId="72D9308A" w14:textId="5F37D980" w:rsidR="00B50D73" w:rsidRPr="005C4E96" w:rsidRDefault="00B50D73" w:rsidP="00384F76">
      <w:pPr>
        <w:pStyle w:val="Textoindependiente"/>
        <w:ind w:left="284" w:right="41"/>
        <w:jc w:val="both"/>
        <w:rPr>
          <w:rFonts w:eastAsia="Times New Roman" w:cs="Helvetica"/>
          <w:lang w:val="es-CO" w:eastAsia="ar-SA"/>
        </w:rPr>
      </w:pPr>
      <w:r w:rsidRPr="005C4E96">
        <w:rPr>
          <w:rFonts w:eastAsia="Times New Roman" w:cs="Helvetica"/>
          <w:lang w:val="es-CO" w:eastAsia="ar-SA"/>
        </w:rPr>
        <w:t xml:space="preserve">Respecto a la calificación por cada una de las dimensiones de MIPG, la dimensión de Talento Humano recibió un puntaje de </w:t>
      </w:r>
      <w:r w:rsidR="00B255B4" w:rsidRPr="005C4E96">
        <w:rPr>
          <w:rFonts w:eastAsia="Times New Roman" w:cs="Helvetica"/>
          <w:lang w:val="es-CO" w:eastAsia="ar-SA"/>
        </w:rPr>
        <w:t>97.1</w:t>
      </w:r>
      <w:r w:rsidRPr="005C4E96">
        <w:rPr>
          <w:rFonts w:eastAsia="Times New Roman" w:cs="Helvetica"/>
          <w:lang w:val="es-CO" w:eastAsia="ar-SA"/>
        </w:rPr>
        <w:t xml:space="preserve">, de las que deriva la política de gestión estratégica de talento humano con un puntaje de </w:t>
      </w:r>
      <w:r w:rsidR="00B255B4" w:rsidRPr="005C4E96">
        <w:rPr>
          <w:rFonts w:eastAsia="Times New Roman" w:cs="Helvetica"/>
          <w:lang w:val="es-CO" w:eastAsia="ar-SA"/>
        </w:rPr>
        <w:t>98,8</w:t>
      </w:r>
      <w:r w:rsidRPr="005C4E96">
        <w:rPr>
          <w:rFonts w:eastAsia="Times New Roman" w:cs="Helvetica"/>
          <w:lang w:val="es-CO" w:eastAsia="ar-SA"/>
        </w:rPr>
        <w:t xml:space="preserve"> e integridad con un puntaje </w:t>
      </w:r>
      <w:r w:rsidR="00B255B4" w:rsidRPr="005C4E96">
        <w:rPr>
          <w:rFonts w:eastAsia="Times New Roman" w:cs="Helvetica"/>
          <w:lang w:val="es-CO" w:eastAsia="ar-SA"/>
        </w:rPr>
        <w:t>95,9</w:t>
      </w:r>
      <w:r w:rsidRPr="005C4E96">
        <w:rPr>
          <w:rFonts w:eastAsia="Times New Roman" w:cs="Helvetica"/>
          <w:lang w:val="es-CO" w:eastAsia="ar-SA"/>
        </w:rPr>
        <w:t xml:space="preserve"> respectivamente.</w:t>
      </w:r>
    </w:p>
    <w:p w14:paraId="673F7D8B" w14:textId="77777777" w:rsidR="00B6108A" w:rsidRPr="005C4E96" w:rsidRDefault="00B6108A" w:rsidP="00384F76">
      <w:pPr>
        <w:pStyle w:val="Textoindependiente"/>
        <w:ind w:left="284" w:right="41"/>
        <w:jc w:val="both"/>
        <w:rPr>
          <w:rFonts w:eastAsia="Times New Roman" w:cs="Helvetica"/>
          <w:lang w:val="es-CO" w:eastAsia="ar-SA"/>
        </w:rPr>
      </w:pPr>
    </w:p>
    <w:p w14:paraId="2C42EDC6" w14:textId="77777777" w:rsidR="00B6108A" w:rsidRPr="005C4E96" w:rsidRDefault="00B6108A" w:rsidP="00384F76">
      <w:pPr>
        <w:pStyle w:val="Textoindependiente"/>
        <w:ind w:left="284" w:right="41"/>
        <w:jc w:val="both"/>
        <w:rPr>
          <w:rFonts w:eastAsia="Times New Roman" w:cs="Helvetica"/>
          <w:lang w:val="es-CO" w:eastAsia="ar-SA"/>
        </w:rPr>
      </w:pPr>
    </w:p>
    <w:p w14:paraId="7E5D5978" w14:textId="1E8205D5" w:rsidR="00A17496" w:rsidRPr="005C4E96" w:rsidRDefault="00A17496" w:rsidP="00384F76">
      <w:pPr>
        <w:pStyle w:val="Textoindependiente"/>
        <w:ind w:left="284" w:right="41"/>
        <w:jc w:val="both"/>
        <w:rPr>
          <w:rFonts w:eastAsia="Times New Roman" w:cs="Helvetica"/>
          <w:lang w:val="es-CO" w:eastAsia="ar-SA"/>
        </w:rPr>
      </w:pPr>
      <w:r w:rsidRPr="005C4E96">
        <w:rPr>
          <w:rFonts w:eastAsia="Times New Roman" w:cs="Helvetica"/>
          <w:noProof/>
          <w:lang w:val="es-CO" w:eastAsia="ar-SA"/>
        </w:rPr>
        <w:lastRenderedPageBreak/>
        <w:drawing>
          <wp:inline distT="0" distB="0" distL="0" distR="0" wp14:anchorId="7D2685A8" wp14:editId="657AB4BA">
            <wp:extent cx="6146800" cy="2159000"/>
            <wp:effectExtent l="0" t="0" r="6350" b="0"/>
            <wp:docPr id="388486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86734" name=""/>
                    <pic:cNvPicPr/>
                  </pic:nvPicPr>
                  <pic:blipFill>
                    <a:blip r:embed="rId12"/>
                    <a:stretch>
                      <a:fillRect/>
                    </a:stretch>
                  </pic:blipFill>
                  <pic:spPr>
                    <a:xfrm>
                      <a:off x="0" y="0"/>
                      <a:ext cx="6146800" cy="2159000"/>
                    </a:xfrm>
                    <a:prstGeom prst="rect">
                      <a:avLst/>
                    </a:prstGeom>
                  </pic:spPr>
                </pic:pic>
              </a:graphicData>
            </a:graphic>
          </wp:inline>
        </w:drawing>
      </w:r>
    </w:p>
    <w:p w14:paraId="145B9A24" w14:textId="77777777" w:rsidR="00A17496" w:rsidRPr="005C4E96" w:rsidRDefault="00A17496" w:rsidP="00384F76">
      <w:pPr>
        <w:pStyle w:val="Textoindependiente"/>
        <w:ind w:left="284" w:right="41"/>
        <w:jc w:val="both"/>
        <w:rPr>
          <w:rFonts w:eastAsia="Times New Roman" w:cs="Helvetica"/>
          <w:lang w:val="es-CO" w:eastAsia="ar-SA"/>
        </w:rPr>
      </w:pPr>
    </w:p>
    <w:p w14:paraId="22B1DD75" w14:textId="77777777" w:rsidR="00A17496" w:rsidRPr="005C4E96" w:rsidRDefault="00A17496" w:rsidP="00384F76">
      <w:pPr>
        <w:pStyle w:val="Textoindependiente"/>
        <w:ind w:left="284" w:right="41"/>
        <w:jc w:val="both"/>
        <w:rPr>
          <w:rFonts w:eastAsia="Times New Roman" w:cs="Helvetica"/>
          <w:lang w:val="es-CO" w:eastAsia="ar-SA"/>
        </w:rPr>
      </w:pPr>
    </w:p>
    <w:p w14:paraId="676E0CED" w14:textId="77777777" w:rsidR="00A17496" w:rsidRPr="005C4E96" w:rsidRDefault="00A17496" w:rsidP="00384F76">
      <w:pPr>
        <w:pStyle w:val="Textoindependiente"/>
        <w:ind w:left="284" w:right="41"/>
        <w:jc w:val="both"/>
        <w:rPr>
          <w:rFonts w:eastAsia="Times New Roman" w:cs="Helvetica"/>
          <w:lang w:val="es-CO" w:eastAsia="ar-SA"/>
        </w:rPr>
      </w:pPr>
    </w:p>
    <w:p w14:paraId="2668DC7B" w14:textId="56C84D6F" w:rsidR="00A17496" w:rsidRPr="005C4E96" w:rsidRDefault="00A17496" w:rsidP="00384F76">
      <w:pPr>
        <w:pStyle w:val="Textoindependiente"/>
        <w:ind w:left="284" w:right="41"/>
        <w:jc w:val="both"/>
        <w:rPr>
          <w:rFonts w:eastAsia="Times New Roman" w:cs="Helvetica"/>
          <w:lang w:val="es-CO" w:eastAsia="ar-SA"/>
        </w:rPr>
      </w:pPr>
      <w:r w:rsidRPr="005C4E96">
        <w:rPr>
          <w:rFonts w:eastAsia="Times New Roman" w:cs="Helvetica"/>
          <w:noProof/>
          <w:lang w:val="es-CO" w:eastAsia="ar-SA"/>
        </w:rPr>
        <w:drawing>
          <wp:inline distT="0" distB="0" distL="0" distR="0" wp14:anchorId="5D4F7B9B" wp14:editId="079226A2">
            <wp:extent cx="6146800" cy="3071495"/>
            <wp:effectExtent l="0" t="0" r="6350" b="0"/>
            <wp:docPr id="1994679135"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9135" name="Imagen 1" descr="Gráfico, Gráfico de barras&#10;&#10;Descripción generada automáticamente"/>
                    <pic:cNvPicPr/>
                  </pic:nvPicPr>
                  <pic:blipFill>
                    <a:blip r:embed="rId13"/>
                    <a:stretch>
                      <a:fillRect/>
                    </a:stretch>
                  </pic:blipFill>
                  <pic:spPr>
                    <a:xfrm>
                      <a:off x="0" y="0"/>
                      <a:ext cx="6146800" cy="3071495"/>
                    </a:xfrm>
                    <a:prstGeom prst="rect">
                      <a:avLst/>
                    </a:prstGeom>
                  </pic:spPr>
                </pic:pic>
              </a:graphicData>
            </a:graphic>
          </wp:inline>
        </w:drawing>
      </w:r>
    </w:p>
    <w:p w14:paraId="4C571F3F" w14:textId="77777777" w:rsidR="00A17496" w:rsidRPr="005C4E96" w:rsidRDefault="00A17496" w:rsidP="00384F76">
      <w:pPr>
        <w:pStyle w:val="Textoindependiente"/>
        <w:ind w:left="284" w:right="41"/>
        <w:jc w:val="both"/>
        <w:rPr>
          <w:rFonts w:eastAsia="Times New Roman" w:cs="Helvetica"/>
          <w:lang w:val="es-CO" w:eastAsia="ar-SA"/>
        </w:rPr>
      </w:pPr>
    </w:p>
    <w:p w14:paraId="17B063B5" w14:textId="1C799E97" w:rsidR="00B50D73" w:rsidRPr="005C4E96" w:rsidRDefault="00B50D73" w:rsidP="00384F76">
      <w:pPr>
        <w:pStyle w:val="Textoindependiente"/>
        <w:spacing w:before="4" w:after="1"/>
        <w:ind w:left="284" w:right="41"/>
        <w:jc w:val="both"/>
      </w:pPr>
    </w:p>
    <w:p w14:paraId="64EDD1CC" w14:textId="77777777" w:rsidR="00B50D73" w:rsidRPr="005C4E96" w:rsidRDefault="00B50D73" w:rsidP="00384F76">
      <w:pPr>
        <w:tabs>
          <w:tab w:val="left" w:pos="5009"/>
        </w:tabs>
        <w:ind w:left="284" w:right="41"/>
        <w:jc w:val="both"/>
      </w:pPr>
      <w:r w:rsidRPr="005C4E96">
        <w:rPr>
          <w:position w:val="11"/>
        </w:rPr>
        <w:tab/>
      </w:r>
    </w:p>
    <w:p w14:paraId="12965E0C" w14:textId="77777777" w:rsidR="00B50D73" w:rsidRPr="005C4E96" w:rsidRDefault="00B50D73" w:rsidP="00384F76">
      <w:pPr>
        <w:pStyle w:val="Textoindependiente"/>
        <w:ind w:left="284" w:right="41"/>
        <w:jc w:val="both"/>
        <w:rPr>
          <w:rFonts w:eastAsia="Times New Roman" w:cs="Helvetica"/>
          <w:lang w:val="es-CO" w:eastAsia="ar-SA"/>
        </w:rPr>
      </w:pPr>
      <w:r w:rsidRPr="005C4E96">
        <w:rPr>
          <w:rFonts w:eastAsia="Times New Roman" w:cs="Helvetica"/>
          <w:lang w:val="es-CO" w:eastAsia="ar-SA"/>
        </w:rPr>
        <w:t>Respecto a los índices por política, la política de gestión estratégica de talento humano se mide a través de los siguientes desagregados:</w:t>
      </w:r>
    </w:p>
    <w:p w14:paraId="2DA2AB28" w14:textId="77777777" w:rsidR="00B50D73" w:rsidRPr="005C4E96" w:rsidRDefault="00B50D73" w:rsidP="00384F76">
      <w:pPr>
        <w:pStyle w:val="Textoindependiente"/>
        <w:spacing w:before="9"/>
        <w:ind w:left="284" w:right="41"/>
        <w:jc w:val="both"/>
      </w:pPr>
    </w:p>
    <w:p w14:paraId="5D49F84C" w14:textId="77777777" w:rsidR="00A17496" w:rsidRPr="005C4E96" w:rsidRDefault="00A17496" w:rsidP="00384F76">
      <w:pPr>
        <w:pStyle w:val="Textoindependiente"/>
        <w:spacing w:before="9"/>
        <w:ind w:left="284" w:right="41"/>
        <w:jc w:val="both"/>
      </w:pPr>
    </w:p>
    <w:p w14:paraId="70F7997F" w14:textId="77777777" w:rsidR="00A17496" w:rsidRPr="005C4E96" w:rsidRDefault="00A17496" w:rsidP="00384F76">
      <w:pPr>
        <w:pStyle w:val="Textoindependiente"/>
        <w:spacing w:before="9"/>
        <w:ind w:left="284" w:right="41"/>
        <w:jc w:val="both"/>
      </w:pPr>
    </w:p>
    <w:p w14:paraId="59E77FC5" w14:textId="77777777" w:rsidR="00A17496" w:rsidRPr="005C4E96" w:rsidRDefault="00A17496" w:rsidP="00384F76">
      <w:pPr>
        <w:pStyle w:val="Textoindependiente"/>
        <w:spacing w:before="9"/>
        <w:ind w:left="284" w:right="41"/>
        <w:jc w:val="both"/>
      </w:pPr>
    </w:p>
    <w:p w14:paraId="03CD4535" w14:textId="77777777" w:rsidR="00A17496" w:rsidRPr="005C4E96" w:rsidRDefault="00A17496" w:rsidP="00384F76">
      <w:pPr>
        <w:pStyle w:val="Textoindependiente"/>
        <w:spacing w:before="9"/>
        <w:ind w:left="284" w:right="41"/>
        <w:jc w:val="both"/>
      </w:pPr>
    </w:p>
    <w:p w14:paraId="05B4F1C1" w14:textId="77777777" w:rsidR="00A17496" w:rsidRPr="005C4E96" w:rsidRDefault="00A17496" w:rsidP="00384F76">
      <w:pPr>
        <w:pStyle w:val="Textoindependiente"/>
        <w:spacing w:before="9"/>
        <w:ind w:left="284" w:right="41"/>
        <w:jc w:val="both"/>
      </w:pPr>
    </w:p>
    <w:p w14:paraId="088F5AE0" w14:textId="77777777" w:rsidR="00A17496" w:rsidRPr="005C4E96" w:rsidRDefault="00A17496" w:rsidP="00384F76">
      <w:pPr>
        <w:pStyle w:val="Textoindependiente"/>
        <w:spacing w:before="9"/>
        <w:ind w:left="284" w:right="41"/>
        <w:jc w:val="both"/>
      </w:pPr>
    </w:p>
    <w:p w14:paraId="0B1FB160" w14:textId="77777777" w:rsidR="00A17496" w:rsidRPr="005C4E96" w:rsidRDefault="00A17496" w:rsidP="00384F76">
      <w:pPr>
        <w:pStyle w:val="Textoindependiente"/>
        <w:spacing w:before="9"/>
        <w:ind w:left="284" w:right="41"/>
        <w:jc w:val="both"/>
      </w:pPr>
    </w:p>
    <w:p w14:paraId="27ECDA94" w14:textId="77777777" w:rsidR="00A17496" w:rsidRPr="005C4E96" w:rsidRDefault="00A17496" w:rsidP="00384F76">
      <w:pPr>
        <w:pStyle w:val="Textoindependiente"/>
        <w:spacing w:before="9"/>
        <w:ind w:left="284" w:right="41"/>
        <w:jc w:val="both"/>
      </w:pPr>
    </w:p>
    <w:p w14:paraId="038C1B1C" w14:textId="77777777" w:rsidR="00A17496" w:rsidRPr="005C4E96" w:rsidRDefault="00A17496" w:rsidP="00384F76">
      <w:pPr>
        <w:pStyle w:val="Textoindependiente"/>
        <w:spacing w:before="9"/>
        <w:ind w:left="284" w:right="41"/>
        <w:jc w:val="both"/>
      </w:pPr>
    </w:p>
    <w:p w14:paraId="4E6B2AAB" w14:textId="7E40D8A7" w:rsidR="00A17496" w:rsidRPr="005C4E96" w:rsidRDefault="00A17496" w:rsidP="00384F76">
      <w:pPr>
        <w:pStyle w:val="Textoindependiente"/>
        <w:spacing w:before="9"/>
        <w:ind w:left="284" w:right="41"/>
        <w:jc w:val="both"/>
      </w:pPr>
      <w:r w:rsidRPr="005C4E96">
        <w:rPr>
          <w:noProof/>
        </w:rPr>
        <w:drawing>
          <wp:inline distT="0" distB="0" distL="0" distR="0" wp14:anchorId="18C47030" wp14:editId="56BD2A8C">
            <wp:extent cx="6146800" cy="1364615"/>
            <wp:effectExtent l="0" t="0" r="6350" b="6985"/>
            <wp:docPr id="4726837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83765" name="Imagen 1" descr="Texto&#10;&#10;Descripción generada automáticamente"/>
                    <pic:cNvPicPr/>
                  </pic:nvPicPr>
                  <pic:blipFill>
                    <a:blip r:embed="rId14"/>
                    <a:stretch>
                      <a:fillRect/>
                    </a:stretch>
                  </pic:blipFill>
                  <pic:spPr>
                    <a:xfrm>
                      <a:off x="0" y="0"/>
                      <a:ext cx="6146800" cy="1364615"/>
                    </a:xfrm>
                    <a:prstGeom prst="rect">
                      <a:avLst/>
                    </a:prstGeom>
                  </pic:spPr>
                </pic:pic>
              </a:graphicData>
            </a:graphic>
          </wp:inline>
        </w:drawing>
      </w:r>
    </w:p>
    <w:p w14:paraId="354A5267" w14:textId="77777777" w:rsidR="00A17496" w:rsidRPr="005C4E96" w:rsidRDefault="00A17496" w:rsidP="00384F76">
      <w:pPr>
        <w:pStyle w:val="Textoindependiente"/>
        <w:spacing w:before="9"/>
        <w:ind w:left="284" w:right="41"/>
        <w:jc w:val="both"/>
      </w:pPr>
    </w:p>
    <w:p w14:paraId="3D61F3FF" w14:textId="77777777" w:rsidR="00A17496" w:rsidRPr="005C4E96" w:rsidRDefault="00A17496" w:rsidP="00384F76">
      <w:pPr>
        <w:pStyle w:val="Textoindependiente"/>
        <w:spacing w:before="5"/>
        <w:ind w:left="284" w:right="41"/>
        <w:jc w:val="both"/>
        <w:rPr>
          <w:noProof/>
        </w:rPr>
      </w:pPr>
    </w:p>
    <w:p w14:paraId="548CEB3B" w14:textId="422CAE52" w:rsidR="00B50D73" w:rsidRPr="005C4E96" w:rsidRDefault="00B50D73" w:rsidP="00384F76">
      <w:pPr>
        <w:pStyle w:val="Textoindependiente"/>
        <w:spacing w:before="5"/>
        <w:ind w:left="284" w:right="41"/>
        <w:jc w:val="both"/>
      </w:pPr>
    </w:p>
    <w:p w14:paraId="3D291E23" w14:textId="77777777" w:rsidR="00B50D73" w:rsidRPr="005C4E96" w:rsidRDefault="00B50D73" w:rsidP="00384F76">
      <w:pPr>
        <w:pStyle w:val="Textoindependiente"/>
        <w:spacing w:before="5"/>
        <w:ind w:left="284" w:right="41"/>
        <w:jc w:val="both"/>
      </w:pPr>
    </w:p>
    <w:p w14:paraId="6D75E72C" w14:textId="77777777" w:rsidR="00B50D73" w:rsidRPr="005C4E96" w:rsidRDefault="00B50D73" w:rsidP="00384F76">
      <w:pPr>
        <w:pStyle w:val="Textoindependiente"/>
        <w:ind w:left="284" w:right="41"/>
        <w:jc w:val="both"/>
        <w:rPr>
          <w:rFonts w:eastAsia="Times New Roman" w:cs="Helvetica"/>
          <w:lang w:val="es-CO" w:eastAsia="ar-SA"/>
        </w:rPr>
      </w:pPr>
      <w:r w:rsidRPr="005C4E96">
        <w:rPr>
          <w:rFonts w:eastAsia="Times New Roman" w:cs="Helvetica"/>
          <w:lang w:val="es-CO" w:eastAsia="ar-SA"/>
        </w:rPr>
        <w:t>A su vez, la política de integridad se mide a través de los siguientes índices:</w:t>
      </w:r>
    </w:p>
    <w:p w14:paraId="13C24A97" w14:textId="77777777" w:rsidR="00A17496" w:rsidRPr="005C4E96" w:rsidRDefault="00A17496" w:rsidP="00384F76">
      <w:pPr>
        <w:pStyle w:val="Textoindependiente"/>
        <w:spacing w:before="7"/>
        <w:ind w:left="284" w:right="41"/>
        <w:jc w:val="both"/>
        <w:rPr>
          <w:noProof/>
        </w:rPr>
      </w:pPr>
    </w:p>
    <w:p w14:paraId="62B168BA" w14:textId="77777777" w:rsidR="00A17496" w:rsidRPr="005C4E96" w:rsidRDefault="00A17496" w:rsidP="00384F76">
      <w:pPr>
        <w:pStyle w:val="Textoindependiente"/>
        <w:spacing w:before="7"/>
        <w:ind w:left="284" w:right="41"/>
        <w:jc w:val="both"/>
        <w:rPr>
          <w:noProof/>
        </w:rPr>
      </w:pPr>
    </w:p>
    <w:p w14:paraId="14C67B6E" w14:textId="3A3B5AEA" w:rsidR="00A17496" w:rsidRPr="005C4E96" w:rsidRDefault="00A17496" w:rsidP="00384F76">
      <w:pPr>
        <w:pStyle w:val="Textoindependiente"/>
        <w:spacing w:before="7"/>
        <w:ind w:left="284" w:right="41"/>
        <w:jc w:val="both"/>
        <w:rPr>
          <w:noProof/>
        </w:rPr>
      </w:pPr>
      <w:r w:rsidRPr="005C4E96">
        <w:rPr>
          <w:noProof/>
        </w:rPr>
        <w:drawing>
          <wp:inline distT="0" distB="0" distL="0" distR="0" wp14:anchorId="121B8E04" wp14:editId="1D81C66D">
            <wp:extent cx="6146800" cy="1036320"/>
            <wp:effectExtent l="0" t="0" r="6350" b="0"/>
            <wp:docPr id="265642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42522" name=""/>
                    <pic:cNvPicPr/>
                  </pic:nvPicPr>
                  <pic:blipFill>
                    <a:blip r:embed="rId15"/>
                    <a:stretch>
                      <a:fillRect/>
                    </a:stretch>
                  </pic:blipFill>
                  <pic:spPr>
                    <a:xfrm>
                      <a:off x="0" y="0"/>
                      <a:ext cx="6146800" cy="1036320"/>
                    </a:xfrm>
                    <a:prstGeom prst="rect">
                      <a:avLst/>
                    </a:prstGeom>
                  </pic:spPr>
                </pic:pic>
              </a:graphicData>
            </a:graphic>
          </wp:inline>
        </w:drawing>
      </w:r>
    </w:p>
    <w:p w14:paraId="688512C7" w14:textId="77777777" w:rsidR="00A17496" w:rsidRPr="005C4E96" w:rsidRDefault="00A17496" w:rsidP="00384F76">
      <w:pPr>
        <w:pStyle w:val="Textoindependiente"/>
        <w:spacing w:before="7"/>
        <w:ind w:left="284" w:right="41"/>
        <w:jc w:val="both"/>
        <w:rPr>
          <w:noProof/>
        </w:rPr>
      </w:pPr>
    </w:p>
    <w:p w14:paraId="5F32879B" w14:textId="47285B20" w:rsidR="00B50D73" w:rsidRPr="005C4E96" w:rsidRDefault="00B50D73" w:rsidP="00384F76">
      <w:pPr>
        <w:pStyle w:val="Textoindependiente"/>
        <w:spacing w:before="7"/>
        <w:ind w:left="284" w:right="41"/>
        <w:jc w:val="both"/>
        <w:rPr>
          <w:noProof/>
        </w:rPr>
      </w:pPr>
    </w:p>
    <w:p w14:paraId="308932A1" w14:textId="77777777" w:rsidR="00B50D73" w:rsidRPr="005C4E96" w:rsidRDefault="00B50D73" w:rsidP="00384F76">
      <w:pPr>
        <w:pStyle w:val="Textoindependiente"/>
        <w:spacing w:before="7"/>
        <w:ind w:left="284" w:right="41"/>
        <w:jc w:val="both"/>
        <w:rPr>
          <w:noProof/>
        </w:rPr>
      </w:pPr>
    </w:p>
    <w:p w14:paraId="69F9DD51" w14:textId="3B85A84A" w:rsidR="005D7FFA" w:rsidRPr="005C4E96" w:rsidRDefault="005D7FFA" w:rsidP="0001420E">
      <w:pPr>
        <w:pStyle w:val="Ttulo1"/>
        <w:numPr>
          <w:ilvl w:val="0"/>
          <w:numId w:val="36"/>
        </w:numPr>
        <w:spacing w:before="6"/>
        <w:ind w:left="284" w:right="41" w:firstLine="0"/>
        <w:jc w:val="both"/>
        <w:rPr>
          <w:sz w:val="22"/>
          <w:szCs w:val="22"/>
        </w:rPr>
      </w:pPr>
      <w:bookmarkStart w:id="17" w:name="_Toc184805310"/>
      <w:bookmarkStart w:id="18" w:name="_Toc153282941"/>
      <w:r w:rsidRPr="005C4E96">
        <w:rPr>
          <w:b/>
          <w:bCs/>
          <w:sz w:val="22"/>
          <w:szCs w:val="22"/>
        </w:rPr>
        <w:t>ENCUESTA CLIMA LABORAL</w:t>
      </w:r>
      <w:bookmarkEnd w:id="17"/>
      <w:r w:rsidRPr="005C4E96">
        <w:rPr>
          <w:b/>
          <w:bCs/>
          <w:sz w:val="22"/>
          <w:szCs w:val="22"/>
        </w:rPr>
        <w:t xml:space="preserve"> </w:t>
      </w:r>
      <w:bookmarkEnd w:id="18"/>
    </w:p>
    <w:p w14:paraId="3E06EA53" w14:textId="77777777" w:rsidR="00BD5D60" w:rsidRPr="005C4E96" w:rsidRDefault="00BD5D60" w:rsidP="00BD5D60">
      <w:pPr>
        <w:pStyle w:val="Ttulo1"/>
        <w:spacing w:before="6"/>
        <w:ind w:left="284" w:right="41" w:firstLine="0"/>
        <w:jc w:val="both"/>
        <w:rPr>
          <w:sz w:val="22"/>
          <w:szCs w:val="22"/>
        </w:rPr>
      </w:pPr>
    </w:p>
    <w:p w14:paraId="1F579DAB" w14:textId="43C86783" w:rsidR="00B255B4" w:rsidRPr="005C4E96" w:rsidRDefault="00B255B4" w:rsidP="00384F76">
      <w:pPr>
        <w:pStyle w:val="Textoindependiente"/>
        <w:spacing w:before="6"/>
        <w:ind w:left="284" w:right="41"/>
        <w:jc w:val="both"/>
      </w:pPr>
      <w:r w:rsidRPr="005C4E96">
        <w:t xml:space="preserve">El Clima Laboral según el Departamento Administrativo de la Función Pública - DAFP "se refiere a la forma como los servidores públicos perciben su relación con el ambiente de trabajo como determinante de su comportamiento al interior de la entidad". Con el fin </w:t>
      </w:r>
      <w:r w:rsidR="00C122DF" w:rsidRPr="005C4E96">
        <w:t>de conocer</w:t>
      </w:r>
      <w:r w:rsidRPr="005C4E96">
        <w:t xml:space="preserve"> y entender dichas percepciones, que incluyen sus experiencias personales, necesidades particulares, motivaciones, deseos, expectativas y valores, la CNG </w:t>
      </w:r>
      <w:r w:rsidR="00C122DF" w:rsidRPr="005C4E96">
        <w:t>realizó</w:t>
      </w:r>
      <w:r w:rsidRPr="005C4E96">
        <w:t xml:space="preserve"> el diagnostico de la situación del clima laboral en los servidores públicos a finales del </w:t>
      </w:r>
      <w:r w:rsidR="00C122DF" w:rsidRPr="005C4E96">
        <w:t>año</w:t>
      </w:r>
      <w:r w:rsidRPr="005C4E96">
        <w:t xml:space="preserve"> 2023 (octubre-diciembre).  </w:t>
      </w:r>
    </w:p>
    <w:p w14:paraId="4E75D149" w14:textId="77777777" w:rsidR="00C122DF" w:rsidRPr="005C4E96" w:rsidRDefault="00C122DF" w:rsidP="00384F76">
      <w:pPr>
        <w:pStyle w:val="Textoindependiente"/>
        <w:spacing w:before="6"/>
        <w:ind w:left="284" w:right="41"/>
        <w:jc w:val="both"/>
      </w:pPr>
    </w:p>
    <w:p w14:paraId="33A44943" w14:textId="7A37EC6B" w:rsidR="00473AE5" w:rsidRPr="005C4E96" w:rsidRDefault="00C122DF" w:rsidP="00384F76">
      <w:pPr>
        <w:pStyle w:val="Textoindependiente"/>
        <w:spacing w:before="6"/>
        <w:ind w:left="284" w:right="41"/>
        <w:jc w:val="both"/>
      </w:pPr>
      <w:r w:rsidRPr="005C4E96">
        <w:t>L</w:t>
      </w:r>
      <w:r w:rsidR="005D7FFA" w:rsidRPr="005C4E96">
        <w:t xml:space="preserve">os resultados de la medición del clima laboral son los siguientes:  </w:t>
      </w:r>
    </w:p>
    <w:p w14:paraId="26F9FF4C" w14:textId="77777777" w:rsidR="00332C43" w:rsidRPr="005C4E96" w:rsidRDefault="00332C43" w:rsidP="00384F76">
      <w:pPr>
        <w:pStyle w:val="Textoindependiente"/>
        <w:spacing w:before="6"/>
        <w:ind w:left="284" w:right="41"/>
        <w:jc w:val="both"/>
      </w:pPr>
    </w:p>
    <w:p w14:paraId="13D31974" w14:textId="77777777" w:rsidR="009F3D65" w:rsidRPr="005C4E96" w:rsidRDefault="009F3D65" w:rsidP="009F3D65">
      <w:pPr>
        <w:pStyle w:val="Textoindependiente"/>
        <w:spacing w:before="6"/>
        <w:ind w:right="41"/>
        <w:jc w:val="both"/>
      </w:pPr>
    </w:p>
    <w:p w14:paraId="183F93E2" w14:textId="77777777" w:rsidR="005D7FFA" w:rsidRPr="005C4E96" w:rsidRDefault="005D7FFA" w:rsidP="00384F76">
      <w:pPr>
        <w:pStyle w:val="Textoindependiente"/>
        <w:spacing w:before="6"/>
        <w:ind w:left="284" w:right="41"/>
        <w:jc w:val="both"/>
      </w:pPr>
    </w:p>
    <w:p w14:paraId="12588665" w14:textId="0FD136ED" w:rsidR="00E1734E" w:rsidRPr="005C4E96" w:rsidRDefault="000F298E" w:rsidP="00384F76">
      <w:pPr>
        <w:pStyle w:val="Textoindependiente"/>
        <w:spacing w:before="6"/>
        <w:ind w:left="284" w:right="41"/>
        <w:jc w:val="both"/>
      </w:pPr>
      <w:r w:rsidRPr="005C4E96">
        <w:rPr>
          <w:noProof/>
        </w:rPr>
        <w:lastRenderedPageBreak/>
        <w:drawing>
          <wp:inline distT="0" distB="0" distL="0" distR="0" wp14:anchorId="6834CE4E" wp14:editId="524EDBCD">
            <wp:extent cx="5677692" cy="2219635"/>
            <wp:effectExtent l="0" t="0" r="0" b="9525"/>
            <wp:docPr id="90278590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85908" name="Imagen 1" descr="Tabla&#10;&#10;Descripción generada automáticamente"/>
                    <pic:cNvPicPr/>
                  </pic:nvPicPr>
                  <pic:blipFill>
                    <a:blip r:embed="rId16"/>
                    <a:stretch>
                      <a:fillRect/>
                    </a:stretch>
                  </pic:blipFill>
                  <pic:spPr>
                    <a:xfrm>
                      <a:off x="0" y="0"/>
                      <a:ext cx="5677692" cy="2219635"/>
                    </a:xfrm>
                    <a:prstGeom prst="rect">
                      <a:avLst/>
                    </a:prstGeom>
                  </pic:spPr>
                </pic:pic>
              </a:graphicData>
            </a:graphic>
          </wp:inline>
        </w:drawing>
      </w:r>
    </w:p>
    <w:p w14:paraId="0A6B4A77" w14:textId="77777777" w:rsidR="00E1734E" w:rsidRPr="005C4E96" w:rsidRDefault="00E1734E" w:rsidP="00384F76">
      <w:pPr>
        <w:pStyle w:val="Textoindependiente"/>
        <w:spacing w:before="6"/>
        <w:ind w:left="284" w:right="41"/>
        <w:jc w:val="both"/>
      </w:pPr>
    </w:p>
    <w:p w14:paraId="5A62473E" w14:textId="77777777" w:rsidR="00C122DF" w:rsidRPr="005C4E96" w:rsidRDefault="00C122DF" w:rsidP="00C122DF">
      <w:pPr>
        <w:jc w:val="both"/>
      </w:pPr>
      <w:r w:rsidRPr="005C4E96">
        <w:t xml:space="preserve">De acuerdo con el DAFP el clima laboral se debe medir en cada entidad por lo menos cada dos años, por lo que durante el año 2024 se definieron y ejecutaron las estrategias de intervención, que se desarrollaron de manera conjunta con las intervenciones producto de la aplicación de la Batería de Riesgo Psicosocial realizada igualmente finalizando la vigencia 2023. </w:t>
      </w:r>
    </w:p>
    <w:p w14:paraId="409B6CA1" w14:textId="68F4036A" w:rsidR="00473AE5" w:rsidRPr="005C4E96" w:rsidRDefault="00473AE5" w:rsidP="00384F76">
      <w:pPr>
        <w:pStyle w:val="Textoindependiente"/>
        <w:ind w:left="284" w:right="41"/>
        <w:jc w:val="both"/>
      </w:pPr>
    </w:p>
    <w:p w14:paraId="25A320F0" w14:textId="77777777" w:rsidR="00473AE5" w:rsidRPr="005C4E96" w:rsidRDefault="00473AE5" w:rsidP="00384F76">
      <w:pPr>
        <w:pStyle w:val="Textoindependiente"/>
        <w:spacing w:before="8"/>
        <w:ind w:left="284" w:right="41"/>
        <w:jc w:val="both"/>
      </w:pPr>
    </w:p>
    <w:p w14:paraId="1D223E17" w14:textId="77777777" w:rsidR="009F3D65" w:rsidRPr="005C4E96" w:rsidRDefault="009F3D65" w:rsidP="00384F76">
      <w:pPr>
        <w:pStyle w:val="Textoindependiente"/>
        <w:spacing w:before="8"/>
        <w:ind w:left="284" w:right="41"/>
        <w:jc w:val="both"/>
      </w:pPr>
    </w:p>
    <w:p w14:paraId="4153037B" w14:textId="78F6C618" w:rsidR="009F3D65" w:rsidRPr="005C4E96" w:rsidRDefault="009F3D65" w:rsidP="009F3D65">
      <w:pPr>
        <w:pStyle w:val="Ttulo1"/>
        <w:numPr>
          <w:ilvl w:val="0"/>
          <w:numId w:val="36"/>
        </w:numPr>
        <w:ind w:left="284" w:right="41" w:firstLine="0"/>
        <w:jc w:val="both"/>
        <w:rPr>
          <w:b/>
          <w:bCs/>
          <w:sz w:val="22"/>
          <w:szCs w:val="22"/>
        </w:rPr>
      </w:pPr>
      <w:bookmarkStart w:id="19" w:name="_Toc184805311"/>
      <w:r w:rsidRPr="005C4E96">
        <w:rPr>
          <w:b/>
          <w:bCs/>
          <w:sz w:val="22"/>
          <w:szCs w:val="22"/>
        </w:rPr>
        <w:t>ENCUESTA DIAGN</w:t>
      </w:r>
      <w:r w:rsidR="00B340A6">
        <w:rPr>
          <w:b/>
          <w:bCs/>
          <w:sz w:val="22"/>
          <w:szCs w:val="22"/>
        </w:rPr>
        <w:t>Ó</w:t>
      </w:r>
      <w:r w:rsidRPr="005C4E96">
        <w:rPr>
          <w:b/>
          <w:bCs/>
          <w:sz w:val="22"/>
          <w:szCs w:val="22"/>
        </w:rPr>
        <w:t>STIC</w:t>
      </w:r>
      <w:r w:rsidR="00B340A6">
        <w:rPr>
          <w:b/>
          <w:bCs/>
          <w:sz w:val="22"/>
          <w:szCs w:val="22"/>
        </w:rPr>
        <w:t xml:space="preserve">A DEL </w:t>
      </w:r>
      <w:r w:rsidRPr="005C4E96">
        <w:rPr>
          <w:b/>
          <w:bCs/>
          <w:sz w:val="22"/>
          <w:szCs w:val="22"/>
        </w:rPr>
        <w:t>PLAN ESTRAT</w:t>
      </w:r>
      <w:r w:rsidR="00B340A6">
        <w:rPr>
          <w:b/>
          <w:bCs/>
          <w:sz w:val="22"/>
          <w:szCs w:val="22"/>
        </w:rPr>
        <w:t>É</w:t>
      </w:r>
      <w:r w:rsidRPr="005C4E96">
        <w:rPr>
          <w:b/>
          <w:bCs/>
          <w:sz w:val="22"/>
          <w:szCs w:val="22"/>
        </w:rPr>
        <w:t>GICO DE TALENTO HUMANO</w:t>
      </w:r>
      <w:bookmarkEnd w:id="19"/>
    </w:p>
    <w:p w14:paraId="1D9790BA" w14:textId="77777777" w:rsidR="009F3D65" w:rsidRPr="005C4E96" w:rsidRDefault="009F3D65" w:rsidP="009F3D65">
      <w:pPr>
        <w:pStyle w:val="Ttulo1"/>
        <w:ind w:right="41"/>
        <w:jc w:val="both"/>
        <w:rPr>
          <w:b/>
          <w:bCs/>
          <w:sz w:val="22"/>
          <w:szCs w:val="22"/>
        </w:rPr>
      </w:pPr>
    </w:p>
    <w:p w14:paraId="68A1AFC3" w14:textId="3852949C" w:rsidR="00B250C9" w:rsidRPr="005C4E96" w:rsidRDefault="00B250C9" w:rsidP="00B250C9">
      <w:pPr>
        <w:jc w:val="both"/>
      </w:pPr>
      <w:r w:rsidRPr="005C4E96">
        <w:t xml:space="preserve">Durante el periodo del 7 al 14 de noviembre, el GIT de Talento Humano y Prestaciones sociales aplicó la encuesta diagnostica del Plan </w:t>
      </w:r>
      <w:r w:rsidR="00777A88" w:rsidRPr="005C4E96">
        <w:t>E</w:t>
      </w:r>
      <w:r w:rsidRPr="005C4E96">
        <w:t xml:space="preserve">stratégico de </w:t>
      </w:r>
      <w:r w:rsidR="00777A88" w:rsidRPr="005C4E96">
        <w:t>T</w:t>
      </w:r>
      <w:r w:rsidRPr="005C4E96">
        <w:t xml:space="preserve">alento </w:t>
      </w:r>
      <w:r w:rsidR="00777A88" w:rsidRPr="005C4E96">
        <w:t>H</w:t>
      </w:r>
      <w:r w:rsidRPr="005C4E96">
        <w:t>umano cuyo objetivo principal fue identificar las necesidades, expectativas y nivel de satisfacción de los servidores públicos respecto a los planes de Bienestar Social e Incentivos, Seguridad y Salud en el Trabajo, y el Plan de Capacitación Institucional. (</w:t>
      </w:r>
      <w:r w:rsidR="00317859" w:rsidRPr="005C4E96">
        <w:t>A</w:t>
      </w:r>
      <w:r w:rsidRPr="005C4E96">
        <w:t xml:space="preserve">nexo) </w:t>
      </w:r>
    </w:p>
    <w:p w14:paraId="505D3D92" w14:textId="77777777" w:rsidR="00B250C9" w:rsidRPr="005C4E96" w:rsidRDefault="00B250C9" w:rsidP="00B250C9">
      <w:pPr>
        <w:jc w:val="both"/>
      </w:pPr>
    </w:p>
    <w:p w14:paraId="7AC25A8C" w14:textId="77777777" w:rsidR="00132ACB" w:rsidRPr="005C4E96" w:rsidRDefault="00B250C9" w:rsidP="00B250C9">
      <w:pPr>
        <w:jc w:val="both"/>
      </w:pPr>
      <w:r w:rsidRPr="005C4E96">
        <w:t>El diagnóstico estuvo dirigido a todos los servidores públicos de la entidad, que, a la fecha de implementación</w:t>
      </w:r>
      <w:r w:rsidR="00317859" w:rsidRPr="005C4E96">
        <w:t xml:space="preserve"> </w:t>
      </w:r>
      <w:r w:rsidRPr="005C4E96">
        <w:t>eran 101 personas, de las cuales 100 respondieron al formulario. Estos resultados sirvieron como insumo para la construcción del Plan Estratégico de Talento Humano 2025 y para la proyección de los planes correspondientes para la vigencia 2025</w:t>
      </w:r>
      <w:r w:rsidR="00132ACB" w:rsidRPr="005C4E96">
        <w:t>.</w:t>
      </w:r>
    </w:p>
    <w:p w14:paraId="070D2CA1" w14:textId="77777777" w:rsidR="00132ACB" w:rsidRPr="005C4E96" w:rsidRDefault="00132ACB" w:rsidP="00B250C9">
      <w:pPr>
        <w:jc w:val="both"/>
      </w:pPr>
    </w:p>
    <w:p w14:paraId="7F431B0D" w14:textId="77777777" w:rsidR="009F3D65" w:rsidRPr="005C4E96" w:rsidRDefault="009F3D65" w:rsidP="009F3D65">
      <w:pPr>
        <w:pStyle w:val="Ttulo1"/>
        <w:ind w:right="41"/>
        <w:jc w:val="both"/>
        <w:rPr>
          <w:b/>
          <w:bCs/>
          <w:sz w:val="22"/>
          <w:szCs w:val="22"/>
        </w:rPr>
      </w:pPr>
    </w:p>
    <w:p w14:paraId="7E335B12" w14:textId="0A4E3576" w:rsidR="00473AE5" w:rsidRPr="005C4E96" w:rsidRDefault="00473AE5" w:rsidP="00384F76">
      <w:pPr>
        <w:pStyle w:val="Ttulo1"/>
        <w:numPr>
          <w:ilvl w:val="0"/>
          <w:numId w:val="36"/>
        </w:numPr>
        <w:ind w:left="284" w:right="41" w:firstLine="0"/>
        <w:jc w:val="both"/>
        <w:rPr>
          <w:b/>
          <w:bCs/>
          <w:sz w:val="22"/>
          <w:szCs w:val="22"/>
        </w:rPr>
      </w:pPr>
      <w:bookmarkStart w:id="20" w:name="_Toc153282942"/>
      <w:bookmarkStart w:id="21" w:name="_Toc184805312"/>
      <w:r w:rsidRPr="005C4E96">
        <w:rPr>
          <w:b/>
          <w:bCs/>
          <w:sz w:val="22"/>
          <w:szCs w:val="22"/>
        </w:rPr>
        <w:t>CARACTERIZACIÓN</w:t>
      </w:r>
      <w:r w:rsidR="009F5B37" w:rsidRPr="005C4E96">
        <w:rPr>
          <w:b/>
          <w:bCs/>
          <w:spacing w:val="6"/>
          <w:sz w:val="22"/>
          <w:szCs w:val="22"/>
        </w:rPr>
        <w:t xml:space="preserve"> </w:t>
      </w:r>
      <w:r w:rsidRPr="005C4E96">
        <w:rPr>
          <w:b/>
          <w:bCs/>
          <w:sz w:val="22"/>
          <w:szCs w:val="22"/>
        </w:rPr>
        <w:t>DE</w:t>
      </w:r>
      <w:r w:rsidR="009F5B37" w:rsidRPr="005C4E96">
        <w:rPr>
          <w:b/>
          <w:bCs/>
          <w:spacing w:val="7"/>
          <w:sz w:val="22"/>
          <w:szCs w:val="22"/>
        </w:rPr>
        <w:t xml:space="preserve"> </w:t>
      </w:r>
      <w:r w:rsidRPr="005C4E96">
        <w:rPr>
          <w:b/>
          <w:bCs/>
          <w:sz w:val="22"/>
          <w:szCs w:val="22"/>
        </w:rPr>
        <w:t>LA</w:t>
      </w:r>
      <w:r w:rsidR="009F5B37" w:rsidRPr="005C4E96">
        <w:rPr>
          <w:b/>
          <w:bCs/>
          <w:spacing w:val="15"/>
          <w:sz w:val="22"/>
          <w:szCs w:val="22"/>
        </w:rPr>
        <w:t xml:space="preserve"> </w:t>
      </w:r>
      <w:r w:rsidRPr="005C4E96">
        <w:rPr>
          <w:b/>
          <w:bCs/>
          <w:sz w:val="22"/>
          <w:szCs w:val="22"/>
        </w:rPr>
        <w:t>PLANTA</w:t>
      </w:r>
      <w:r w:rsidR="009F5B37" w:rsidRPr="005C4E96">
        <w:rPr>
          <w:b/>
          <w:bCs/>
          <w:spacing w:val="11"/>
          <w:sz w:val="22"/>
          <w:szCs w:val="22"/>
        </w:rPr>
        <w:t xml:space="preserve"> </w:t>
      </w:r>
      <w:r w:rsidRPr="005C4E96">
        <w:rPr>
          <w:b/>
          <w:bCs/>
          <w:sz w:val="22"/>
          <w:szCs w:val="22"/>
        </w:rPr>
        <w:t>DE</w:t>
      </w:r>
      <w:r w:rsidR="009F5B37" w:rsidRPr="005C4E96">
        <w:rPr>
          <w:b/>
          <w:bCs/>
          <w:spacing w:val="3"/>
          <w:sz w:val="22"/>
          <w:szCs w:val="22"/>
        </w:rPr>
        <w:t xml:space="preserve"> </w:t>
      </w:r>
      <w:r w:rsidRPr="005C4E96">
        <w:rPr>
          <w:b/>
          <w:bCs/>
          <w:sz w:val="22"/>
          <w:szCs w:val="22"/>
        </w:rPr>
        <w:t>PERSONAL</w:t>
      </w:r>
      <w:bookmarkEnd w:id="20"/>
      <w:bookmarkEnd w:id="21"/>
    </w:p>
    <w:p w14:paraId="6334EC4A" w14:textId="77777777" w:rsidR="001648B7" w:rsidRPr="005C4E96" w:rsidRDefault="001648B7" w:rsidP="00384F76">
      <w:pPr>
        <w:tabs>
          <w:tab w:val="left" w:pos="1410"/>
        </w:tabs>
        <w:spacing w:before="92"/>
        <w:ind w:left="284" w:right="41"/>
        <w:jc w:val="both"/>
      </w:pPr>
    </w:p>
    <w:p w14:paraId="0347DFDD" w14:textId="77777777" w:rsidR="00DD1D44" w:rsidRPr="005C4E96" w:rsidRDefault="00DD1D44"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 xml:space="preserve">La planta de personal de la U.A.E Contaduría General de la Nación se estableció mediante Decreto 1915 de 1996 y se modificó por medio del del Decreto 144 de 2004 y Decreto 1694 de 2023; el Decreto 143 de 2004 y el Decreto 1693 de 2023 modificó </w:t>
      </w:r>
      <w:r w:rsidRPr="005C4E96">
        <w:rPr>
          <w:rFonts w:eastAsia="Times New Roman" w:cs="Helvetica"/>
          <w:lang w:val="es-CO" w:eastAsia="ar-SA"/>
        </w:rPr>
        <w:lastRenderedPageBreak/>
        <w:t>la estructura de la Entidad y dispuso como función del Contador General de la Nación, distribuir los cargos de la planta global a que se refiere el citado decreto, y ubicará el personal teniendo en cuenta la estructura, las necesidades del servicio, los planes y los programas de la entidad.</w:t>
      </w:r>
    </w:p>
    <w:p w14:paraId="16FB115F" w14:textId="77777777" w:rsidR="00BD5D60" w:rsidRPr="005C4E96" w:rsidRDefault="00BD5D60" w:rsidP="00384F76">
      <w:pPr>
        <w:pStyle w:val="Textoindependiente"/>
        <w:spacing w:before="1"/>
        <w:ind w:left="284" w:right="41"/>
        <w:jc w:val="both"/>
        <w:rPr>
          <w:rFonts w:eastAsia="Times New Roman" w:cs="Helvetica"/>
          <w:lang w:val="es-CO" w:eastAsia="ar-SA"/>
        </w:rPr>
      </w:pPr>
    </w:p>
    <w:p w14:paraId="0CC35DD0" w14:textId="6D98CD86" w:rsidR="00BD5D60" w:rsidRPr="005C4E96" w:rsidRDefault="00C122DF" w:rsidP="00384F76">
      <w:pPr>
        <w:pStyle w:val="Textoindependiente"/>
        <w:spacing w:before="1"/>
        <w:ind w:left="284" w:right="41"/>
        <w:jc w:val="both"/>
        <w:rPr>
          <w:rFonts w:eastAsia="Times New Roman" w:cs="Helvetica"/>
          <w:lang w:val="es-CO" w:eastAsia="ar-SA"/>
        </w:rPr>
      </w:pPr>
      <w:bookmarkStart w:id="22" w:name="_Hlk184803104"/>
      <w:r w:rsidRPr="005C4E96">
        <w:rPr>
          <w:rFonts w:eastAsia="Times New Roman" w:cs="Helvetica"/>
          <w:lang w:val="es-CO" w:eastAsia="ar-SA"/>
        </w:rPr>
        <w:t xml:space="preserve">Así </w:t>
      </w:r>
      <w:r w:rsidR="00B250C9" w:rsidRPr="005C4E96">
        <w:rPr>
          <w:rFonts w:eastAsia="Times New Roman" w:cs="Helvetica"/>
          <w:lang w:val="es-CO" w:eastAsia="ar-SA"/>
        </w:rPr>
        <w:t>mismo, el</w:t>
      </w:r>
      <w:r w:rsidR="00BD5D60" w:rsidRPr="005C4E96">
        <w:rPr>
          <w:rFonts w:eastAsia="Times New Roman" w:cs="Helvetica"/>
          <w:lang w:val="es-CO" w:eastAsia="ar-SA"/>
        </w:rPr>
        <w:t xml:space="preserve"> Decreto</w:t>
      </w:r>
      <w:r w:rsidRPr="005C4E96">
        <w:rPr>
          <w:rFonts w:eastAsia="Times New Roman" w:cs="Helvetica"/>
          <w:lang w:val="es-CO" w:eastAsia="ar-SA"/>
        </w:rPr>
        <w:t xml:space="preserve"> 1436 del 27 de noviembre de </w:t>
      </w:r>
      <w:r w:rsidR="00317859" w:rsidRPr="005C4E96">
        <w:rPr>
          <w:rFonts w:eastAsia="Times New Roman" w:cs="Helvetica"/>
          <w:lang w:val="es-CO" w:eastAsia="ar-SA"/>
        </w:rPr>
        <w:t>2024,</w:t>
      </w:r>
      <w:r w:rsidR="00BD5D60" w:rsidRPr="005C4E96">
        <w:rPr>
          <w:rFonts w:eastAsia="Times New Roman" w:cs="Helvetica"/>
          <w:lang w:val="es-CO" w:eastAsia="ar-SA"/>
        </w:rPr>
        <w:t xml:space="preserve"> modificó la planta de personal </w:t>
      </w:r>
      <w:r w:rsidRPr="005C4E96">
        <w:rPr>
          <w:rFonts w:eastAsia="Times New Roman" w:cs="Helvetica"/>
          <w:lang w:val="es-CO" w:eastAsia="ar-SA"/>
        </w:rPr>
        <w:t>suprimiendo y creando 47 cargos</w:t>
      </w:r>
      <w:r w:rsidR="00B250C9" w:rsidRPr="005C4E96">
        <w:rPr>
          <w:rFonts w:eastAsia="Times New Roman" w:cs="Helvetica"/>
          <w:lang w:val="es-CO" w:eastAsia="ar-SA"/>
        </w:rPr>
        <w:t xml:space="preserve">, modificando en dos grados los cargos del nivel </w:t>
      </w:r>
      <w:r w:rsidR="00B032BC" w:rsidRPr="005C4E96">
        <w:rPr>
          <w:rFonts w:eastAsia="Times New Roman" w:cs="Helvetica"/>
          <w:lang w:val="es-CO" w:eastAsia="ar-SA"/>
        </w:rPr>
        <w:t>P</w:t>
      </w:r>
      <w:r w:rsidR="00B250C9" w:rsidRPr="005C4E96">
        <w:rPr>
          <w:rFonts w:eastAsia="Times New Roman" w:cs="Helvetica"/>
          <w:lang w:val="es-CO" w:eastAsia="ar-SA"/>
        </w:rPr>
        <w:t xml:space="preserve">rofesional y </w:t>
      </w:r>
      <w:r w:rsidR="00B032BC" w:rsidRPr="005C4E96">
        <w:rPr>
          <w:rFonts w:eastAsia="Times New Roman" w:cs="Helvetica"/>
          <w:lang w:val="es-CO" w:eastAsia="ar-SA"/>
        </w:rPr>
        <w:t>A</w:t>
      </w:r>
      <w:r w:rsidR="00B250C9" w:rsidRPr="005C4E96">
        <w:rPr>
          <w:rFonts w:eastAsia="Times New Roman" w:cs="Helvetica"/>
          <w:lang w:val="es-CO" w:eastAsia="ar-SA"/>
        </w:rPr>
        <w:t xml:space="preserve">sesor, </w:t>
      </w:r>
      <w:r w:rsidR="00B032BC" w:rsidRPr="005C4E96">
        <w:rPr>
          <w:rFonts w:eastAsia="Times New Roman" w:cs="Helvetica"/>
          <w:lang w:val="es-CO" w:eastAsia="ar-SA"/>
        </w:rPr>
        <w:t xml:space="preserve">en dos grados el cargo de Secretario General y en un grado los cargos de Subcontador y Contador general de la Nación. </w:t>
      </w:r>
    </w:p>
    <w:bookmarkEnd w:id="22"/>
    <w:p w14:paraId="77668EEC" w14:textId="77777777" w:rsidR="00BD5D60" w:rsidRPr="005C4E96" w:rsidRDefault="00BD5D60" w:rsidP="00384F76">
      <w:pPr>
        <w:pStyle w:val="Textoindependiente"/>
        <w:spacing w:before="1"/>
        <w:ind w:left="284" w:right="41"/>
        <w:jc w:val="both"/>
        <w:rPr>
          <w:rFonts w:eastAsia="Times New Roman" w:cs="Helvetica"/>
          <w:lang w:val="es-CO" w:eastAsia="ar-SA"/>
        </w:rPr>
      </w:pPr>
    </w:p>
    <w:p w14:paraId="4E0DF5AF" w14:textId="4D5CCA64" w:rsidR="00DD1D44" w:rsidRPr="005C4E96" w:rsidRDefault="00BD5D60"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Por tanto, al cierre de la vigencia 2024</w:t>
      </w:r>
      <w:r w:rsidR="00DD1D44" w:rsidRPr="005C4E96">
        <w:rPr>
          <w:rFonts w:eastAsia="Times New Roman" w:cs="Helvetica"/>
          <w:lang w:val="es-CO" w:eastAsia="ar-SA"/>
        </w:rPr>
        <w:t>, la planta de persona</w:t>
      </w:r>
      <w:r w:rsidR="00B032BC" w:rsidRPr="005C4E96">
        <w:rPr>
          <w:rFonts w:eastAsia="Times New Roman" w:cs="Helvetica"/>
          <w:lang w:val="es-CO" w:eastAsia="ar-SA"/>
        </w:rPr>
        <w:t xml:space="preserve">l </w:t>
      </w:r>
      <w:r w:rsidR="00DD1D44" w:rsidRPr="005C4E96">
        <w:rPr>
          <w:rFonts w:eastAsia="Times New Roman" w:cs="Helvetica"/>
          <w:lang w:val="es-CO" w:eastAsia="ar-SA"/>
        </w:rPr>
        <w:t xml:space="preserve">de la UAE Contaduría General de la Nación, está conformada por 112 empleos de carrera administrativa y libre nombramiento y remoción, distribuidos en los niveles directivo, asesor, profesional, técnico y asistencial, </w:t>
      </w:r>
      <w:r w:rsidRPr="005C4E96">
        <w:rPr>
          <w:rFonts w:eastAsia="Times New Roman" w:cs="Helvetica"/>
          <w:lang w:val="es-CO" w:eastAsia="ar-SA"/>
        </w:rPr>
        <w:t>distribuidos de la siguiente forma</w:t>
      </w:r>
      <w:r w:rsidR="00DD1D44" w:rsidRPr="005C4E96">
        <w:rPr>
          <w:rFonts w:eastAsia="Times New Roman" w:cs="Helvetica"/>
          <w:lang w:val="es-CO" w:eastAsia="ar-SA"/>
        </w:rPr>
        <w:t>:</w:t>
      </w:r>
    </w:p>
    <w:p w14:paraId="08971311" w14:textId="77777777" w:rsidR="00DD1D44" w:rsidRPr="005C4E96" w:rsidRDefault="00DD1D44" w:rsidP="00384F76">
      <w:pPr>
        <w:ind w:left="284" w:right="41"/>
        <w:jc w:val="both"/>
        <w:rPr>
          <w:rFonts w:cstheme="minorHAnsi"/>
          <w:i/>
        </w:rPr>
      </w:pPr>
    </w:p>
    <w:p w14:paraId="26C33A82" w14:textId="058D93CB" w:rsidR="00DD1D44" w:rsidRPr="005C4E96" w:rsidRDefault="00B340A6" w:rsidP="00D47977">
      <w:pPr>
        <w:pStyle w:val="Ttulo2"/>
        <w:ind w:right="41"/>
        <w:jc w:val="both"/>
        <w:rPr>
          <w:rFonts w:ascii="Verdana" w:hAnsi="Verdana"/>
        </w:rPr>
      </w:pPr>
      <w:bookmarkStart w:id="23" w:name="_Toc153282943"/>
      <w:bookmarkStart w:id="24" w:name="_Toc184805313"/>
      <w:r>
        <w:rPr>
          <w:rFonts w:ascii="Verdana" w:hAnsi="Verdana"/>
        </w:rPr>
        <w:t>E</w:t>
      </w:r>
      <w:r w:rsidRPr="005C4E96">
        <w:rPr>
          <w:rFonts w:ascii="Verdana" w:hAnsi="Verdana"/>
        </w:rPr>
        <w:t xml:space="preserve">mpleos de </w:t>
      </w:r>
      <w:r>
        <w:rPr>
          <w:rFonts w:ascii="Verdana" w:hAnsi="Verdana"/>
        </w:rPr>
        <w:t>c</w:t>
      </w:r>
      <w:r w:rsidRPr="005C4E96">
        <w:rPr>
          <w:rFonts w:ascii="Verdana" w:hAnsi="Verdana"/>
        </w:rPr>
        <w:t>arrera</w:t>
      </w:r>
      <w:bookmarkEnd w:id="23"/>
      <w:bookmarkEnd w:id="24"/>
    </w:p>
    <w:tbl>
      <w:tblPr>
        <w:tblStyle w:val="Tablaconcuadrcula1clara-nfasis51"/>
        <w:tblW w:w="0" w:type="auto"/>
        <w:jc w:val="center"/>
        <w:tblLook w:val="04A0" w:firstRow="1" w:lastRow="0" w:firstColumn="1" w:lastColumn="0" w:noHBand="0" w:noVBand="1"/>
      </w:tblPr>
      <w:tblGrid>
        <w:gridCol w:w="1991"/>
        <w:gridCol w:w="1705"/>
        <w:gridCol w:w="1421"/>
        <w:gridCol w:w="1986"/>
        <w:gridCol w:w="1372"/>
        <w:gridCol w:w="1014"/>
      </w:tblGrid>
      <w:tr w:rsidR="00D47977" w:rsidRPr="005C4E96" w14:paraId="18BEC0F6" w14:textId="77777777" w:rsidTr="00D479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shd w:val="clear" w:color="auto" w:fill="002060"/>
          </w:tcPr>
          <w:p w14:paraId="51F942DE" w14:textId="77777777" w:rsidR="00D47977" w:rsidRPr="005C4E96" w:rsidRDefault="00D47977" w:rsidP="00D47977">
            <w:pPr>
              <w:widowControl/>
              <w:suppressAutoHyphens/>
              <w:autoSpaceDE/>
              <w:autoSpaceDN/>
              <w:rPr>
                <w:rFonts w:eastAsia="Times New Roman" w:cs="Calibri"/>
                <w:lang w:val="es-CO" w:eastAsia="ar-SA"/>
              </w:rPr>
            </w:pPr>
            <w:r w:rsidRPr="005C4E96">
              <w:rPr>
                <w:rFonts w:eastAsia="Times New Roman" w:cs="Calibri"/>
                <w:lang w:val="es-CO" w:eastAsia="ar-SA"/>
              </w:rPr>
              <w:t>NIVEL</w:t>
            </w:r>
          </w:p>
        </w:tc>
        <w:tc>
          <w:tcPr>
            <w:tcW w:w="1434" w:type="dxa"/>
            <w:shd w:val="clear" w:color="auto" w:fill="002060"/>
          </w:tcPr>
          <w:p w14:paraId="62871C4F" w14:textId="77777777" w:rsidR="00D47977" w:rsidRPr="005C4E96" w:rsidRDefault="00D47977" w:rsidP="00D47977">
            <w:pPr>
              <w:widowControl/>
              <w:suppressAutoHyphens/>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PROPIEDAD</w:t>
            </w:r>
          </w:p>
        </w:tc>
        <w:tc>
          <w:tcPr>
            <w:tcW w:w="1202" w:type="dxa"/>
            <w:shd w:val="clear" w:color="auto" w:fill="002060"/>
          </w:tcPr>
          <w:p w14:paraId="7455DE7C" w14:textId="77777777" w:rsidR="00D47977" w:rsidRPr="005C4E96" w:rsidRDefault="00D47977" w:rsidP="00D47977">
            <w:pPr>
              <w:widowControl/>
              <w:suppressAutoHyphens/>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ENCARGO</w:t>
            </w:r>
          </w:p>
        </w:tc>
        <w:tc>
          <w:tcPr>
            <w:tcW w:w="1664" w:type="dxa"/>
            <w:shd w:val="clear" w:color="auto" w:fill="002060"/>
          </w:tcPr>
          <w:p w14:paraId="1D452872" w14:textId="77777777" w:rsidR="00D47977" w:rsidRPr="005C4E96" w:rsidRDefault="00D47977" w:rsidP="00D47977">
            <w:pPr>
              <w:widowControl/>
              <w:suppressAutoHyphens/>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PROVISIONAL</w:t>
            </w:r>
          </w:p>
        </w:tc>
        <w:tc>
          <w:tcPr>
            <w:tcW w:w="1162" w:type="dxa"/>
            <w:shd w:val="clear" w:color="auto" w:fill="002060"/>
          </w:tcPr>
          <w:p w14:paraId="012D5863" w14:textId="77777777" w:rsidR="00D47977" w:rsidRPr="005C4E96" w:rsidRDefault="00D47977" w:rsidP="00D47977">
            <w:pPr>
              <w:widowControl/>
              <w:suppressAutoHyphens/>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VACANTE</w:t>
            </w:r>
          </w:p>
        </w:tc>
        <w:tc>
          <w:tcPr>
            <w:tcW w:w="869" w:type="dxa"/>
            <w:shd w:val="clear" w:color="auto" w:fill="002060"/>
          </w:tcPr>
          <w:p w14:paraId="43A47F91" w14:textId="77777777" w:rsidR="00D47977" w:rsidRPr="005C4E96" w:rsidRDefault="00D47977" w:rsidP="00D47977">
            <w:pPr>
              <w:widowControl/>
              <w:suppressAutoHyphens/>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TOTAL</w:t>
            </w:r>
          </w:p>
        </w:tc>
      </w:tr>
      <w:tr w:rsidR="00D47977" w:rsidRPr="005C4E96" w14:paraId="2354EB2E" w14:textId="77777777" w:rsidTr="00D47977">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68FD4FCB" w14:textId="77777777" w:rsidR="00D47977" w:rsidRPr="005C4E96" w:rsidRDefault="00D47977" w:rsidP="00D47977">
            <w:pPr>
              <w:widowControl/>
              <w:suppressAutoHyphens/>
              <w:autoSpaceDE/>
              <w:autoSpaceDN/>
              <w:rPr>
                <w:rFonts w:eastAsia="Times New Roman" w:cs="Calibri"/>
                <w:lang w:val="es-CO" w:eastAsia="ar-SA"/>
              </w:rPr>
            </w:pPr>
            <w:r w:rsidRPr="005C4E96">
              <w:rPr>
                <w:rFonts w:eastAsia="Times New Roman" w:cs="Calibri"/>
                <w:lang w:val="es-CO" w:eastAsia="ar-SA"/>
              </w:rPr>
              <w:t>ASESOR</w:t>
            </w:r>
          </w:p>
        </w:tc>
        <w:tc>
          <w:tcPr>
            <w:tcW w:w="1434" w:type="dxa"/>
          </w:tcPr>
          <w:p w14:paraId="58EB01F3"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9</w:t>
            </w:r>
          </w:p>
        </w:tc>
        <w:tc>
          <w:tcPr>
            <w:tcW w:w="1202" w:type="dxa"/>
          </w:tcPr>
          <w:p w14:paraId="4AB6B3FF"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4</w:t>
            </w:r>
          </w:p>
        </w:tc>
        <w:tc>
          <w:tcPr>
            <w:tcW w:w="1664" w:type="dxa"/>
          </w:tcPr>
          <w:p w14:paraId="5E242CFB"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3</w:t>
            </w:r>
          </w:p>
        </w:tc>
        <w:tc>
          <w:tcPr>
            <w:tcW w:w="1162" w:type="dxa"/>
          </w:tcPr>
          <w:p w14:paraId="2CDE6FE1"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w:t>
            </w:r>
          </w:p>
        </w:tc>
        <w:tc>
          <w:tcPr>
            <w:tcW w:w="869" w:type="dxa"/>
          </w:tcPr>
          <w:p w14:paraId="6C76C448"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17</w:t>
            </w:r>
          </w:p>
        </w:tc>
      </w:tr>
      <w:tr w:rsidR="00D47977" w:rsidRPr="005C4E96" w14:paraId="4FCF42CB" w14:textId="77777777" w:rsidTr="00D47977">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0BCF0248" w14:textId="77777777" w:rsidR="00D47977" w:rsidRPr="005C4E96" w:rsidRDefault="00D47977" w:rsidP="00D47977">
            <w:pPr>
              <w:widowControl/>
              <w:suppressAutoHyphens/>
              <w:autoSpaceDE/>
              <w:autoSpaceDN/>
              <w:rPr>
                <w:rFonts w:eastAsia="Times New Roman" w:cs="Calibri"/>
                <w:lang w:val="es-CO" w:eastAsia="ar-SA"/>
              </w:rPr>
            </w:pPr>
            <w:r w:rsidRPr="005C4E96">
              <w:rPr>
                <w:rFonts w:eastAsia="Times New Roman" w:cs="Calibri"/>
                <w:lang w:val="es-CO" w:eastAsia="ar-SA"/>
              </w:rPr>
              <w:t>PROFESIONAL</w:t>
            </w:r>
          </w:p>
        </w:tc>
        <w:tc>
          <w:tcPr>
            <w:tcW w:w="1434" w:type="dxa"/>
          </w:tcPr>
          <w:p w14:paraId="1F972AF9"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8</w:t>
            </w:r>
          </w:p>
        </w:tc>
        <w:tc>
          <w:tcPr>
            <w:tcW w:w="1202" w:type="dxa"/>
          </w:tcPr>
          <w:p w14:paraId="05584962"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13</w:t>
            </w:r>
          </w:p>
        </w:tc>
        <w:tc>
          <w:tcPr>
            <w:tcW w:w="1664" w:type="dxa"/>
          </w:tcPr>
          <w:p w14:paraId="2703ED8D"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24</w:t>
            </w:r>
          </w:p>
        </w:tc>
        <w:tc>
          <w:tcPr>
            <w:tcW w:w="1162" w:type="dxa"/>
          </w:tcPr>
          <w:p w14:paraId="5CBCEF7F"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c>
          <w:tcPr>
            <w:tcW w:w="869" w:type="dxa"/>
          </w:tcPr>
          <w:p w14:paraId="573CBA98"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47</w:t>
            </w:r>
          </w:p>
        </w:tc>
      </w:tr>
      <w:tr w:rsidR="00D47977" w:rsidRPr="005C4E96" w14:paraId="580CD87D" w14:textId="77777777" w:rsidTr="00D47977">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5D423CF6" w14:textId="77777777" w:rsidR="00D47977" w:rsidRPr="005C4E96" w:rsidRDefault="00D47977" w:rsidP="00D47977">
            <w:pPr>
              <w:widowControl/>
              <w:suppressAutoHyphens/>
              <w:autoSpaceDE/>
              <w:autoSpaceDN/>
              <w:rPr>
                <w:rFonts w:eastAsia="Times New Roman" w:cs="Calibri"/>
                <w:lang w:val="es-CO" w:eastAsia="ar-SA"/>
              </w:rPr>
            </w:pPr>
            <w:r w:rsidRPr="005C4E96">
              <w:rPr>
                <w:rFonts w:eastAsia="Times New Roman" w:cs="Calibri"/>
                <w:lang w:val="es-CO" w:eastAsia="ar-SA"/>
              </w:rPr>
              <w:t>TÉCNICO</w:t>
            </w:r>
          </w:p>
        </w:tc>
        <w:tc>
          <w:tcPr>
            <w:tcW w:w="1434" w:type="dxa"/>
          </w:tcPr>
          <w:p w14:paraId="512993B1"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c>
          <w:tcPr>
            <w:tcW w:w="1202" w:type="dxa"/>
          </w:tcPr>
          <w:p w14:paraId="4313BD79"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4</w:t>
            </w:r>
          </w:p>
        </w:tc>
        <w:tc>
          <w:tcPr>
            <w:tcW w:w="1664" w:type="dxa"/>
          </w:tcPr>
          <w:p w14:paraId="6758B26E"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c>
          <w:tcPr>
            <w:tcW w:w="1162" w:type="dxa"/>
          </w:tcPr>
          <w:p w14:paraId="50C2203E"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w:t>
            </w:r>
          </w:p>
        </w:tc>
        <w:tc>
          <w:tcPr>
            <w:tcW w:w="869" w:type="dxa"/>
          </w:tcPr>
          <w:p w14:paraId="425BD526"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9</w:t>
            </w:r>
          </w:p>
        </w:tc>
      </w:tr>
      <w:tr w:rsidR="00D47977" w:rsidRPr="005C4E96" w14:paraId="61A087B8" w14:textId="77777777" w:rsidTr="00D47977">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7FDA0A66" w14:textId="77777777" w:rsidR="00D47977" w:rsidRPr="005C4E96" w:rsidRDefault="00D47977" w:rsidP="00D47977">
            <w:pPr>
              <w:widowControl/>
              <w:suppressAutoHyphens/>
              <w:autoSpaceDE/>
              <w:autoSpaceDN/>
              <w:rPr>
                <w:rFonts w:eastAsia="Times New Roman" w:cs="Calibri"/>
                <w:lang w:val="es-CO" w:eastAsia="ar-SA"/>
              </w:rPr>
            </w:pPr>
            <w:r w:rsidRPr="005C4E96">
              <w:rPr>
                <w:rFonts w:eastAsia="Times New Roman" w:cs="Calibri"/>
                <w:lang w:val="es-CO" w:eastAsia="ar-SA"/>
              </w:rPr>
              <w:t>ASISTENCIAL</w:t>
            </w:r>
          </w:p>
        </w:tc>
        <w:tc>
          <w:tcPr>
            <w:tcW w:w="1434" w:type="dxa"/>
          </w:tcPr>
          <w:p w14:paraId="6ACDE6D5"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c>
          <w:tcPr>
            <w:tcW w:w="1202" w:type="dxa"/>
          </w:tcPr>
          <w:p w14:paraId="781D7C47"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w:t>
            </w:r>
          </w:p>
        </w:tc>
        <w:tc>
          <w:tcPr>
            <w:tcW w:w="1664" w:type="dxa"/>
          </w:tcPr>
          <w:p w14:paraId="1E359639"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15</w:t>
            </w:r>
          </w:p>
        </w:tc>
        <w:tc>
          <w:tcPr>
            <w:tcW w:w="1162" w:type="dxa"/>
          </w:tcPr>
          <w:p w14:paraId="08D0C7E0"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3</w:t>
            </w:r>
          </w:p>
        </w:tc>
        <w:tc>
          <w:tcPr>
            <w:tcW w:w="869" w:type="dxa"/>
          </w:tcPr>
          <w:p w14:paraId="4C909492"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21</w:t>
            </w:r>
          </w:p>
        </w:tc>
      </w:tr>
      <w:tr w:rsidR="00D47977" w:rsidRPr="005C4E96" w14:paraId="75FBB9C9" w14:textId="77777777" w:rsidTr="00D47977">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66838026" w14:textId="77777777" w:rsidR="00D47977" w:rsidRPr="005C4E96" w:rsidRDefault="00D47977" w:rsidP="00D47977">
            <w:pPr>
              <w:widowControl/>
              <w:suppressAutoHyphens/>
              <w:autoSpaceDE/>
              <w:autoSpaceDN/>
              <w:rPr>
                <w:rFonts w:eastAsia="Times New Roman" w:cs="Calibri"/>
                <w:lang w:val="es-CO" w:eastAsia="ar-SA"/>
              </w:rPr>
            </w:pPr>
            <w:r w:rsidRPr="005C4E96">
              <w:rPr>
                <w:rFonts w:eastAsia="Times New Roman" w:cs="Calibri"/>
                <w:lang w:val="es-CO" w:eastAsia="ar-SA"/>
              </w:rPr>
              <w:t>TOTAL EMPLEOS</w:t>
            </w:r>
          </w:p>
        </w:tc>
        <w:tc>
          <w:tcPr>
            <w:tcW w:w="1434" w:type="dxa"/>
          </w:tcPr>
          <w:p w14:paraId="5DD817A1"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21</w:t>
            </w:r>
          </w:p>
        </w:tc>
        <w:tc>
          <w:tcPr>
            <w:tcW w:w="1202" w:type="dxa"/>
          </w:tcPr>
          <w:p w14:paraId="460F75EC"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22</w:t>
            </w:r>
          </w:p>
        </w:tc>
        <w:tc>
          <w:tcPr>
            <w:tcW w:w="1664" w:type="dxa"/>
          </w:tcPr>
          <w:p w14:paraId="5A2BB0EE"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44</w:t>
            </w:r>
          </w:p>
        </w:tc>
        <w:tc>
          <w:tcPr>
            <w:tcW w:w="1162" w:type="dxa"/>
          </w:tcPr>
          <w:p w14:paraId="592F7E44"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7</w:t>
            </w:r>
          </w:p>
        </w:tc>
        <w:tc>
          <w:tcPr>
            <w:tcW w:w="869" w:type="dxa"/>
          </w:tcPr>
          <w:p w14:paraId="0E0BCE73"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94</w:t>
            </w:r>
          </w:p>
        </w:tc>
      </w:tr>
    </w:tbl>
    <w:p w14:paraId="76A7FA62" w14:textId="77777777" w:rsidR="00FE6AA2" w:rsidRPr="005C4E96" w:rsidRDefault="00FE6AA2" w:rsidP="00384F76">
      <w:pPr>
        <w:ind w:left="284" w:right="41"/>
        <w:jc w:val="both"/>
        <w:rPr>
          <w:rFonts w:cstheme="minorHAnsi"/>
          <w:i/>
          <w:highlight w:val="yellow"/>
        </w:rPr>
      </w:pPr>
    </w:p>
    <w:p w14:paraId="33B4FA36" w14:textId="77777777" w:rsidR="007A661D" w:rsidRPr="005C4E96" w:rsidRDefault="007A661D" w:rsidP="00384F76">
      <w:pPr>
        <w:ind w:left="284" w:right="41"/>
        <w:jc w:val="both"/>
        <w:rPr>
          <w:rFonts w:cstheme="minorHAnsi"/>
          <w:i/>
          <w:highlight w:val="yellow"/>
        </w:rPr>
      </w:pPr>
    </w:p>
    <w:p w14:paraId="43E92202" w14:textId="45F9AE42" w:rsidR="00DD1D44" w:rsidRPr="005C4E96" w:rsidRDefault="00B340A6" w:rsidP="00D47977">
      <w:pPr>
        <w:pStyle w:val="Ttulo2"/>
        <w:ind w:left="284" w:right="41" w:firstLine="424"/>
        <w:jc w:val="both"/>
        <w:rPr>
          <w:rFonts w:ascii="Verdana" w:hAnsi="Verdana"/>
        </w:rPr>
      </w:pPr>
      <w:bookmarkStart w:id="25" w:name="_Toc153282944"/>
      <w:bookmarkStart w:id="26" w:name="_Toc184805314"/>
      <w:r w:rsidRPr="005C4E96">
        <w:rPr>
          <w:rFonts w:ascii="Verdana" w:hAnsi="Verdana"/>
        </w:rPr>
        <w:t>Empleos de libre nombramiento y remoción</w:t>
      </w:r>
      <w:bookmarkEnd w:id="25"/>
      <w:bookmarkEnd w:id="26"/>
    </w:p>
    <w:tbl>
      <w:tblPr>
        <w:tblStyle w:val="Tablaconcuadrcula1clara-nfasis52"/>
        <w:tblW w:w="0" w:type="auto"/>
        <w:jc w:val="center"/>
        <w:tblLook w:val="04A0" w:firstRow="1" w:lastRow="0" w:firstColumn="1" w:lastColumn="0" w:noHBand="0" w:noVBand="1"/>
      </w:tblPr>
      <w:tblGrid>
        <w:gridCol w:w="1991"/>
        <w:gridCol w:w="2311"/>
        <w:gridCol w:w="1632"/>
        <w:gridCol w:w="1372"/>
        <w:gridCol w:w="1143"/>
      </w:tblGrid>
      <w:tr w:rsidR="00D47977" w:rsidRPr="005C4E96" w14:paraId="50413B01" w14:textId="77777777" w:rsidTr="000142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002060"/>
          </w:tcPr>
          <w:p w14:paraId="61F31C83" w14:textId="77777777" w:rsidR="00D47977" w:rsidRPr="005C4E96" w:rsidRDefault="00D47977" w:rsidP="00D47977">
            <w:pPr>
              <w:widowControl/>
              <w:suppressAutoHyphens/>
              <w:autoSpaceDE/>
              <w:autoSpaceDN/>
              <w:jc w:val="both"/>
              <w:rPr>
                <w:rFonts w:eastAsia="Times New Roman" w:cs="Calibri"/>
                <w:lang w:val="es-CO" w:eastAsia="ar-SA"/>
              </w:rPr>
            </w:pPr>
            <w:r w:rsidRPr="005C4E96">
              <w:rPr>
                <w:rFonts w:eastAsia="Times New Roman" w:cs="Calibri"/>
                <w:lang w:val="es-CO" w:eastAsia="ar-SA"/>
              </w:rPr>
              <w:t>NIVEL</w:t>
            </w:r>
          </w:p>
        </w:tc>
        <w:tc>
          <w:tcPr>
            <w:tcW w:w="2182" w:type="dxa"/>
            <w:shd w:val="clear" w:color="auto" w:fill="002060"/>
          </w:tcPr>
          <w:p w14:paraId="4699C699" w14:textId="77777777" w:rsidR="00D47977" w:rsidRPr="005C4E96" w:rsidRDefault="00D47977" w:rsidP="00D47977">
            <w:pPr>
              <w:widowControl/>
              <w:suppressAutoHyphens/>
              <w:autoSpaceDE/>
              <w:autoSpaceDN/>
              <w:jc w:val="both"/>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NOMBRAMIENTO ORDINARIO</w:t>
            </w:r>
          </w:p>
        </w:tc>
        <w:tc>
          <w:tcPr>
            <w:tcW w:w="1632" w:type="dxa"/>
            <w:shd w:val="clear" w:color="auto" w:fill="002060"/>
          </w:tcPr>
          <w:p w14:paraId="1464C2D6" w14:textId="77777777" w:rsidR="00D47977" w:rsidRPr="005C4E96" w:rsidRDefault="00D47977" w:rsidP="00D47977">
            <w:pPr>
              <w:widowControl/>
              <w:suppressAutoHyphens/>
              <w:autoSpaceDE/>
              <w:autoSpaceDN/>
              <w:jc w:val="both"/>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ENCARGO O COMISIÓN</w:t>
            </w:r>
          </w:p>
        </w:tc>
        <w:tc>
          <w:tcPr>
            <w:tcW w:w="1267" w:type="dxa"/>
            <w:shd w:val="clear" w:color="auto" w:fill="002060"/>
          </w:tcPr>
          <w:p w14:paraId="78934AC1" w14:textId="77777777" w:rsidR="00D47977" w:rsidRPr="005C4E96" w:rsidRDefault="00D47977" w:rsidP="00D47977">
            <w:pPr>
              <w:widowControl/>
              <w:suppressAutoHyphens/>
              <w:autoSpaceDE/>
              <w:autoSpaceDN/>
              <w:jc w:val="both"/>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VACANTE</w:t>
            </w:r>
          </w:p>
        </w:tc>
        <w:tc>
          <w:tcPr>
            <w:tcW w:w="1143" w:type="dxa"/>
            <w:shd w:val="clear" w:color="auto" w:fill="002060"/>
          </w:tcPr>
          <w:p w14:paraId="45A7C519" w14:textId="77777777" w:rsidR="00D47977" w:rsidRPr="005C4E96" w:rsidRDefault="00D47977" w:rsidP="00D47977">
            <w:pPr>
              <w:widowControl/>
              <w:suppressAutoHyphens/>
              <w:autoSpaceDE/>
              <w:autoSpaceDN/>
              <w:jc w:val="both"/>
              <w:cnfStyle w:val="100000000000" w:firstRow="1"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TOTAL</w:t>
            </w:r>
          </w:p>
        </w:tc>
      </w:tr>
      <w:tr w:rsidR="00D47977" w:rsidRPr="005C4E96" w14:paraId="6DA353B5" w14:textId="77777777" w:rsidTr="0001420E">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718176EB" w14:textId="77777777" w:rsidR="00D47977" w:rsidRPr="005C4E96" w:rsidRDefault="00D47977" w:rsidP="00D47977">
            <w:pPr>
              <w:widowControl/>
              <w:suppressAutoHyphens/>
              <w:autoSpaceDE/>
              <w:autoSpaceDN/>
              <w:jc w:val="both"/>
              <w:rPr>
                <w:rFonts w:eastAsia="Times New Roman" w:cs="Calibri"/>
                <w:lang w:val="es-CO" w:eastAsia="ar-SA"/>
              </w:rPr>
            </w:pPr>
            <w:r w:rsidRPr="005C4E96">
              <w:rPr>
                <w:rFonts w:eastAsia="Times New Roman" w:cs="Calibri"/>
                <w:lang w:val="es-CO" w:eastAsia="ar-SA"/>
              </w:rPr>
              <w:t>DIRECTIVO</w:t>
            </w:r>
          </w:p>
        </w:tc>
        <w:tc>
          <w:tcPr>
            <w:tcW w:w="2182" w:type="dxa"/>
          </w:tcPr>
          <w:p w14:paraId="0EBC023F"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3</w:t>
            </w:r>
          </w:p>
        </w:tc>
        <w:tc>
          <w:tcPr>
            <w:tcW w:w="1632" w:type="dxa"/>
          </w:tcPr>
          <w:p w14:paraId="5DAEDB84"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c>
          <w:tcPr>
            <w:tcW w:w="1267" w:type="dxa"/>
          </w:tcPr>
          <w:p w14:paraId="18282C60"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143" w:type="dxa"/>
          </w:tcPr>
          <w:p w14:paraId="583B150C"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5</w:t>
            </w:r>
          </w:p>
        </w:tc>
      </w:tr>
      <w:tr w:rsidR="00D47977" w:rsidRPr="005C4E96" w14:paraId="7D479D63" w14:textId="77777777" w:rsidTr="0001420E">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2DCF4B9A" w14:textId="77777777" w:rsidR="00D47977" w:rsidRPr="005C4E96" w:rsidRDefault="00D47977" w:rsidP="00D47977">
            <w:pPr>
              <w:widowControl/>
              <w:suppressAutoHyphens/>
              <w:autoSpaceDE/>
              <w:autoSpaceDN/>
              <w:jc w:val="both"/>
              <w:rPr>
                <w:rFonts w:eastAsia="Times New Roman" w:cs="Calibri"/>
                <w:lang w:val="es-CO" w:eastAsia="ar-SA"/>
              </w:rPr>
            </w:pPr>
            <w:r w:rsidRPr="005C4E96">
              <w:rPr>
                <w:rFonts w:eastAsia="Times New Roman" w:cs="Calibri"/>
                <w:lang w:val="es-CO" w:eastAsia="ar-SA"/>
              </w:rPr>
              <w:t>ASESOR</w:t>
            </w:r>
          </w:p>
        </w:tc>
        <w:tc>
          <w:tcPr>
            <w:tcW w:w="2182" w:type="dxa"/>
          </w:tcPr>
          <w:p w14:paraId="04942EBD"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8</w:t>
            </w:r>
          </w:p>
        </w:tc>
        <w:tc>
          <w:tcPr>
            <w:tcW w:w="1632" w:type="dxa"/>
          </w:tcPr>
          <w:p w14:paraId="43D1A954"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267" w:type="dxa"/>
          </w:tcPr>
          <w:p w14:paraId="5D59DCD9"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143" w:type="dxa"/>
          </w:tcPr>
          <w:p w14:paraId="5B7A48CC"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8</w:t>
            </w:r>
          </w:p>
        </w:tc>
      </w:tr>
      <w:tr w:rsidR="00D47977" w:rsidRPr="005C4E96" w14:paraId="02085239" w14:textId="77777777" w:rsidTr="0001420E">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3F6DD2A8" w14:textId="77777777" w:rsidR="00D47977" w:rsidRPr="005C4E96" w:rsidRDefault="00D47977" w:rsidP="00D47977">
            <w:pPr>
              <w:widowControl/>
              <w:suppressAutoHyphens/>
              <w:autoSpaceDE/>
              <w:autoSpaceDN/>
              <w:jc w:val="both"/>
              <w:rPr>
                <w:rFonts w:eastAsia="Times New Roman" w:cs="Calibri"/>
                <w:lang w:val="es-CO" w:eastAsia="ar-SA"/>
              </w:rPr>
            </w:pPr>
            <w:r w:rsidRPr="005C4E96">
              <w:rPr>
                <w:rFonts w:eastAsia="Times New Roman" w:cs="Calibri"/>
                <w:lang w:val="es-CO" w:eastAsia="ar-SA"/>
              </w:rPr>
              <w:t>PROFESIONAL</w:t>
            </w:r>
          </w:p>
        </w:tc>
        <w:tc>
          <w:tcPr>
            <w:tcW w:w="2182" w:type="dxa"/>
          </w:tcPr>
          <w:p w14:paraId="73373BE3"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c>
          <w:tcPr>
            <w:tcW w:w="1632" w:type="dxa"/>
          </w:tcPr>
          <w:p w14:paraId="290170E6"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267" w:type="dxa"/>
          </w:tcPr>
          <w:p w14:paraId="3754DDBB"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143" w:type="dxa"/>
          </w:tcPr>
          <w:p w14:paraId="4DCB0EEC"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r>
      <w:tr w:rsidR="00D47977" w:rsidRPr="005C4E96" w14:paraId="5293C36E" w14:textId="77777777" w:rsidTr="0001420E">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14470A0F" w14:textId="77777777" w:rsidR="00D47977" w:rsidRPr="005C4E96" w:rsidRDefault="00D47977" w:rsidP="00D47977">
            <w:pPr>
              <w:widowControl/>
              <w:suppressAutoHyphens/>
              <w:autoSpaceDE/>
              <w:autoSpaceDN/>
              <w:jc w:val="both"/>
              <w:rPr>
                <w:rFonts w:eastAsia="Times New Roman" w:cs="Calibri"/>
                <w:lang w:val="es-CO" w:eastAsia="ar-SA"/>
              </w:rPr>
            </w:pPr>
            <w:r w:rsidRPr="005C4E96">
              <w:rPr>
                <w:rFonts w:eastAsia="Times New Roman" w:cs="Calibri"/>
                <w:lang w:val="es-CO" w:eastAsia="ar-SA"/>
              </w:rPr>
              <w:t>TÉCNICO</w:t>
            </w:r>
          </w:p>
        </w:tc>
        <w:tc>
          <w:tcPr>
            <w:tcW w:w="2182" w:type="dxa"/>
          </w:tcPr>
          <w:p w14:paraId="0459A185"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632" w:type="dxa"/>
          </w:tcPr>
          <w:p w14:paraId="7D961B0B"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267" w:type="dxa"/>
          </w:tcPr>
          <w:p w14:paraId="029869E3"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143" w:type="dxa"/>
          </w:tcPr>
          <w:p w14:paraId="2C22EABB"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r>
      <w:tr w:rsidR="00D47977" w:rsidRPr="005C4E96" w14:paraId="1261324F" w14:textId="77777777" w:rsidTr="0001420E">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09BD25FC" w14:textId="77777777" w:rsidR="00D47977" w:rsidRPr="005C4E96" w:rsidRDefault="00D47977" w:rsidP="00D47977">
            <w:pPr>
              <w:widowControl/>
              <w:suppressAutoHyphens/>
              <w:autoSpaceDE/>
              <w:autoSpaceDN/>
              <w:jc w:val="both"/>
              <w:rPr>
                <w:rFonts w:eastAsia="Times New Roman" w:cs="Calibri"/>
                <w:lang w:val="es-CO" w:eastAsia="ar-SA"/>
              </w:rPr>
            </w:pPr>
            <w:r w:rsidRPr="005C4E96">
              <w:rPr>
                <w:rFonts w:eastAsia="Times New Roman" w:cs="Calibri"/>
                <w:lang w:val="es-CO" w:eastAsia="ar-SA"/>
              </w:rPr>
              <w:t>ASISTENCIAL</w:t>
            </w:r>
          </w:p>
        </w:tc>
        <w:tc>
          <w:tcPr>
            <w:tcW w:w="2182" w:type="dxa"/>
          </w:tcPr>
          <w:p w14:paraId="3866F1EA"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3</w:t>
            </w:r>
          </w:p>
        </w:tc>
        <w:tc>
          <w:tcPr>
            <w:tcW w:w="1632" w:type="dxa"/>
          </w:tcPr>
          <w:p w14:paraId="605B6EC7"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267" w:type="dxa"/>
          </w:tcPr>
          <w:p w14:paraId="2EB5C127"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143" w:type="dxa"/>
          </w:tcPr>
          <w:p w14:paraId="0DBFCE7C"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3</w:t>
            </w:r>
          </w:p>
        </w:tc>
      </w:tr>
      <w:tr w:rsidR="00D47977" w:rsidRPr="005C4E96" w14:paraId="71200C1B" w14:textId="77777777" w:rsidTr="0001420E">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35D3AA36" w14:textId="77777777" w:rsidR="00D47977" w:rsidRPr="005C4E96" w:rsidRDefault="00D47977" w:rsidP="00D47977">
            <w:pPr>
              <w:widowControl/>
              <w:suppressAutoHyphens/>
              <w:autoSpaceDE/>
              <w:autoSpaceDN/>
              <w:jc w:val="both"/>
              <w:rPr>
                <w:rFonts w:eastAsia="Times New Roman" w:cs="Calibri"/>
                <w:lang w:val="es-CO" w:eastAsia="ar-SA"/>
              </w:rPr>
            </w:pPr>
            <w:r w:rsidRPr="005C4E96">
              <w:rPr>
                <w:rFonts w:eastAsia="Times New Roman" w:cs="Calibri"/>
                <w:lang w:val="es-CO" w:eastAsia="ar-SA"/>
              </w:rPr>
              <w:t>TOTAL EMPLEOS</w:t>
            </w:r>
          </w:p>
        </w:tc>
        <w:tc>
          <w:tcPr>
            <w:tcW w:w="2182" w:type="dxa"/>
          </w:tcPr>
          <w:p w14:paraId="1435A539"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16</w:t>
            </w:r>
          </w:p>
        </w:tc>
        <w:tc>
          <w:tcPr>
            <w:tcW w:w="1632" w:type="dxa"/>
          </w:tcPr>
          <w:p w14:paraId="691039BF"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2</w:t>
            </w:r>
          </w:p>
        </w:tc>
        <w:tc>
          <w:tcPr>
            <w:tcW w:w="1267" w:type="dxa"/>
          </w:tcPr>
          <w:p w14:paraId="2E843D83"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0</w:t>
            </w:r>
          </w:p>
        </w:tc>
        <w:tc>
          <w:tcPr>
            <w:tcW w:w="1143" w:type="dxa"/>
          </w:tcPr>
          <w:p w14:paraId="22389E5D" w14:textId="77777777" w:rsidR="00D47977" w:rsidRPr="005C4E96" w:rsidRDefault="00D47977" w:rsidP="00D47977">
            <w:pPr>
              <w:widowControl/>
              <w:suppressAutoHyphens/>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lang w:val="es-CO" w:eastAsia="ar-SA"/>
              </w:rPr>
            </w:pPr>
            <w:r w:rsidRPr="005C4E96">
              <w:rPr>
                <w:rFonts w:eastAsia="Times New Roman" w:cs="Calibri"/>
                <w:lang w:val="es-CO" w:eastAsia="ar-SA"/>
              </w:rPr>
              <w:t>18</w:t>
            </w:r>
          </w:p>
        </w:tc>
      </w:tr>
    </w:tbl>
    <w:p w14:paraId="6B961039" w14:textId="77777777" w:rsidR="00DD1D44" w:rsidRPr="005C4E96" w:rsidRDefault="00DD1D44" w:rsidP="00384F76">
      <w:pPr>
        <w:ind w:left="284" w:right="41"/>
        <w:jc w:val="both"/>
        <w:rPr>
          <w:rFonts w:cstheme="minorHAnsi"/>
          <w:i/>
        </w:rPr>
      </w:pPr>
    </w:p>
    <w:p w14:paraId="65D8803B" w14:textId="77777777" w:rsidR="007A661D" w:rsidRPr="005C4E96" w:rsidRDefault="007A661D" w:rsidP="00384F76">
      <w:pPr>
        <w:ind w:left="284" w:right="41"/>
        <w:jc w:val="both"/>
        <w:rPr>
          <w:rFonts w:cstheme="minorHAnsi"/>
          <w:i/>
        </w:rPr>
      </w:pPr>
    </w:p>
    <w:p w14:paraId="7D7B6F80" w14:textId="77777777" w:rsidR="00D47977" w:rsidRPr="005C4E96" w:rsidRDefault="00D47977" w:rsidP="00384F76">
      <w:pPr>
        <w:ind w:left="284" w:right="41"/>
        <w:jc w:val="both"/>
        <w:rPr>
          <w:rFonts w:cstheme="minorHAnsi"/>
          <w:i/>
        </w:rPr>
      </w:pPr>
    </w:p>
    <w:p w14:paraId="2B13102A" w14:textId="77777777" w:rsidR="00317859" w:rsidRPr="005C4E96" w:rsidRDefault="00317859" w:rsidP="00384F76">
      <w:pPr>
        <w:ind w:left="284" w:right="41"/>
        <w:jc w:val="both"/>
        <w:rPr>
          <w:rFonts w:cstheme="minorHAnsi"/>
          <w:i/>
        </w:rPr>
      </w:pPr>
    </w:p>
    <w:p w14:paraId="1C4ABD44" w14:textId="77777777" w:rsidR="00317859" w:rsidRPr="005C4E96" w:rsidRDefault="00317859" w:rsidP="00384F76">
      <w:pPr>
        <w:ind w:left="284" w:right="41"/>
        <w:jc w:val="both"/>
        <w:rPr>
          <w:rFonts w:cstheme="minorHAnsi"/>
          <w:i/>
        </w:rPr>
      </w:pPr>
    </w:p>
    <w:p w14:paraId="429BAB0B" w14:textId="77777777" w:rsidR="00317859" w:rsidRPr="005C4E96" w:rsidRDefault="00317859" w:rsidP="00384F76">
      <w:pPr>
        <w:ind w:left="284" w:right="41"/>
        <w:jc w:val="both"/>
        <w:rPr>
          <w:rFonts w:cstheme="minorHAnsi"/>
          <w:i/>
        </w:rPr>
      </w:pPr>
    </w:p>
    <w:p w14:paraId="63A3D658" w14:textId="77777777" w:rsidR="00317859" w:rsidRPr="005C4E96" w:rsidRDefault="00317859" w:rsidP="00384F76">
      <w:pPr>
        <w:ind w:left="284" w:right="41"/>
        <w:jc w:val="both"/>
        <w:rPr>
          <w:rFonts w:cstheme="minorHAnsi"/>
          <w:i/>
        </w:rPr>
      </w:pPr>
    </w:p>
    <w:p w14:paraId="2FCB3181" w14:textId="77777777" w:rsidR="00317859" w:rsidRPr="005C4E96" w:rsidRDefault="00317859" w:rsidP="00384F76">
      <w:pPr>
        <w:ind w:left="284" w:right="41"/>
        <w:jc w:val="both"/>
        <w:rPr>
          <w:rFonts w:cstheme="minorHAnsi"/>
          <w:i/>
        </w:rPr>
      </w:pPr>
    </w:p>
    <w:p w14:paraId="544F067A" w14:textId="77777777" w:rsidR="00317859" w:rsidRPr="005C4E96" w:rsidRDefault="00317859" w:rsidP="00384F76">
      <w:pPr>
        <w:ind w:left="284" w:right="41"/>
        <w:jc w:val="both"/>
        <w:rPr>
          <w:rFonts w:cstheme="minorHAnsi"/>
          <w:i/>
        </w:rPr>
      </w:pPr>
    </w:p>
    <w:p w14:paraId="19A2B2A7" w14:textId="77777777" w:rsidR="00317859" w:rsidRPr="005C4E96" w:rsidRDefault="00317859" w:rsidP="00384F76">
      <w:pPr>
        <w:ind w:left="284" w:right="41"/>
        <w:jc w:val="both"/>
        <w:rPr>
          <w:rFonts w:cstheme="minorHAnsi"/>
          <w:i/>
        </w:rPr>
      </w:pPr>
    </w:p>
    <w:p w14:paraId="201A13A1" w14:textId="77777777" w:rsidR="00317859" w:rsidRPr="005C4E96" w:rsidRDefault="00317859" w:rsidP="00384F76">
      <w:pPr>
        <w:ind w:left="284" w:right="41"/>
        <w:jc w:val="both"/>
        <w:rPr>
          <w:rFonts w:cstheme="minorHAnsi"/>
          <w:i/>
        </w:rPr>
      </w:pPr>
    </w:p>
    <w:p w14:paraId="3635F4CB" w14:textId="77777777" w:rsidR="00D47977" w:rsidRPr="005C4E96" w:rsidRDefault="00D47977" w:rsidP="00384F76">
      <w:pPr>
        <w:ind w:left="284" w:right="41"/>
        <w:jc w:val="both"/>
        <w:rPr>
          <w:rFonts w:cstheme="minorHAnsi"/>
          <w:i/>
        </w:rPr>
      </w:pPr>
    </w:p>
    <w:p w14:paraId="76F948D9" w14:textId="7857D62D" w:rsidR="00DD1D44" w:rsidRPr="005C4E96" w:rsidRDefault="00D47977" w:rsidP="00384F76">
      <w:pPr>
        <w:pStyle w:val="Textoindependiente"/>
        <w:spacing w:before="1"/>
        <w:ind w:left="284" w:right="41"/>
        <w:jc w:val="both"/>
        <w:rPr>
          <w:rFonts w:eastAsia="Times New Roman" w:cs="Helvetica"/>
          <w:lang w:val="es-CO" w:eastAsia="ar-SA"/>
        </w:rPr>
      </w:pPr>
      <w:r w:rsidRPr="005C4E96">
        <w:rPr>
          <w:rFonts w:eastAsia="Times New Roman" w:cs="Helvetica"/>
          <w:lang w:val="es-CO" w:eastAsia="ar-SA"/>
        </w:rPr>
        <w:t>U</w:t>
      </w:r>
      <w:r w:rsidR="00DD1D44" w:rsidRPr="005C4E96">
        <w:rPr>
          <w:rFonts w:eastAsia="Times New Roman" w:cs="Helvetica"/>
          <w:lang w:val="es-CO" w:eastAsia="ar-SA"/>
        </w:rPr>
        <w:t xml:space="preserve">na vez analizadas las vacantes </w:t>
      </w:r>
      <w:r w:rsidR="00B032BC" w:rsidRPr="005C4E96">
        <w:rPr>
          <w:rFonts w:eastAsia="Times New Roman" w:cs="Helvetica"/>
          <w:lang w:val="es-CO" w:eastAsia="ar-SA"/>
        </w:rPr>
        <w:t>al cierre de la vigencia 2024</w:t>
      </w:r>
      <w:r w:rsidR="00DD1D44" w:rsidRPr="005C4E96">
        <w:rPr>
          <w:rFonts w:eastAsia="Times New Roman" w:cs="Helvetica"/>
          <w:lang w:val="es-CO" w:eastAsia="ar-SA"/>
        </w:rPr>
        <w:t xml:space="preserve">, </w:t>
      </w:r>
      <w:r w:rsidRPr="005C4E96">
        <w:rPr>
          <w:rFonts w:eastAsia="Times New Roman" w:cs="Helvetica"/>
          <w:lang w:val="es-CO" w:eastAsia="ar-SA"/>
        </w:rPr>
        <w:t>se evidencia que la planta de la Entidad se encuentra provista en un 94% (</w:t>
      </w:r>
      <w:r w:rsidR="00317859" w:rsidRPr="005C4E96">
        <w:rPr>
          <w:rFonts w:eastAsia="Times New Roman" w:cs="Helvetica"/>
          <w:lang w:val="es-CO" w:eastAsia="ar-SA"/>
        </w:rPr>
        <w:t>105 cargos</w:t>
      </w:r>
      <w:r w:rsidR="00132ACB" w:rsidRPr="005C4E96">
        <w:rPr>
          <w:rFonts w:eastAsia="Times New Roman" w:cs="Helvetica"/>
          <w:lang w:val="es-CO" w:eastAsia="ar-SA"/>
        </w:rPr>
        <w:t xml:space="preserve"> provistos</w:t>
      </w:r>
      <w:r w:rsidRPr="005C4E96">
        <w:rPr>
          <w:rFonts w:eastAsia="Times New Roman" w:cs="Helvetica"/>
          <w:lang w:val="es-CO" w:eastAsia="ar-SA"/>
        </w:rPr>
        <w:t xml:space="preserve">); de los cuales 18 son empleos de Libre Nombramiento y Remoción, y </w:t>
      </w:r>
      <w:r w:rsidR="00317859" w:rsidRPr="005C4E96">
        <w:rPr>
          <w:rFonts w:eastAsia="Times New Roman" w:cs="Helvetica"/>
          <w:lang w:val="es-CO" w:eastAsia="ar-SA"/>
        </w:rPr>
        <w:t>87</w:t>
      </w:r>
      <w:r w:rsidRPr="005C4E96">
        <w:rPr>
          <w:rFonts w:eastAsia="Times New Roman" w:cs="Helvetica"/>
          <w:lang w:val="es-CO" w:eastAsia="ar-SA"/>
        </w:rPr>
        <w:t xml:space="preserve"> son empleos de carrera.</w:t>
      </w:r>
    </w:p>
    <w:p w14:paraId="46BE18FF" w14:textId="77777777" w:rsidR="00D47977" w:rsidRPr="005C4E96" w:rsidRDefault="00D47977" w:rsidP="00384F76">
      <w:pPr>
        <w:ind w:left="284" w:right="41"/>
        <w:jc w:val="both"/>
        <w:rPr>
          <w:rFonts w:cstheme="minorHAnsi"/>
          <w:i/>
        </w:rPr>
      </w:pPr>
    </w:p>
    <w:p w14:paraId="5E99E43F" w14:textId="139091C6" w:rsidR="00D47977" w:rsidRPr="005C4E96" w:rsidRDefault="00D47977" w:rsidP="00D47977">
      <w:pPr>
        <w:ind w:left="284" w:right="41"/>
        <w:jc w:val="center"/>
        <w:rPr>
          <w:rFonts w:cstheme="minorHAnsi"/>
          <w:i/>
        </w:rPr>
      </w:pPr>
      <w:r w:rsidRPr="005C4E96">
        <w:rPr>
          <w:noProof/>
        </w:rPr>
        <w:drawing>
          <wp:inline distT="0" distB="0" distL="0" distR="0" wp14:anchorId="2C350E35" wp14:editId="0A6EC05A">
            <wp:extent cx="4449500" cy="2250026"/>
            <wp:effectExtent l="0" t="0" r="8255" b="17145"/>
            <wp:docPr id="2136531030" name="Gráfico 1">
              <a:extLst xmlns:a="http://schemas.openxmlformats.org/drawingml/2006/main">
                <a:ext uri="{FF2B5EF4-FFF2-40B4-BE49-F238E27FC236}">
                  <a16:creationId xmlns:a16="http://schemas.microsoft.com/office/drawing/2014/main" id="{E5112E51-3BB0-ECFC-642F-4F60A4801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4E02FB" w14:textId="3D09E905" w:rsidR="00DD1D44" w:rsidRPr="005C4E96" w:rsidRDefault="00DD1D44" w:rsidP="00384F76">
      <w:pPr>
        <w:ind w:left="284" w:right="41"/>
        <w:jc w:val="both"/>
        <w:rPr>
          <w:rFonts w:cstheme="minorHAnsi"/>
          <w:i/>
        </w:rPr>
      </w:pPr>
    </w:p>
    <w:p w14:paraId="7617EBF5" w14:textId="77777777" w:rsidR="004D1FD2" w:rsidRPr="005C4E96" w:rsidRDefault="004D1FD2" w:rsidP="00384F76">
      <w:pPr>
        <w:pStyle w:val="Textoindependiente"/>
        <w:spacing w:before="6"/>
        <w:ind w:left="284" w:right="41"/>
        <w:jc w:val="both"/>
      </w:pPr>
    </w:p>
    <w:p w14:paraId="5D7B7222" w14:textId="77777777" w:rsidR="00CA49E9" w:rsidRPr="005C4E96" w:rsidRDefault="00CA49E9" w:rsidP="00384F76">
      <w:pPr>
        <w:pStyle w:val="Textoindependiente"/>
        <w:ind w:left="284" w:right="41"/>
        <w:jc w:val="both"/>
      </w:pPr>
    </w:p>
    <w:p w14:paraId="28475A07" w14:textId="77777777" w:rsidR="00961BF2" w:rsidRPr="005C4E96" w:rsidRDefault="00961BF2" w:rsidP="00384F76">
      <w:pPr>
        <w:pStyle w:val="Textoindependiente"/>
        <w:ind w:left="284" w:right="41"/>
        <w:jc w:val="both"/>
      </w:pPr>
    </w:p>
    <w:p w14:paraId="3A4EF958" w14:textId="14ADF35F" w:rsidR="00473AE5" w:rsidRPr="005C4E96" w:rsidRDefault="00473AE5" w:rsidP="00FC1762">
      <w:pPr>
        <w:pStyle w:val="Ttulo1"/>
        <w:numPr>
          <w:ilvl w:val="0"/>
          <w:numId w:val="36"/>
        </w:numPr>
        <w:ind w:right="41"/>
        <w:jc w:val="both"/>
        <w:rPr>
          <w:b/>
          <w:bCs/>
          <w:sz w:val="22"/>
          <w:szCs w:val="22"/>
        </w:rPr>
      </w:pPr>
      <w:bookmarkStart w:id="27" w:name="_Toc153282956"/>
      <w:bookmarkStart w:id="28" w:name="_Toc184805315"/>
      <w:r w:rsidRPr="005C4E96">
        <w:rPr>
          <w:b/>
          <w:bCs/>
          <w:sz w:val="22"/>
          <w:szCs w:val="22"/>
        </w:rPr>
        <w:t>DESARROLLO</w:t>
      </w:r>
      <w:r w:rsidR="009F5B37" w:rsidRPr="005C4E96">
        <w:rPr>
          <w:b/>
          <w:bCs/>
          <w:spacing w:val="12"/>
          <w:sz w:val="22"/>
          <w:szCs w:val="22"/>
        </w:rPr>
        <w:t xml:space="preserve"> </w:t>
      </w:r>
      <w:r w:rsidRPr="005C4E96">
        <w:rPr>
          <w:b/>
          <w:bCs/>
          <w:sz w:val="22"/>
          <w:szCs w:val="22"/>
        </w:rPr>
        <w:t>DEL</w:t>
      </w:r>
      <w:r w:rsidR="009F5B37" w:rsidRPr="005C4E96">
        <w:rPr>
          <w:b/>
          <w:bCs/>
          <w:spacing w:val="14"/>
          <w:sz w:val="22"/>
          <w:szCs w:val="22"/>
        </w:rPr>
        <w:t xml:space="preserve"> </w:t>
      </w:r>
      <w:r w:rsidRPr="005C4E96">
        <w:rPr>
          <w:b/>
          <w:bCs/>
          <w:sz w:val="22"/>
          <w:szCs w:val="22"/>
        </w:rPr>
        <w:t>PLAN</w:t>
      </w:r>
      <w:r w:rsidR="009F5B37" w:rsidRPr="005C4E96">
        <w:rPr>
          <w:b/>
          <w:bCs/>
          <w:spacing w:val="13"/>
          <w:sz w:val="22"/>
          <w:szCs w:val="22"/>
        </w:rPr>
        <w:t xml:space="preserve"> </w:t>
      </w:r>
      <w:r w:rsidRPr="005C4E96">
        <w:rPr>
          <w:b/>
          <w:bCs/>
          <w:sz w:val="22"/>
          <w:szCs w:val="22"/>
        </w:rPr>
        <w:t>ESTRATÉGICO</w:t>
      </w:r>
      <w:r w:rsidR="009F5B37" w:rsidRPr="005C4E96">
        <w:rPr>
          <w:b/>
          <w:bCs/>
          <w:spacing w:val="16"/>
          <w:sz w:val="22"/>
          <w:szCs w:val="22"/>
        </w:rPr>
        <w:t xml:space="preserve"> </w:t>
      </w:r>
      <w:r w:rsidRPr="005C4E96">
        <w:rPr>
          <w:b/>
          <w:bCs/>
          <w:sz w:val="22"/>
          <w:szCs w:val="22"/>
        </w:rPr>
        <w:t>DEL</w:t>
      </w:r>
      <w:r w:rsidR="009F5B37" w:rsidRPr="005C4E96">
        <w:rPr>
          <w:b/>
          <w:bCs/>
          <w:spacing w:val="17"/>
          <w:sz w:val="22"/>
          <w:szCs w:val="22"/>
        </w:rPr>
        <w:t xml:space="preserve"> </w:t>
      </w:r>
      <w:r w:rsidR="0051088D" w:rsidRPr="005C4E96">
        <w:rPr>
          <w:b/>
          <w:bCs/>
          <w:spacing w:val="17"/>
          <w:sz w:val="22"/>
          <w:szCs w:val="22"/>
        </w:rPr>
        <w:t>T</w:t>
      </w:r>
      <w:r w:rsidRPr="005C4E96">
        <w:rPr>
          <w:b/>
          <w:bCs/>
          <w:sz w:val="22"/>
          <w:szCs w:val="22"/>
        </w:rPr>
        <w:t>ALENTO</w:t>
      </w:r>
      <w:r w:rsidR="009F5B37" w:rsidRPr="005C4E96">
        <w:rPr>
          <w:b/>
          <w:bCs/>
          <w:spacing w:val="12"/>
          <w:sz w:val="22"/>
          <w:szCs w:val="22"/>
        </w:rPr>
        <w:t xml:space="preserve"> </w:t>
      </w:r>
      <w:r w:rsidRPr="005C4E96">
        <w:rPr>
          <w:b/>
          <w:bCs/>
          <w:sz w:val="22"/>
          <w:szCs w:val="22"/>
        </w:rPr>
        <w:t>HUMANO</w:t>
      </w:r>
      <w:bookmarkEnd w:id="27"/>
      <w:bookmarkEnd w:id="28"/>
    </w:p>
    <w:p w14:paraId="02C07FF0" w14:textId="77777777" w:rsidR="00473AE5" w:rsidRPr="005C4E96" w:rsidRDefault="00473AE5" w:rsidP="00384F76">
      <w:pPr>
        <w:pStyle w:val="Textoindependiente"/>
        <w:spacing w:before="3"/>
        <w:ind w:left="284" w:right="41"/>
        <w:jc w:val="both"/>
      </w:pPr>
    </w:p>
    <w:p w14:paraId="2DF8BAEF" w14:textId="7E11903A" w:rsidR="00473AE5" w:rsidRPr="005C4E96" w:rsidRDefault="00473AE5" w:rsidP="00384F76">
      <w:pPr>
        <w:ind w:left="284" w:right="41"/>
        <w:jc w:val="both"/>
        <w:rPr>
          <w:rFonts w:cstheme="minorHAnsi"/>
        </w:rPr>
      </w:pPr>
      <w:r w:rsidRPr="005C4E96">
        <w:rPr>
          <w:rFonts w:cstheme="minorHAnsi"/>
        </w:rPr>
        <w:t>El</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Pr="005C4E96">
        <w:rPr>
          <w:rFonts w:cstheme="minorHAnsi"/>
        </w:rPr>
        <w:t>Estratégico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Talento</w:t>
      </w:r>
      <w:r w:rsidR="009F5B37" w:rsidRPr="005C4E96">
        <w:rPr>
          <w:rFonts w:cstheme="minorHAnsi"/>
        </w:rPr>
        <w:t xml:space="preserve"> </w:t>
      </w:r>
      <w:r w:rsidRPr="005C4E96">
        <w:rPr>
          <w:rFonts w:cstheme="minorHAnsi"/>
        </w:rPr>
        <w:t>Humano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Unidad</w:t>
      </w:r>
      <w:r w:rsidR="009F5B37" w:rsidRPr="005C4E96">
        <w:rPr>
          <w:rFonts w:cstheme="minorHAnsi"/>
        </w:rPr>
        <w:t xml:space="preserve"> </w:t>
      </w:r>
      <w:r w:rsidRPr="005C4E96">
        <w:rPr>
          <w:rFonts w:cstheme="minorHAnsi"/>
        </w:rPr>
        <w:t>Administrativa</w:t>
      </w:r>
      <w:r w:rsidR="009F5B37" w:rsidRPr="005C4E96">
        <w:rPr>
          <w:rFonts w:cstheme="minorHAnsi"/>
        </w:rPr>
        <w:t xml:space="preserve"> </w:t>
      </w:r>
      <w:r w:rsidRPr="005C4E96">
        <w:rPr>
          <w:rFonts w:cstheme="minorHAnsi"/>
        </w:rPr>
        <w:t>Especial</w:t>
      </w:r>
      <w:r w:rsidR="009F5B37" w:rsidRPr="005C4E96">
        <w:rPr>
          <w:rFonts w:cstheme="minorHAnsi"/>
        </w:rPr>
        <w:t xml:space="preserve"> </w:t>
      </w:r>
      <w:r w:rsidRPr="005C4E96">
        <w:rPr>
          <w:rFonts w:cstheme="minorHAnsi"/>
        </w:rPr>
        <w:t>Contaduría</w:t>
      </w:r>
      <w:r w:rsidR="009F5B37" w:rsidRPr="005C4E96">
        <w:rPr>
          <w:rFonts w:cstheme="minorHAnsi"/>
        </w:rPr>
        <w:t xml:space="preserve"> </w:t>
      </w:r>
      <w:r w:rsidRPr="005C4E96">
        <w:rPr>
          <w:rFonts w:cstheme="minorHAnsi"/>
        </w:rPr>
        <w:t>General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Nación,</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desarrolla</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formula</w:t>
      </w:r>
      <w:r w:rsidR="009F5B37" w:rsidRPr="005C4E96">
        <w:rPr>
          <w:rFonts w:cstheme="minorHAnsi"/>
        </w:rPr>
        <w:t xml:space="preserve"> </w:t>
      </w:r>
      <w:r w:rsidRPr="005C4E96">
        <w:rPr>
          <w:rFonts w:cstheme="minorHAnsi"/>
        </w:rPr>
        <w:t>teniendo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cuenta</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diferentes</w:t>
      </w:r>
      <w:r w:rsidR="009F5B37" w:rsidRPr="005C4E96">
        <w:rPr>
          <w:rFonts w:cstheme="minorHAnsi"/>
        </w:rPr>
        <w:t xml:space="preserve"> </w:t>
      </w:r>
      <w:r w:rsidRPr="005C4E96">
        <w:rPr>
          <w:rFonts w:cstheme="minorHAnsi"/>
        </w:rPr>
        <w:t>estrategias,</w:t>
      </w:r>
      <w:r w:rsidR="009F5B37" w:rsidRPr="005C4E96">
        <w:rPr>
          <w:rFonts w:cstheme="minorHAnsi"/>
        </w:rPr>
        <w:t xml:space="preserve"> </w:t>
      </w:r>
      <w:r w:rsidRPr="005C4E96">
        <w:rPr>
          <w:rFonts w:cstheme="minorHAnsi"/>
        </w:rPr>
        <w:t>acciones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recursos</w:t>
      </w:r>
      <w:r w:rsidR="009F5B37" w:rsidRPr="005C4E96">
        <w:rPr>
          <w:rFonts w:cstheme="minorHAnsi"/>
        </w:rPr>
        <w:t xml:space="preserve"> </w:t>
      </w:r>
      <w:r w:rsidRPr="005C4E96">
        <w:rPr>
          <w:rFonts w:cstheme="minorHAnsi"/>
        </w:rPr>
        <w:t>necesarios</w:t>
      </w:r>
      <w:r w:rsidR="009F5B37" w:rsidRPr="005C4E96">
        <w:rPr>
          <w:rFonts w:cstheme="minorHAnsi"/>
        </w:rPr>
        <w:t xml:space="preserve"> </w:t>
      </w:r>
      <w:r w:rsidRPr="005C4E96">
        <w:rPr>
          <w:rFonts w:cstheme="minorHAnsi"/>
        </w:rPr>
        <w:t>(Ingreso,</w:t>
      </w:r>
      <w:r w:rsidR="009F5B37" w:rsidRPr="005C4E96">
        <w:rPr>
          <w:rFonts w:cstheme="minorHAnsi"/>
        </w:rPr>
        <w:t xml:space="preserve"> </w:t>
      </w:r>
      <w:r w:rsidRPr="005C4E96">
        <w:rPr>
          <w:rFonts w:cstheme="minorHAnsi"/>
        </w:rPr>
        <w:t>desarrollo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retiro)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presenta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partir</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siguientes</w:t>
      </w:r>
      <w:r w:rsidR="009F5B37" w:rsidRPr="005C4E96">
        <w:rPr>
          <w:rFonts w:cstheme="minorHAnsi"/>
        </w:rPr>
        <w:t xml:space="preserve"> </w:t>
      </w:r>
      <w:r w:rsidRPr="005C4E96">
        <w:rPr>
          <w:rFonts w:cstheme="minorHAnsi"/>
        </w:rPr>
        <w:t>aspectos</w:t>
      </w:r>
      <w:r w:rsidR="009F5B37" w:rsidRPr="005C4E96">
        <w:rPr>
          <w:rFonts w:cstheme="minorHAnsi"/>
        </w:rPr>
        <w:t xml:space="preserve"> </w:t>
      </w:r>
      <w:r w:rsidRPr="005C4E96">
        <w:rPr>
          <w:rFonts w:cstheme="minorHAnsi"/>
        </w:rPr>
        <w:t>relevantes:</w:t>
      </w:r>
    </w:p>
    <w:p w14:paraId="04FC8037" w14:textId="77777777" w:rsidR="00675F7C" w:rsidRPr="005C4E96" w:rsidRDefault="00675F7C" w:rsidP="00384F76">
      <w:pPr>
        <w:pStyle w:val="Textoindependiente"/>
        <w:ind w:left="284" w:right="41"/>
        <w:jc w:val="both"/>
      </w:pPr>
    </w:p>
    <w:p w14:paraId="3A2824C4" w14:textId="1FE877C3" w:rsidR="00473AE5" w:rsidRPr="005C4E96" w:rsidRDefault="00473AE5" w:rsidP="00384F76">
      <w:pPr>
        <w:pStyle w:val="Prrafodelista"/>
        <w:numPr>
          <w:ilvl w:val="0"/>
          <w:numId w:val="3"/>
        </w:numPr>
        <w:tabs>
          <w:tab w:val="left" w:pos="702"/>
        </w:tabs>
        <w:spacing w:before="4" w:line="267" w:lineRule="exact"/>
        <w:ind w:left="284" w:right="41" w:firstLine="0"/>
        <w:jc w:val="both"/>
        <w:rPr>
          <w:rFonts w:cstheme="minorHAnsi"/>
        </w:rPr>
      </w:pPr>
      <w:r w:rsidRPr="005C4E96">
        <w:rPr>
          <w:rFonts w:cstheme="minorHAnsi"/>
        </w:rPr>
        <w:t>Plan</w:t>
      </w:r>
      <w:r w:rsidR="009F5B37" w:rsidRPr="005C4E96">
        <w:rPr>
          <w:rFonts w:cstheme="minorHAnsi"/>
        </w:rPr>
        <w:t xml:space="preserve"> </w:t>
      </w:r>
      <w:r w:rsidRPr="005C4E96">
        <w:rPr>
          <w:rFonts w:cstheme="minorHAnsi"/>
        </w:rPr>
        <w:t>Anual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vacantes</w:t>
      </w:r>
    </w:p>
    <w:p w14:paraId="311737B0" w14:textId="4FE80FBF" w:rsidR="00473AE5" w:rsidRPr="005C4E96" w:rsidRDefault="00473AE5" w:rsidP="00384F76">
      <w:pPr>
        <w:pStyle w:val="Prrafodelista"/>
        <w:numPr>
          <w:ilvl w:val="0"/>
          <w:numId w:val="3"/>
        </w:numPr>
        <w:tabs>
          <w:tab w:val="left" w:pos="702"/>
        </w:tabs>
        <w:spacing w:line="267" w:lineRule="exact"/>
        <w:ind w:left="284" w:right="41" w:firstLine="0"/>
        <w:jc w:val="both"/>
        <w:rPr>
          <w:rFonts w:cstheme="minorHAnsi"/>
        </w:rPr>
      </w:pPr>
      <w:r w:rsidRPr="005C4E96">
        <w:rPr>
          <w:rFonts w:cstheme="minorHAnsi"/>
        </w:rPr>
        <w:t>Plan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Previsión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Recursos</w:t>
      </w:r>
      <w:r w:rsidR="009F5B37" w:rsidRPr="005C4E96">
        <w:rPr>
          <w:rFonts w:cstheme="minorHAnsi"/>
        </w:rPr>
        <w:t xml:space="preserve"> </w:t>
      </w:r>
      <w:r w:rsidRPr="005C4E96">
        <w:rPr>
          <w:rFonts w:cstheme="minorHAnsi"/>
        </w:rPr>
        <w:t>Humanos</w:t>
      </w:r>
    </w:p>
    <w:p w14:paraId="02D246AD" w14:textId="2477AE5F" w:rsidR="00473AE5" w:rsidRPr="005C4E96" w:rsidRDefault="00473AE5" w:rsidP="00384F76">
      <w:pPr>
        <w:pStyle w:val="Prrafodelista"/>
        <w:numPr>
          <w:ilvl w:val="0"/>
          <w:numId w:val="3"/>
        </w:numPr>
        <w:tabs>
          <w:tab w:val="left" w:pos="702"/>
        </w:tabs>
        <w:spacing w:before="4" w:line="267" w:lineRule="exact"/>
        <w:ind w:left="284" w:right="41" w:firstLine="0"/>
        <w:jc w:val="both"/>
        <w:rPr>
          <w:rFonts w:cstheme="minorHAnsi"/>
        </w:rPr>
      </w:pPr>
      <w:r w:rsidRPr="005C4E96">
        <w:rPr>
          <w:rFonts w:cstheme="minorHAnsi"/>
        </w:rPr>
        <w:t>Plan</w:t>
      </w:r>
      <w:r w:rsidR="009F5B37" w:rsidRPr="005C4E96">
        <w:rPr>
          <w:rFonts w:cstheme="minorHAnsi"/>
        </w:rPr>
        <w:t xml:space="preserve"> </w:t>
      </w:r>
      <w:r w:rsidRPr="005C4E96">
        <w:rPr>
          <w:rFonts w:cstheme="minorHAnsi"/>
        </w:rPr>
        <w:t>de</w:t>
      </w:r>
      <w:r w:rsidR="009F5B37" w:rsidRPr="005C4E96">
        <w:rPr>
          <w:rFonts w:cstheme="minorHAnsi"/>
        </w:rPr>
        <w:t xml:space="preserve"> </w:t>
      </w:r>
      <w:r w:rsidR="00675F7C" w:rsidRPr="005C4E96">
        <w:rPr>
          <w:rFonts w:cstheme="minorHAnsi"/>
        </w:rPr>
        <w:t>B</w:t>
      </w:r>
      <w:r w:rsidRPr="005C4E96">
        <w:rPr>
          <w:rFonts w:cstheme="minorHAnsi"/>
        </w:rPr>
        <w:t>ienestar</w:t>
      </w:r>
      <w:r w:rsidR="009F5B37" w:rsidRPr="005C4E96">
        <w:rPr>
          <w:rFonts w:cstheme="minorHAnsi"/>
        </w:rPr>
        <w:t xml:space="preserve"> </w:t>
      </w:r>
      <w:r w:rsidRPr="005C4E96">
        <w:rPr>
          <w:rFonts w:cstheme="minorHAnsi"/>
        </w:rPr>
        <w:t>e</w:t>
      </w:r>
      <w:r w:rsidR="009F5B37" w:rsidRPr="005C4E96">
        <w:rPr>
          <w:rFonts w:cstheme="minorHAnsi"/>
        </w:rPr>
        <w:t xml:space="preserve"> </w:t>
      </w:r>
      <w:r w:rsidR="00675F7C" w:rsidRPr="005C4E96">
        <w:rPr>
          <w:rFonts w:cstheme="minorHAnsi"/>
        </w:rPr>
        <w:t>I</w:t>
      </w:r>
      <w:r w:rsidRPr="005C4E96">
        <w:rPr>
          <w:rFonts w:cstheme="minorHAnsi"/>
        </w:rPr>
        <w:t>ncentivos.</w:t>
      </w:r>
    </w:p>
    <w:p w14:paraId="57EE0B07" w14:textId="6EA039FB" w:rsidR="00473AE5" w:rsidRPr="005C4E96" w:rsidRDefault="00473AE5" w:rsidP="00384F76">
      <w:pPr>
        <w:pStyle w:val="Prrafodelista"/>
        <w:numPr>
          <w:ilvl w:val="0"/>
          <w:numId w:val="3"/>
        </w:numPr>
        <w:tabs>
          <w:tab w:val="left" w:pos="702"/>
        </w:tabs>
        <w:spacing w:before="4" w:line="267" w:lineRule="exact"/>
        <w:ind w:left="284" w:right="41" w:firstLine="0"/>
        <w:jc w:val="both"/>
        <w:rPr>
          <w:rFonts w:cstheme="minorHAnsi"/>
        </w:rPr>
      </w:pPr>
      <w:r w:rsidRPr="005C4E96">
        <w:rPr>
          <w:rFonts w:cstheme="minorHAnsi"/>
        </w:rPr>
        <w:t>Plan</w:t>
      </w:r>
      <w:r w:rsidR="009F5B37" w:rsidRPr="005C4E96">
        <w:rPr>
          <w:rFonts w:cstheme="minorHAnsi"/>
        </w:rPr>
        <w:t xml:space="preserve"> </w:t>
      </w:r>
      <w:r w:rsidRPr="005C4E96">
        <w:rPr>
          <w:rFonts w:cstheme="minorHAnsi"/>
        </w:rPr>
        <w:t>Institucional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Capacitación.</w:t>
      </w:r>
    </w:p>
    <w:p w14:paraId="6229DD84" w14:textId="0C892A51" w:rsidR="00473AE5" w:rsidRPr="005C4E96" w:rsidRDefault="00473AE5" w:rsidP="00384F76">
      <w:pPr>
        <w:pStyle w:val="Prrafodelista"/>
        <w:numPr>
          <w:ilvl w:val="0"/>
          <w:numId w:val="3"/>
        </w:numPr>
        <w:tabs>
          <w:tab w:val="left" w:pos="702"/>
        </w:tabs>
        <w:spacing w:before="4" w:line="267" w:lineRule="exact"/>
        <w:ind w:left="284" w:right="41" w:firstLine="0"/>
        <w:jc w:val="both"/>
        <w:rPr>
          <w:rFonts w:cstheme="minorHAnsi"/>
        </w:rPr>
      </w:pPr>
      <w:r w:rsidRPr="005C4E96">
        <w:rPr>
          <w:rFonts w:cstheme="minorHAnsi"/>
        </w:rPr>
        <w:t>Plan</w:t>
      </w:r>
      <w:r w:rsidR="009F5B37" w:rsidRPr="005C4E96">
        <w:rPr>
          <w:rFonts w:cstheme="minorHAnsi"/>
        </w:rPr>
        <w:t xml:space="preserve"> </w:t>
      </w:r>
      <w:r w:rsidRPr="005C4E96">
        <w:rPr>
          <w:rFonts w:cstheme="minorHAnsi"/>
        </w:rPr>
        <w:t>Anual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Seguridad</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Salud</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Trabajo</w:t>
      </w:r>
    </w:p>
    <w:p w14:paraId="7B23F6DA" w14:textId="77777777" w:rsidR="00473AE5" w:rsidRPr="005C4E96" w:rsidRDefault="00473AE5" w:rsidP="00384F76">
      <w:pPr>
        <w:pStyle w:val="Textoindependiente"/>
        <w:ind w:left="284" w:right="41"/>
        <w:jc w:val="both"/>
      </w:pPr>
    </w:p>
    <w:p w14:paraId="081D5DBC" w14:textId="54C50754" w:rsidR="00473AE5" w:rsidRPr="005C4E96" w:rsidRDefault="00C122DF" w:rsidP="00C122DF">
      <w:pPr>
        <w:pStyle w:val="Textoindependiente"/>
        <w:spacing w:before="7"/>
        <w:ind w:left="284" w:right="41"/>
        <w:jc w:val="both"/>
      </w:pPr>
      <w:r w:rsidRPr="005C4E96">
        <w:rPr>
          <w:rFonts w:cstheme="minorHAnsi"/>
        </w:rPr>
        <w:t xml:space="preserve">La planeación estratégica del talento humano para la vigencia 2025 en la Entidad, se enfoca en agregar valor a las actividades del ciclo de vida de Talento Humano, a través del desarrollo o fortalecimiento de las competencias, capacidades, conocimientos, habilidades y calidad de vida, de tal manera que esto redunde en su motivación y compromiso, que conlleve a la prestación de servicios acordes con las demandas de la ciudadanía y en aras de contribuir a factores determinantes para mejorar la productividad y lograr en coherencia una mejora continua en la calidad de </w:t>
      </w:r>
      <w:r w:rsidRPr="005C4E96">
        <w:rPr>
          <w:rFonts w:cstheme="minorHAnsi"/>
        </w:rPr>
        <w:lastRenderedPageBreak/>
        <w:t xml:space="preserve">vida del talento humano de la Contaduría General de la Nación. </w:t>
      </w:r>
    </w:p>
    <w:p w14:paraId="2901C9ED" w14:textId="77777777" w:rsidR="00C84693" w:rsidRPr="005C4E96" w:rsidRDefault="00C84693" w:rsidP="00384F76">
      <w:pPr>
        <w:pStyle w:val="Textoindependiente"/>
        <w:spacing w:before="7"/>
        <w:ind w:left="284" w:right="41"/>
        <w:jc w:val="both"/>
      </w:pPr>
    </w:p>
    <w:p w14:paraId="1FB93846" w14:textId="77777777" w:rsidR="00C84693" w:rsidRPr="005C4E96" w:rsidRDefault="00C84693" w:rsidP="00384F76">
      <w:pPr>
        <w:pStyle w:val="Textoindependiente"/>
        <w:spacing w:before="7"/>
        <w:ind w:left="284" w:right="41"/>
        <w:jc w:val="both"/>
      </w:pPr>
    </w:p>
    <w:p w14:paraId="69A1BA14" w14:textId="513F1BC9" w:rsidR="00473AE5" w:rsidRPr="005C4E96" w:rsidRDefault="00473AE5" w:rsidP="00D15310">
      <w:pPr>
        <w:pStyle w:val="Ttulo1"/>
        <w:numPr>
          <w:ilvl w:val="0"/>
          <w:numId w:val="37"/>
        </w:numPr>
        <w:ind w:right="41"/>
        <w:jc w:val="both"/>
        <w:rPr>
          <w:b/>
          <w:bCs/>
          <w:sz w:val="22"/>
          <w:szCs w:val="22"/>
        </w:rPr>
      </w:pPr>
      <w:bookmarkStart w:id="29" w:name="_Toc184805316"/>
      <w:r w:rsidRPr="005C4E96">
        <w:rPr>
          <w:b/>
          <w:bCs/>
          <w:sz w:val="22"/>
          <w:szCs w:val="22"/>
        </w:rPr>
        <w:t>INGRESO</w:t>
      </w:r>
      <w:bookmarkEnd w:id="29"/>
    </w:p>
    <w:p w14:paraId="7C6C87B9" w14:textId="77777777" w:rsidR="00473AE5" w:rsidRPr="005C4E96" w:rsidRDefault="00473AE5" w:rsidP="00384F76">
      <w:pPr>
        <w:pStyle w:val="Textoindependiente"/>
        <w:spacing w:before="2"/>
        <w:ind w:left="284" w:right="41"/>
        <w:jc w:val="both"/>
      </w:pPr>
    </w:p>
    <w:p w14:paraId="6A9FCB13" w14:textId="64E4F557" w:rsidR="00473AE5" w:rsidRPr="005C4E96" w:rsidRDefault="00C84693" w:rsidP="00FC1762">
      <w:pPr>
        <w:pStyle w:val="Ttulo2"/>
        <w:numPr>
          <w:ilvl w:val="0"/>
          <w:numId w:val="44"/>
        </w:numPr>
        <w:ind w:right="41"/>
        <w:jc w:val="both"/>
        <w:rPr>
          <w:rFonts w:ascii="Verdana" w:hAnsi="Verdana"/>
        </w:rPr>
      </w:pPr>
      <w:bookmarkStart w:id="30" w:name="_Toc153282957"/>
      <w:bookmarkStart w:id="31" w:name="_Toc184805317"/>
      <w:r w:rsidRPr="005C4E96">
        <w:rPr>
          <w:rFonts w:ascii="Verdana" w:hAnsi="Verdana"/>
        </w:rPr>
        <w:t>Plan</w:t>
      </w:r>
      <w:r w:rsidRPr="005C4E96">
        <w:rPr>
          <w:rFonts w:ascii="Verdana" w:hAnsi="Verdana"/>
          <w:spacing w:val="28"/>
        </w:rPr>
        <w:t xml:space="preserve"> </w:t>
      </w:r>
      <w:r w:rsidRPr="005C4E96">
        <w:rPr>
          <w:rFonts w:ascii="Verdana" w:hAnsi="Verdana"/>
        </w:rPr>
        <w:t>Anual</w:t>
      </w:r>
      <w:r w:rsidRPr="005C4E96">
        <w:rPr>
          <w:rFonts w:ascii="Verdana" w:hAnsi="Verdana"/>
          <w:spacing w:val="38"/>
        </w:rPr>
        <w:t xml:space="preserve"> </w:t>
      </w:r>
      <w:r w:rsidRPr="005C4E96">
        <w:rPr>
          <w:rFonts w:ascii="Verdana" w:hAnsi="Verdana"/>
        </w:rPr>
        <w:t>De</w:t>
      </w:r>
      <w:r w:rsidRPr="005C4E96">
        <w:rPr>
          <w:rFonts w:ascii="Verdana" w:hAnsi="Verdana"/>
          <w:spacing w:val="35"/>
        </w:rPr>
        <w:t xml:space="preserve"> </w:t>
      </w:r>
      <w:r w:rsidRPr="005C4E96">
        <w:rPr>
          <w:rFonts w:ascii="Verdana" w:hAnsi="Verdana"/>
        </w:rPr>
        <w:t>Vacantes</w:t>
      </w:r>
      <w:bookmarkEnd w:id="30"/>
      <w:bookmarkEnd w:id="31"/>
    </w:p>
    <w:p w14:paraId="0F3E964F" w14:textId="77777777" w:rsidR="00473AE5" w:rsidRPr="005C4E96" w:rsidRDefault="00473AE5" w:rsidP="00384F76">
      <w:pPr>
        <w:pStyle w:val="Textoindependiente"/>
        <w:spacing w:before="5"/>
        <w:ind w:left="284" w:right="41"/>
        <w:jc w:val="both"/>
        <w:rPr>
          <w:b/>
        </w:rPr>
      </w:pPr>
    </w:p>
    <w:p w14:paraId="6F191895" w14:textId="2DEF3955" w:rsidR="00473AE5" w:rsidRPr="005C4E96" w:rsidRDefault="00473AE5" w:rsidP="00384F76">
      <w:pPr>
        <w:pStyle w:val="Textoindependiente"/>
        <w:ind w:left="284" w:right="41"/>
        <w:jc w:val="both"/>
        <w:rPr>
          <w:rFonts w:cstheme="minorHAnsi"/>
        </w:rPr>
      </w:pPr>
      <w:r w:rsidRPr="005C4E96">
        <w:rPr>
          <w:rFonts w:cstheme="minorHAnsi"/>
        </w:rPr>
        <w:t>El</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Pr="005C4E96">
        <w:rPr>
          <w:rFonts w:cstheme="minorHAnsi"/>
        </w:rPr>
        <w:t>Anual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Vacantes,</w:t>
      </w:r>
      <w:r w:rsidR="009F5B37" w:rsidRPr="005C4E96">
        <w:rPr>
          <w:rFonts w:cstheme="minorHAnsi"/>
        </w:rPr>
        <w:t xml:space="preserve"> </w:t>
      </w:r>
      <w:r w:rsidRPr="005C4E96">
        <w:rPr>
          <w:rFonts w:cstheme="minorHAnsi"/>
        </w:rPr>
        <w:t>es</w:t>
      </w:r>
      <w:r w:rsidR="009F5B37" w:rsidRPr="005C4E96">
        <w:rPr>
          <w:rFonts w:cstheme="minorHAnsi"/>
        </w:rPr>
        <w:t xml:space="preserve"> </w:t>
      </w:r>
      <w:r w:rsidRPr="005C4E96">
        <w:rPr>
          <w:rFonts w:cstheme="minorHAnsi"/>
        </w:rPr>
        <w:t>una</w:t>
      </w:r>
      <w:r w:rsidR="009F5B37" w:rsidRPr="005C4E96">
        <w:rPr>
          <w:rFonts w:cstheme="minorHAnsi"/>
        </w:rPr>
        <w:t xml:space="preserve"> </w:t>
      </w:r>
      <w:r w:rsidRPr="005C4E96">
        <w:rPr>
          <w:rFonts w:cstheme="minorHAnsi"/>
        </w:rPr>
        <w:t>herramienta</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tiene</w:t>
      </w:r>
      <w:r w:rsidR="009F5B37" w:rsidRPr="005C4E96">
        <w:rPr>
          <w:rFonts w:cstheme="minorHAnsi"/>
        </w:rPr>
        <w:t xml:space="preserve"> </w:t>
      </w:r>
      <w:r w:rsidRPr="005C4E96">
        <w:rPr>
          <w:rFonts w:cstheme="minorHAnsi"/>
        </w:rPr>
        <w:t>como</w:t>
      </w:r>
      <w:r w:rsidR="009F5B37" w:rsidRPr="005C4E96">
        <w:rPr>
          <w:rFonts w:cstheme="minorHAnsi"/>
        </w:rPr>
        <w:t xml:space="preserve"> </w:t>
      </w:r>
      <w:r w:rsidRPr="005C4E96">
        <w:rPr>
          <w:rFonts w:cstheme="minorHAnsi"/>
        </w:rPr>
        <w:t>propósito</w:t>
      </w:r>
      <w:r w:rsidR="009F5B37" w:rsidRPr="005C4E96">
        <w:rPr>
          <w:rFonts w:cstheme="minorHAnsi"/>
        </w:rPr>
        <w:t xml:space="preserve"> </w:t>
      </w:r>
      <w:r w:rsidRPr="005C4E96">
        <w:rPr>
          <w:rFonts w:cstheme="minorHAnsi"/>
        </w:rPr>
        <w:t>estructurar</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actualizar</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información</w:t>
      </w:r>
      <w:r w:rsidR="009F5B37" w:rsidRPr="005C4E96">
        <w:rPr>
          <w:rFonts w:cstheme="minorHAnsi"/>
        </w:rPr>
        <w:t xml:space="preserve"> </w:t>
      </w:r>
      <w:r w:rsidRPr="005C4E96">
        <w:rPr>
          <w:rFonts w:cstheme="minorHAnsi"/>
        </w:rPr>
        <w:t>relacionada</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empleos</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encuentran</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vacancia</w:t>
      </w:r>
      <w:r w:rsidR="009F5B37" w:rsidRPr="005C4E96">
        <w:rPr>
          <w:rFonts w:cstheme="minorHAnsi"/>
        </w:rPr>
        <w:t xml:space="preserve"> </w:t>
      </w:r>
      <w:r w:rsidRPr="005C4E96">
        <w:rPr>
          <w:rFonts w:cstheme="minorHAnsi"/>
        </w:rPr>
        <w:t>definitiva</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fin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programar</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provisión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estos;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esta</w:t>
      </w:r>
      <w:r w:rsidR="009F5B37" w:rsidRPr="005C4E96">
        <w:rPr>
          <w:rFonts w:cstheme="minorHAnsi"/>
        </w:rPr>
        <w:t xml:space="preserve"> </w:t>
      </w:r>
      <w:r w:rsidRPr="005C4E96">
        <w:rPr>
          <w:rFonts w:cstheme="minorHAnsi"/>
        </w:rPr>
        <w:t>manera,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información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vacancias</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actualiza</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medida</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van</w:t>
      </w:r>
      <w:r w:rsidR="009F5B37" w:rsidRPr="005C4E96">
        <w:rPr>
          <w:rFonts w:cstheme="minorHAnsi"/>
        </w:rPr>
        <w:t xml:space="preserve"> </w:t>
      </w:r>
      <w:r w:rsidRPr="005C4E96">
        <w:rPr>
          <w:rFonts w:cstheme="minorHAnsi"/>
        </w:rPr>
        <w:t>cubriendo</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mismas</w:t>
      </w:r>
      <w:r w:rsidR="009F5B37" w:rsidRPr="005C4E96">
        <w:rPr>
          <w:rFonts w:cstheme="minorHAnsi"/>
        </w:rPr>
        <w:t xml:space="preserve"> </w:t>
      </w:r>
      <w:r w:rsidRPr="005C4E96">
        <w:rPr>
          <w:rFonts w:cstheme="minorHAnsi"/>
        </w:rPr>
        <w:t>o</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generen</w:t>
      </w:r>
      <w:r w:rsidR="009F5B37" w:rsidRPr="005C4E96">
        <w:rPr>
          <w:rFonts w:cstheme="minorHAnsi"/>
        </w:rPr>
        <w:t xml:space="preserve"> </w:t>
      </w:r>
      <w:r w:rsidRPr="005C4E96">
        <w:rPr>
          <w:rFonts w:cstheme="minorHAnsi"/>
        </w:rPr>
        <w:t>otras,</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propósito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mejorar</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procesos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gestión</w:t>
      </w:r>
      <w:r w:rsidR="009F5B37" w:rsidRPr="005C4E96">
        <w:rPr>
          <w:rFonts w:cstheme="minorHAnsi"/>
        </w:rPr>
        <w:t xml:space="preserve"> </w:t>
      </w:r>
      <w:r w:rsidRPr="005C4E96">
        <w:rPr>
          <w:rFonts w:cstheme="minorHAnsi"/>
        </w:rPr>
        <w:t>administrativa</w:t>
      </w:r>
    </w:p>
    <w:p w14:paraId="30D0FBB3" w14:textId="77777777" w:rsidR="00473AE5" w:rsidRPr="005C4E96" w:rsidRDefault="00473AE5" w:rsidP="00384F76">
      <w:pPr>
        <w:pStyle w:val="Textoindependiente"/>
        <w:ind w:left="284" w:right="41"/>
        <w:jc w:val="both"/>
        <w:rPr>
          <w:rFonts w:cstheme="minorHAnsi"/>
        </w:rPr>
      </w:pPr>
    </w:p>
    <w:p w14:paraId="5C54C756" w14:textId="40B130A2" w:rsidR="00473AE5" w:rsidRPr="005C4E96" w:rsidRDefault="00473AE5" w:rsidP="00384F76">
      <w:pPr>
        <w:pStyle w:val="Textoindependiente"/>
        <w:ind w:left="284" w:right="41"/>
        <w:jc w:val="both"/>
        <w:rPr>
          <w:rFonts w:cstheme="minorHAnsi"/>
        </w:rPr>
      </w:pPr>
      <w:r w:rsidRPr="005C4E96">
        <w:rPr>
          <w:rFonts w:cstheme="minorHAnsi"/>
        </w:rPr>
        <w:t>En</w:t>
      </w:r>
      <w:r w:rsidR="009F5B37" w:rsidRPr="005C4E96">
        <w:rPr>
          <w:rFonts w:cstheme="minorHAnsi"/>
        </w:rPr>
        <w:t xml:space="preserve"> </w:t>
      </w:r>
      <w:r w:rsidRPr="005C4E96">
        <w:rPr>
          <w:rFonts w:cstheme="minorHAnsi"/>
        </w:rPr>
        <w:t>este</w:t>
      </w:r>
      <w:r w:rsidR="009F5B37" w:rsidRPr="005C4E96">
        <w:rPr>
          <w:rFonts w:cstheme="minorHAnsi"/>
        </w:rPr>
        <w:t xml:space="preserve"> </w:t>
      </w:r>
      <w:r w:rsidRPr="005C4E96">
        <w:rPr>
          <w:rFonts w:cstheme="minorHAnsi"/>
        </w:rPr>
        <w:t>documento</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incluye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relación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empleos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vacancia</w:t>
      </w:r>
      <w:r w:rsidR="009F5B37" w:rsidRPr="005C4E96">
        <w:rPr>
          <w:rFonts w:cstheme="minorHAnsi"/>
        </w:rPr>
        <w:t xml:space="preserve"> </w:t>
      </w:r>
      <w:r w:rsidRPr="005C4E96">
        <w:rPr>
          <w:rFonts w:cstheme="minorHAnsi"/>
        </w:rPr>
        <w:t>definitiva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ser</w:t>
      </w:r>
      <w:r w:rsidR="009F5B37" w:rsidRPr="005C4E96">
        <w:rPr>
          <w:rFonts w:cstheme="minorHAnsi"/>
        </w:rPr>
        <w:t xml:space="preserve"> </w:t>
      </w:r>
      <w:r w:rsidRPr="005C4E96">
        <w:rPr>
          <w:rFonts w:cstheme="minorHAnsi"/>
        </w:rPr>
        <w:t>provistos</w:t>
      </w:r>
      <w:r w:rsidR="009F5B37"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garantizar</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adecuada</w:t>
      </w:r>
      <w:r w:rsidR="009F5B37" w:rsidRPr="005C4E96">
        <w:rPr>
          <w:rFonts w:cstheme="minorHAnsi"/>
        </w:rPr>
        <w:t xml:space="preserve"> </w:t>
      </w:r>
      <w:r w:rsidRPr="005C4E96">
        <w:rPr>
          <w:rFonts w:cstheme="minorHAnsi"/>
        </w:rPr>
        <w:t>prestación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servicios,</w:t>
      </w:r>
      <w:r w:rsidR="009F5B37" w:rsidRPr="005C4E96">
        <w:rPr>
          <w:rFonts w:cstheme="minorHAnsi"/>
        </w:rPr>
        <w:t xml:space="preserve"> </w:t>
      </w:r>
      <w:r w:rsidRPr="005C4E96">
        <w:rPr>
          <w:rFonts w:cstheme="minorHAnsi"/>
        </w:rPr>
        <w:t>así</w:t>
      </w:r>
      <w:r w:rsidR="009F5B37" w:rsidRPr="005C4E96">
        <w:rPr>
          <w:rFonts w:cstheme="minorHAnsi"/>
        </w:rPr>
        <w:t xml:space="preserve"> </w:t>
      </w:r>
      <w:r w:rsidRPr="005C4E96">
        <w:rPr>
          <w:rFonts w:cstheme="minorHAnsi"/>
        </w:rPr>
        <w:t>como</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vacancias</w:t>
      </w:r>
      <w:r w:rsidR="009F5B37" w:rsidRPr="005C4E96">
        <w:rPr>
          <w:rFonts w:cstheme="minorHAnsi"/>
        </w:rPr>
        <w:t xml:space="preserve"> </w:t>
      </w:r>
      <w:r w:rsidRPr="005C4E96">
        <w:rPr>
          <w:rFonts w:cstheme="minorHAnsi"/>
        </w:rPr>
        <w:t>temporales</w:t>
      </w:r>
      <w:r w:rsidR="009F5B37" w:rsidRPr="005C4E96">
        <w:rPr>
          <w:rFonts w:cstheme="minorHAnsi"/>
        </w:rPr>
        <w:t xml:space="preserve"> </w:t>
      </w:r>
      <w:r w:rsidRPr="005C4E96">
        <w:rPr>
          <w:rFonts w:cstheme="minorHAnsi"/>
        </w:rPr>
        <w:t>cuyos</w:t>
      </w:r>
      <w:r w:rsidR="009F5B37" w:rsidRPr="005C4E96">
        <w:rPr>
          <w:rFonts w:cstheme="minorHAnsi"/>
        </w:rPr>
        <w:t xml:space="preserve"> </w:t>
      </w:r>
      <w:r w:rsidRPr="005C4E96">
        <w:rPr>
          <w:rFonts w:cstheme="minorHAnsi"/>
        </w:rPr>
        <w:t>titulares</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encuentran</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cualquier</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situaciones</w:t>
      </w:r>
      <w:r w:rsidR="009F5B37" w:rsidRPr="005C4E96">
        <w:rPr>
          <w:rFonts w:cstheme="minorHAnsi"/>
        </w:rPr>
        <w:t xml:space="preserve"> </w:t>
      </w:r>
      <w:r w:rsidRPr="005C4E96">
        <w:rPr>
          <w:rFonts w:cstheme="minorHAnsi"/>
        </w:rPr>
        <w:t>administrativas</w:t>
      </w:r>
      <w:r w:rsidR="009F5B37" w:rsidRPr="005C4E96">
        <w:rPr>
          <w:rFonts w:cstheme="minorHAnsi"/>
        </w:rPr>
        <w:t xml:space="preserve"> </w:t>
      </w:r>
      <w:r w:rsidRPr="005C4E96">
        <w:rPr>
          <w:rFonts w:cstheme="minorHAnsi"/>
        </w:rPr>
        <w:t>previstas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Ley.</w:t>
      </w:r>
    </w:p>
    <w:p w14:paraId="3B7008C2" w14:textId="77777777" w:rsidR="00473AE5" w:rsidRPr="005C4E96" w:rsidRDefault="00473AE5" w:rsidP="00384F76">
      <w:pPr>
        <w:pStyle w:val="Textoindependiente"/>
        <w:spacing w:before="5"/>
        <w:ind w:left="284" w:right="41"/>
        <w:jc w:val="both"/>
      </w:pPr>
    </w:p>
    <w:p w14:paraId="540CBE23" w14:textId="731BC0CD" w:rsidR="00473AE5" w:rsidRPr="005C4E96" w:rsidRDefault="00473AE5" w:rsidP="00384F76">
      <w:pPr>
        <w:pStyle w:val="Textoindependiente"/>
        <w:spacing w:line="267" w:lineRule="exact"/>
        <w:ind w:left="284" w:right="41"/>
        <w:jc w:val="both"/>
        <w:rPr>
          <w:rFonts w:cstheme="minorHAnsi"/>
        </w:rPr>
      </w:pPr>
      <w:r w:rsidRPr="005C4E96">
        <w:rPr>
          <w:rFonts w:cstheme="minorHAnsi"/>
        </w:rPr>
        <w:t>Para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elaboración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este</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ha</w:t>
      </w:r>
      <w:r w:rsidR="009F5B37" w:rsidRPr="005C4E96">
        <w:rPr>
          <w:rFonts w:cstheme="minorHAnsi"/>
        </w:rPr>
        <w:t xml:space="preserve"> </w:t>
      </w:r>
      <w:r w:rsidRPr="005C4E96">
        <w:rPr>
          <w:rFonts w:cstheme="minorHAnsi"/>
        </w:rPr>
        <w:t>tenido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cuenta</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tipo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vacante:</w:t>
      </w:r>
    </w:p>
    <w:p w14:paraId="07E71F62" w14:textId="41551732" w:rsidR="00473AE5" w:rsidRPr="005C4E96" w:rsidRDefault="00473AE5" w:rsidP="00384F76">
      <w:pPr>
        <w:pStyle w:val="Prrafodelista"/>
        <w:tabs>
          <w:tab w:val="left" w:pos="525"/>
        </w:tabs>
        <w:ind w:left="284" w:right="41" w:firstLine="0"/>
        <w:jc w:val="both"/>
        <w:rPr>
          <w:rFonts w:cstheme="minorHAnsi"/>
        </w:rPr>
      </w:pPr>
      <w:r w:rsidRPr="005C4E96">
        <w:rPr>
          <w:rFonts w:cstheme="minorHAnsi"/>
          <w:b/>
          <w:bCs/>
          <w:u w:val="single"/>
        </w:rPr>
        <w:t>Vacantes</w:t>
      </w:r>
      <w:r w:rsidR="009F5B37" w:rsidRPr="005C4E96">
        <w:rPr>
          <w:rFonts w:cstheme="minorHAnsi"/>
          <w:b/>
          <w:bCs/>
          <w:u w:val="single"/>
        </w:rPr>
        <w:t xml:space="preserve"> </w:t>
      </w:r>
      <w:r w:rsidRPr="005C4E96">
        <w:rPr>
          <w:rFonts w:cstheme="minorHAnsi"/>
          <w:b/>
          <w:bCs/>
          <w:u w:val="single"/>
        </w:rPr>
        <w:t>definitivas:</w:t>
      </w:r>
      <w:r w:rsidR="009F5B37" w:rsidRPr="005C4E96">
        <w:rPr>
          <w:rFonts w:cstheme="minorHAnsi"/>
        </w:rPr>
        <w:t xml:space="preserve"> </w:t>
      </w:r>
      <w:r w:rsidRPr="005C4E96">
        <w:rPr>
          <w:rFonts w:cstheme="minorHAnsi"/>
        </w:rPr>
        <w:t>aquellas</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no</w:t>
      </w:r>
      <w:r w:rsidR="009F5B37" w:rsidRPr="005C4E96">
        <w:rPr>
          <w:rFonts w:cstheme="minorHAnsi"/>
        </w:rPr>
        <w:t xml:space="preserve"> </w:t>
      </w:r>
      <w:r w:rsidRPr="005C4E96">
        <w:rPr>
          <w:rFonts w:cstheme="minorHAnsi"/>
        </w:rPr>
        <w:t>cuentan</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un</w:t>
      </w:r>
      <w:r w:rsidR="009F5B37" w:rsidRPr="005C4E96">
        <w:rPr>
          <w:rFonts w:cstheme="minorHAnsi"/>
        </w:rPr>
        <w:t xml:space="preserve"> </w:t>
      </w:r>
      <w:r w:rsidRPr="005C4E96">
        <w:rPr>
          <w:rFonts w:cstheme="minorHAnsi"/>
        </w:rPr>
        <w:t>empleado</w:t>
      </w:r>
      <w:r w:rsidR="009F5B37" w:rsidRPr="005C4E96">
        <w:rPr>
          <w:rFonts w:cstheme="minorHAnsi"/>
        </w:rPr>
        <w:t xml:space="preserve"> </w:t>
      </w:r>
      <w:r w:rsidRPr="005C4E96">
        <w:rPr>
          <w:rFonts w:cstheme="minorHAnsi"/>
        </w:rPr>
        <w:t>titular</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carrera</w:t>
      </w:r>
      <w:r w:rsidR="009F5B37" w:rsidRPr="005C4E96">
        <w:rPr>
          <w:rFonts w:cstheme="minorHAnsi"/>
        </w:rPr>
        <w:t xml:space="preserve"> </w:t>
      </w:r>
      <w:r w:rsidRPr="005C4E96">
        <w:rPr>
          <w:rFonts w:cstheme="minorHAnsi"/>
        </w:rPr>
        <w:t>administrativa</w:t>
      </w:r>
      <w:r w:rsidR="009F5B37" w:rsidRPr="005C4E96">
        <w:rPr>
          <w:rFonts w:cstheme="minorHAnsi"/>
        </w:rPr>
        <w:t xml:space="preserve"> </w:t>
      </w:r>
      <w:r w:rsidRPr="005C4E96">
        <w:rPr>
          <w:rFonts w:cstheme="minorHAnsi"/>
        </w:rPr>
        <w:t>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libre</w:t>
      </w:r>
      <w:r w:rsidR="009F5B37" w:rsidRPr="005C4E96">
        <w:rPr>
          <w:rFonts w:cstheme="minorHAnsi"/>
        </w:rPr>
        <w:t xml:space="preserve"> </w:t>
      </w:r>
      <w:r w:rsidRPr="005C4E96">
        <w:rPr>
          <w:rFonts w:cstheme="minorHAnsi"/>
        </w:rPr>
        <w:t>nombramiento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remoción.</w:t>
      </w:r>
    </w:p>
    <w:p w14:paraId="48AB9DD6" w14:textId="31C01E7E" w:rsidR="00473AE5" w:rsidRPr="005C4E96" w:rsidRDefault="00473AE5" w:rsidP="00384F76">
      <w:pPr>
        <w:pStyle w:val="Prrafodelista"/>
        <w:tabs>
          <w:tab w:val="left" w:pos="487"/>
        </w:tabs>
        <w:spacing w:before="3"/>
        <w:ind w:left="284" w:right="41" w:firstLine="0"/>
        <w:jc w:val="both"/>
        <w:rPr>
          <w:rFonts w:cstheme="minorHAnsi"/>
        </w:rPr>
      </w:pPr>
      <w:r w:rsidRPr="005C4E96">
        <w:rPr>
          <w:rFonts w:cstheme="minorHAnsi"/>
          <w:b/>
          <w:bCs/>
          <w:u w:val="single"/>
        </w:rPr>
        <w:t>Vacantes</w:t>
      </w:r>
      <w:r w:rsidR="009F5B37" w:rsidRPr="005C4E96">
        <w:rPr>
          <w:rFonts w:cstheme="minorHAnsi"/>
          <w:b/>
          <w:bCs/>
          <w:u w:val="single"/>
        </w:rPr>
        <w:t xml:space="preserve"> </w:t>
      </w:r>
      <w:r w:rsidR="00094C8E" w:rsidRPr="005C4E96">
        <w:rPr>
          <w:rFonts w:cstheme="minorHAnsi"/>
          <w:b/>
          <w:bCs/>
          <w:u w:val="single"/>
        </w:rPr>
        <w:t>temporales:</w:t>
      </w:r>
      <w:r w:rsidR="009F5B37" w:rsidRPr="005C4E96">
        <w:rPr>
          <w:rFonts w:cstheme="minorHAnsi"/>
        </w:rPr>
        <w:t xml:space="preserve"> </w:t>
      </w:r>
      <w:r w:rsidRPr="005C4E96">
        <w:rPr>
          <w:rFonts w:cstheme="minorHAnsi"/>
        </w:rPr>
        <w:t>aquellas</w:t>
      </w:r>
      <w:r w:rsidR="009F5B37" w:rsidRPr="005C4E96">
        <w:rPr>
          <w:rFonts w:cstheme="minorHAnsi"/>
        </w:rPr>
        <w:t xml:space="preserve"> </w:t>
      </w:r>
      <w:r w:rsidRPr="005C4E96">
        <w:rPr>
          <w:rFonts w:cstheme="minorHAnsi"/>
        </w:rPr>
        <w:t>cuyos</w:t>
      </w:r>
      <w:r w:rsidR="009F5B37" w:rsidRPr="005C4E96">
        <w:rPr>
          <w:rFonts w:cstheme="minorHAnsi"/>
        </w:rPr>
        <w:t xml:space="preserve"> </w:t>
      </w:r>
      <w:r w:rsidRPr="005C4E96">
        <w:rPr>
          <w:rFonts w:cstheme="minorHAnsi"/>
        </w:rPr>
        <w:t>titulares</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encuentren</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cualquiera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situaciones</w:t>
      </w:r>
      <w:r w:rsidR="009F5B37" w:rsidRPr="005C4E96">
        <w:rPr>
          <w:rFonts w:cstheme="minorHAnsi"/>
        </w:rPr>
        <w:t xml:space="preserve"> </w:t>
      </w:r>
      <w:r w:rsidRPr="005C4E96">
        <w:rPr>
          <w:rFonts w:cstheme="minorHAnsi"/>
        </w:rPr>
        <w:t>administrativas</w:t>
      </w:r>
      <w:r w:rsidR="009F5B37" w:rsidRPr="005C4E96">
        <w:rPr>
          <w:rFonts w:cstheme="minorHAnsi"/>
        </w:rPr>
        <w:t xml:space="preserve"> </w:t>
      </w:r>
      <w:r w:rsidRPr="005C4E96">
        <w:rPr>
          <w:rFonts w:cstheme="minorHAnsi"/>
        </w:rPr>
        <w:t>previstas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ley</w:t>
      </w:r>
      <w:r w:rsidR="009F5B37" w:rsidRPr="005C4E96">
        <w:rPr>
          <w:rFonts w:cstheme="minorHAnsi"/>
        </w:rPr>
        <w:t xml:space="preserve"> </w:t>
      </w:r>
      <w:r w:rsidRPr="005C4E96">
        <w:rPr>
          <w:rFonts w:cstheme="minorHAnsi"/>
        </w:rPr>
        <w:t>(licencias,</w:t>
      </w:r>
      <w:r w:rsidR="009F5B37" w:rsidRPr="005C4E96">
        <w:rPr>
          <w:rFonts w:cstheme="minorHAnsi"/>
        </w:rPr>
        <w:t xml:space="preserve"> </w:t>
      </w:r>
      <w:r w:rsidRPr="005C4E96">
        <w:rPr>
          <w:rFonts w:cstheme="minorHAnsi"/>
        </w:rPr>
        <w:t>encargos,</w:t>
      </w:r>
      <w:r w:rsidR="009F5B37" w:rsidRPr="005C4E96">
        <w:rPr>
          <w:rFonts w:cstheme="minorHAnsi"/>
        </w:rPr>
        <w:t xml:space="preserve"> </w:t>
      </w:r>
      <w:r w:rsidRPr="005C4E96">
        <w:rPr>
          <w:rFonts w:cstheme="minorHAnsi"/>
        </w:rPr>
        <w:t>comisiones,</w:t>
      </w:r>
      <w:r w:rsidR="009F5B37" w:rsidRPr="005C4E96">
        <w:rPr>
          <w:rFonts w:cstheme="minorHAnsi"/>
        </w:rPr>
        <w:t xml:space="preserve"> </w:t>
      </w:r>
      <w:r w:rsidRPr="005C4E96">
        <w:rPr>
          <w:rFonts w:cstheme="minorHAnsi"/>
        </w:rPr>
        <w:t>periodo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prueba,</w:t>
      </w:r>
      <w:r w:rsidR="009F5B37" w:rsidRPr="005C4E96">
        <w:rPr>
          <w:rFonts w:cstheme="minorHAnsi"/>
        </w:rPr>
        <w:t xml:space="preserve"> </w:t>
      </w:r>
      <w:r w:rsidRPr="005C4E96">
        <w:rPr>
          <w:rFonts w:cstheme="minorHAnsi"/>
        </w:rPr>
        <w:t>etc.).</w:t>
      </w:r>
    </w:p>
    <w:p w14:paraId="61B1A70C" w14:textId="77777777" w:rsidR="00CA13E3" w:rsidRPr="005C4E96" w:rsidRDefault="00CA13E3" w:rsidP="00384F76">
      <w:pPr>
        <w:pStyle w:val="Prrafodelista"/>
        <w:tabs>
          <w:tab w:val="left" w:pos="487"/>
        </w:tabs>
        <w:spacing w:before="3"/>
        <w:ind w:left="284" w:right="41" w:firstLine="0"/>
        <w:jc w:val="both"/>
        <w:rPr>
          <w:b/>
          <w:w w:val="95"/>
        </w:rPr>
      </w:pPr>
    </w:p>
    <w:p w14:paraId="122DDF10" w14:textId="3A4A139F" w:rsidR="00CA13E3" w:rsidRPr="005C4E96" w:rsidRDefault="00CA13E3" w:rsidP="00384F76">
      <w:pPr>
        <w:pStyle w:val="Prrafodelista"/>
        <w:tabs>
          <w:tab w:val="left" w:pos="487"/>
        </w:tabs>
        <w:spacing w:before="3"/>
        <w:ind w:left="284" w:right="41" w:firstLine="0"/>
        <w:jc w:val="both"/>
      </w:pPr>
      <w:r w:rsidRPr="005C4E96">
        <w:rPr>
          <w:rFonts w:cstheme="minorHAnsi"/>
        </w:rPr>
        <w:t>Se tomará la información de los 94 empleos de carrera administrativa y sus respectivas vacantes temporales y definitivas que resulten por cualquiera de las causales como: renuncia regularmente aceptada, Insubsistencia, nombramiento en periodo de prueba en otra entidad, abandono de cargo, retiro por pensión, por invalidez y las demás contenidas en las normas legales vigentes; entendiendo de esta manera las vacantes como todo empleo que perteneciendo a la carrera administrativa se encuentra provisto de manera temporal o transitoria mediante la modalidad de encargo, nombramiento provisional o no se encuentra provisto</w:t>
      </w:r>
      <w:r w:rsidR="00132ACB" w:rsidRPr="005C4E96">
        <w:rPr>
          <w:rFonts w:cstheme="minorHAnsi"/>
        </w:rPr>
        <w:t>.</w:t>
      </w:r>
    </w:p>
    <w:p w14:paraId="722B7C37" w14:textId="77777777" w:rsidR="001648B7" w:rsidRPr="005C4E96" w:rsidRDefault="001648B7" w:rsidP="00384F76">
      <w:pPr>
        <w:tabs>
          <w:tab w:val="left" w:pos="487"/>
        </w:tabs>
        <w:spacing w:before="3"/>
        <w:ind w:left="284" w:right="41"/>
        <w:jc w:val="both"/>
      </w:pPr>
    </w:p>
    <w:p w14:paraId="08E1369C" w14:textId="4DC8DA6C" w:rsidR="00473AE5" w:rsidRPr="005C4E96" w:rsidRDefault="00C84693" w:rsidP="00FC1762">
      <w:pPr>
        <w:pStyle w:val="Ttulo2"/>
        <w:numPr>
          <w:ilvl w:val="0"/>
          <w:numId w:val="43"/>
        </w:numPr>
        <w:ind w:right="41"/>
        <w:jc w:val="both"/>
        <w:rPr>
          <w:rFonts w:ascii="Verdana" w:hAnsi="Verdana"/>
        </w:rPr>
      </w:pPr>
      <w:bookmarkStart w:id="32" w:name="_Toc153282958"/>
      <w:bookmarkStart w:id="33" w:name="_Toc184805318"/>
      <w:r w:rsidRPr="005C4E96">
        <w:rPr>
          <w:rFonts w:ascii="Verdana" w:hAnsi="Verdana"/>
        </w:rPr>
        <w:t>Plan De Previsión Del Talento Humano</w:t>
      </w:r>
      <w:bookmarkEnd w:id="32"/>
      <w:bookmarkEnd w:id="33"/>
    </w:p>
    <w:p w14:paraId="42F8A3C3" w14:textId="77777777" w:rsidR="00473AE5" w:rsidRPr="005C4E96" w:rsidRDefault="00473AE5" w:rsidP="00384F76">
      <w:pPr>
        <w:pStyle w:val="Textoindependiente"/>
        <w:spacing w:before="3"/>
        <w:ind w:left="284" w:right="41"/>
        <w:jc w:val="both"/>
        <w:rPr>
          <w:b/>
        </w:rPr>
      </w:pPr>
    </w:p>
    <w:p w14:paraId="01790355" w14:textId="309A7B8E" w:rsidR="00B174BF" w:rsidRPr="005C4E96" w:rsidRDefault="00B174BF" w:rsidP="00384F76">
      <w:pPr>
        <w:pStyle w:val="Prrafodelista"/>
        <w:tabs>
          <w:tab w:val="left" w:pos="487"/>
        </w:tabs>
        <w:spacing w:before="3"/>
        <w:ind w:left="284" w:right="41" w:firstLine="0"/>
        <w:jc w:val="both"/>
        <w:rPr>
          <w:rFonts w:cstheme="minorHAnsi"/>
        </w:rPr>
      </w:pPr>
      <w:r w:rsidRPr="005C4E96">
        <w:rPr>
          <w:rFonts w:cstheme="minorHAnsi"/>
        </w:rPr>
        <w:t xml:space="preserve">La Unidad Administrativa Especial Contaduría General de la Nación, desarrolla el Plan de Previsión de Recursos Humanos en cumplimiento con lo estipulado en el artículo 17 de la Ley 909 de 2004, </w:t>
      </w:r>
      <w:r w:rsidR="00447AAC" w:rsidRPr="005C4E96">
        <w:rPr>
          <w:rFonts w:cstheme="minorHAnsi"/>
        </w:rPr>
        <w:t xml:space="preserve">se </w:t>
      </w:r>
      <w:r w:rsidRPr="005C4E96">
        <w:rPr>
          <w:rFonts w:cstheme="minorHAnsi"/>
        </w:rPr>
        <w:t>pretende fortalecer el talento humano en los diferentes grupos internos de trabajo, estableciendo una herramienta que permite aplicar los procedimientos definidos para la provisión de los empleos vacantes, así como también, permite establecer la estimación de los costos de personal de la Entidad.</w:t>
      </w:r>
    </w:p>
    <w:p w14:paraId="54FCF3D4" w14:textId="77777777" w:rsidR="00B174BF" w:rsidRPr="005C4E96" w:rsidRDefault="00B174BF" w:rsidP="00384F76">
      <w:pPr>
        <w:pStyle w:val="Prrafodelista"/>
        <w:tabs>
          <w:tab w:val="left" w:pos="487"/>
        </w:tabs>
        <w:spacing w:before="3"/>
        <w:ind w:left="284" w:right="41" w:firstLine="0"/>
        <w:jc w:val="both"/>
        <w:rPr>
          <w:rFonts w:cstheme="minorHAnsi"/>
        </w:rPr>
      </w:pPr>
    </w:p>
    <w:p w14:paraId="0D0C75AE" w14:textId="5860E6F3" w:rsidR="00193888" w:rsidRPr="005C4E96" w:rsidRDefault="00447AAC" w:rsidP="00384F76">
      <w:pPr>
        <w:pStyle w:val="Prrafodelista"/>
        <w:tabs>
          <w:tab w:val="left" w:pos="487"/>
        </w:tabs>
        <w:spacing w:before="3"/>
        <w:ind w:left="284" w:right="41" w:firstLine="0"/>
        <w:jc w:val="both"/>
        <w:rPr>
          <w:rFonts w:cstheme="minorHAnsi"/>
        </w:rPr>
      </w:pPr>
      <w:r w:rsidRPr="005C4E96">
        <w:rPr>
          <w:rFonts w:cstheme="minorHAnsi"/>
        </w:rPr>
        <w:t>Su objetivo, es i</w:t>
      </w:r>
      <w:r w:rsidR="00193888" w:rsidRPr="005C4E96">
        <w:rPr>
          <w:rFonts w:cstheme="minorHAnsi"/>
        </w:rPr>
        <w:t xml:space="preserve">dentificar las necesidades de personal requerido por la Unidad </w:t>
      </w:r>
      <w:r w:rsidR="00193888" w:rsidRPr="005C4E96">
        <w:rPr>
          <w:rFonts w:cstheme="minorHAnsi"/>
        </w:rPr>
        <w:lastRenderedPageBreak/>
        <w:t>Administrativa Especial Contaduría General de la Nación, para facilitar la provisión de los empleos que se encuentran en vacancia temporal y definitiva en la planta de personal, a través de la figura de encargo o excepcionalmente mediante nombramiento provisional.</w:t>
      </w:r>
    </w:p>
    <w:p w14:paraId="6AAF5DDB" w14:textId="77777777" w:rsidR="0000756E" w:rsidRPr="005C4E96" w:rsidRDefault="0000756E" w:rsidP="00384F76">
      <w:pPr>
        <w:pStyle w:val="Prrafodelista"/>
        <w:tabs>
          <w:tab w:val="left" w:pos="487"/>
        </w:tabs>
        <w:spacing w:before="3"/>
        <w:ind w:left="284" w:right="41" w:firstLine="0"/>
        <w:jc w:val="both"/>
        <w:rPr>
          <w:rFonts w:cstheme="minorHAnsi"/>
        </w:rPr>
      </w:pPr>
    </w:p>
    <w:p w14:paraId="1ABB4563" w14:textId="3683FC7F" w:rsidR="00294677" w:rsidRPr="005C4E96" w:rsidRDefault="0000756E" w:rsidP="00384F76">
      <w:pPr>
        <w:pStyle w:val="Prrafodelista"/>
        <w:tabs>
          <w:tab w:val="left" w:pos="487"/>
        </w:tabs>
        <w:spacing w:before="3"/>
        <w:ind w:left="284" w:right="41" w:firstLine="0"/>
        <w:jc w:val="both"/>
        <w:rPr>
          <w:rFonts w:cstheme="minorHAnsi"/>
        </w:rPr>
      </w:pPr>
      <w:r w:rsidRPr="005C4E96">
        <w:rPr>
          <w:rFonts w:cstheme="minorHAnsi"/>
        </w:rPr>
        <w:t>Para proveer en debida forma los cargos, se identificarán en la medida que se vayan generando las vacantes que resulten por alguna de las causales contenidas en las normas vigentes, tales como renuncia, pensión, destitución, etc.; buscando establecer de esta manera dar cumplimiento de los objetivos y funciones de la Entidad.</w:t>
      </w:r>
    </w:p>
    <w:p w14:paraId="44F5CCA5" w14:textId="77777777" w:rsidR="00294677" w:rsidRPr="005C4E96" w:rsidRDefault="00294677" w:rsidP="00384F76">
      <w:pPr>
        <w:pStyle w:val="Textoindependiente"/>
        <w:spacing w:before="8"/>
        <w:ind w:left="284" w:right="41"/>
        <w:jc w:val="both"/>
      </w:pPr>
    </w:p>
    <w:p w14:paraId="6F8E9C25" w14:textId="77777777" w:rsidR="00473AE5" w:rsidRPr="005C4E96" w:rsidRDefault="00473AE5" w:rsidP="00D15310">
      <w:pPr>
        <w:pStyle w:val="Ttulo1"/>
        <w:numPr>
          <w:ilvl w:val="0"/>
          <w:numId w:val="37"/>
        </w:numPr>
        <w:ind w:right="41"/>
        <w:jc w:val="both"/>
        <w:rPr>
          <w:b/>
          <w:bCs/>
          <w:sz w:val="22"/>
          <w:szCs w:val="22"/>
        </w:rPr>
      </w:pPr>
      <w:bookmarkStart w:id="34" w:name="_Toc184805319"/>
      <w:r w:rsidRPr="00D15310">
        <w:rPr>
          <w:b/>
          <w:bCs/>
          <w:sz w:val="22"/>
          <w:szCs w:val="22"/>
        </w:rPr>
        <w:t>PERMANENCIA</w:t>
      </w:r>
      <w:bookmarkEnd w:id="34"/>
    </w:p>
    <w:p w14:paraId="4D09304D" w14:textId="77777777" w:rsidR="00473AE5" w:rsidRPr="005C4E96" w:rsidRDefault="00473AE5" w:rsidP="00384F76">
      <w:pPr>
        <w:pStyle w:val="Ttulo2"/>
        <w:ind w:left="284" w:right="41"/>
        <w:jc w:val="both"/>
        <w:rPr>
          <w:rFonts w:ascii="Verdana" w:hAnsi="Verdana"/>
        </w:rPr>
      </w:pPr>
    </w:p>
    <w:p w14:paraId="748ED35C" w14:textId="31864198" w:rsidR="00473AE5" w:rsidRPr="005C4E96" w:rsidRDefault="00C84693" w:rsidP="00FC1762">
      <w:pPr>
        <w:pStyle w:val="Ttulo2"/>
        <w:numPr>
          <w:ilvl w:val="0"/>
          <w:numId w:val="43"/>
        </w:numPr>
        <w:ind w:right="41"/>
        <w:jc w:val="both"/>
        <w:rPr>
          <w:rFonts w:ascii="Verdana" w:hAnsi="Verdana"/>
        </w:rPr>
      </w:pPr>
      <w:bookmarkStart w:id="35" w:name="_Toc153282959"/>
      <w:bookmarkStart w:id="36" w:name="_Toc184805320"/>
      <w:r w:rsidRPr="005C4E96">
        <w:rPr>
          <w:rFonts w:ascii="Verdana" w:hAnsi="Verdana"/>
        </w:rPr>
        <w:t>Plan</w:t>
      </w:r>
      <w:r w:rsidRPr="005C4E96">
        <w:rPr>
          <w:rFonts w:ascii="Verdana" w:hAnsi="Verdana"/>
          <w:spacing w:val="23"/>
        </w:rPr>
        <w:t xml:space="preserve"> </w:t>
      </w:r>
      <w:r w:rsidRPr="005C4E96">
        <w:rPr>
          <w:rFonts w:ascii="Verdana" w:hAnsi="Verdana"/>
        </w:rPr>
        <w:t>De</w:t>
      </w:r>
      <w:r w:rsidRPr="005C4E96">
        <w:rPr>
          <w:rFonts w:ascii="Verdana" w:hAnsi="Verdana"/>
          <w:spacing w:val="27"/>
        </w:rPr>
        <w:t xml:space="preserve"> </w:t>
      </w:r>
      <w:r w:rsidRPr="005C4E96">
        <w:rPr>
          <w:rFonts w:ascii="Verdana" w:hAnsi="Verdana"/>
        </w:rPr>
        <w:t>Bienestar</w:t>
      </w:r>
      <w:r w:rsidRPr="005C4E96">
        <w:rPr>
          <w:rFonts w:ascii="Verdana" w:hAnsi="Verdana"/>
          <w:spacing w:val="33"/>
        </w:rPr>
        <w:t xml:space="preserve"> </w:t>
      </w:r>
      <w:r w:rsidRPr="005C4E96">
        <w:rPr>
          <w:rFonts w:ascii="Verdana" w:hAnsi="Verdana"/>
        </w:rPr>
        <w:t>Social</w:t>
      </w:r>
      <w:r w:rsidRPr="005C4E96">
        <w:rPr>
          <w:rFonts w:ascii="Verdana" w:hAnsi="Verdana"/>
          <w:spacing w:val="33"/>
        </w:rPr>
        <w:t xml:space="preserve"> </w:t>
      </w:r>
      <w:r w:rsidRPr="005C4E96">
        <w:rPr>
          <w:rFonts w:ascii="Verdana" w:hAnsi="Verdana"/>
        </w:rPr>
        <w:t>E</w:t>
      </w:r>
      <w:r w:rsidRPr="005C4E96">
        <w:rPr>
          <w:rFonts w:ascii="Verdana" w:hAnsi="Verdana"/>
          <w:spacing w:val="28"/>
        </w:rPr>
        <w:t xml:space="preserve"> </w:t>
      </w:r>
      <w:r w:rsidRPr="005C4E96">
        <w:rPr>
          <w:rFonts w:ascii="Verdana" w:hAnsi="Verdana"/>
        </w:rPr>
        <w:t>Incentivos</w:t>
      </w:r>
      <w:bookmarkEnd w:id="35"/>
      <w:bookmarkEnd w:id="36"/>
    </w:p>
    <w:p w14:paraId="264F6503" w14:textId="77777777" w:rsidR="00473AE5" w:rsidRPr="005C4E96" w:rsidRDefault="00473AE5" w:rsidP="00384F76">
      <w:pPr>
        <w:pStyle w:val="Textoindependiente"/>
        <w:spacing w:before="3"/>
        <w:ind w:left="284" w:right="41"/>
        <w:jc w:val="both"/>
        <w:rPr>
          <w:b/>
          <w:highlight w:val="yellow"/>
        </w:rPr>
      </w:pPr>
    </w:p>
    <w:p w14:paraId="7F1BFBAA" w14:textId="69AFDDCD" w:rsidR="00E44B03" w:rsidRPr="005C4E96" w:rsidRDefault="00473AE5" w:rsidP="00384F76">
      <w:pPr>
        <w:pStyle w:val="Prrafodelista"/>
        <w:tabs>
          <w:tab w:val="left" w:pos="487"/>
        </w:tabs>
        <w:spacing w:before="3"/>
        <w:ind w:left="284" w:right="41" w:firstLine="0"/>
        <w:jc w:val="both"/>
        <w:rPr>
          <w:rFonts w:cstheme="minorHAnsi"/>
        </w:rPr>
      </w:pPr>
      <w:r w:rsidRPr="005C4E96">
        <w:rPr>
          <w:rFonts w:cstheme="minorHAnsi"/>
        </w:rPr>
        <w:t>El</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Bienestar</w:t>
      </w:r>
      <w:r w:rsidR="009F5B37" w:rsidRPr="005C4E96">
        <w:rPr>
          <w:rFonts w:cstheme="minorHAnsi"/>
        </w:rPr>
        <w:t xml:space="preserve"> </w:t>
      </w:r>
      <w:r w:rsidRPr="005C4E96">
        <w:rPr>
          <w:rFonts w:cstheme="minorHAnsi"/>
        </w:rPr>
        <w:t>Social</w:t>
      </w:r>
      <w:r w:rsidR="009F5B37" w:rsidRPr="005C4E96">
        <w:rPr>
          <w:rFonts w:cstheme="minorHAnsi"/>
        </w:rPr>
        <w:t xml:space="preserve"> </w:t>
      </w:r>
      <w:r w:rsidRPr="005C4E96">
        <w:rPr>
          <w:rFonts w:cstheme="minorHAnsi"/>
        </w:rPr>
        <w:t>e</w:t>
      </w:r>
      <w:r w:rsidR="009F5B37" w:rsidRPr="005C4E96">
        <w:rPr>
          <w:rFonts w:cstheme="minorHAnsi"/>
        </w:rPr>
        <w:t xml:space="preserve"> </w:t>
      </w:r>
      <w:r w:rsidRPr="005C4E96">
        <w:rPr>
          <w:rFonts w:cstheme="minorHAnsi"/>
        </w:rPr>
        <w:t>Incentivos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entidad</w:t>
      </w:r>
      <w:r w:rsidR="009F5B37"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vigencia</w:t>
      </w:r>
      <w:r w:rsidR="009F5B37" w:rsidRPr="005C4E96">
        <w:rPr>
          <w:rFonts w:cstheme="minorHAnsi"/>
        </w:rPr>
        <w:t xml:space="preserve"> </w:t>
      </w:r>
      <w:r w:rsidRPr="005C4E96">
        <w:rPr>
          <w:rFonts w:cstheme="minorHAnsi"/>
        </w:rPr>
        <w:t>202</w:t>
      </w:r>
      <w:r w:rsidR="00132ACB" w:rsidRPr="005C4E96">
        <w:rPr>
          <w:rFonts w:cstheme="minorHAnsi"/>
        </w:rPr>
        <w:t>5</w:t>
      </w:r>
      <w:r w:rsidRPr="005C4E96">
        <w:rPr>
          <w:rFonts w:cstheme="minorHAnsi"/>
        </w:rPr>
        <w:t>,</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elabor</w:t>
      </w:r>
      <w:r w:rsidR="00132ACB" w:rsidRPr="005C4E96">
        <w:rPr>
          <w:rFonts w:cstheme="minorHAnsi"/>
        </w:rPr>
        <w:t>ó</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partir</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resultados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clima</w:t>
      </w:r>
      <w:r w:rsidR="009F5B37" w:rsidRPr="005C4E96">
        <w:rPr>
          <w:rFonts w:cstheme="minorHAnsi"/>
        </w:rPr>
        <w:t xml:space="preserve"> </w:t>
      </w:r>
      <w:r w:rsidRPr="005C4E96">
        <w:rPr>
          <w:rFonts w:cstheme="minorHAnsi"/>
        </w:rPr>
        <w:t>organizacional</w:t>
      </w:r>
      <w:r w:rsidR="009F5B37" w:rsidRPr="005C4E96">
        <w:rPr>
          <w:rFonts w:cstheme="minorHAnsi"/>
        </w:rPr>
        <w:t xml:space="preserve"> </w:t>
      </w:r>
      <w:r w:rsidRPr="005C4E96">
        <w:rPr>
          <w:rFonts w:cstheme="minorHAnsi"/>
        </w:rPr>
        <w:t>202</w:t>
      </w:r>
      <w:r w:rsidR="00961BF2" w:rsidRPr="005C4E96">
        <w:rPr>
          <w:rFonts w:cstheme="minorHAnsi"/>
        </w:rPr>
        <w:t>3</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la</w:t>
      </w:r>
      <w:r w:rsidR="009F5B37" w:rsidRPr="005C4E96">
        <w:rPr>
          <w:rFonts w:cstheme="minorHAnsi"/>
        </w:rPr>
        <w:t xml:space="preserve"> </w:t>
      </w:r>
      <w:r w:rsidR="007E782C" w:rsidRPr="005C4E96">
        <w:rPr>
          <w:rFonts w:cstheme="minorHAnsi"/>
        </w:rPr>
        <w:t xml:space="preserve">Encuesta Diagnostico </w:t>
      </w:r>
      <w:r w:rsidR="00FA2929" w:rsidRPr="005C4E96">
        <w:rPr>
          <w:rFonts w:cstheme="minorHAnsi"/>
        </w:rPr>
        <w:t>del plan estraté</w:t>
      </w:r>
      <w:r w:rsidR="00E44B03" w:rsidRPr="005C4E96">
        <w:rPr>
          <w:rFonts w:cstheme="minorHAnsi"/>
        </w:rPr>
        <w:t>g</w:t>
      </w:r>
      <w:r w:rsidR="00FA2929" w:rsidRPr="005C4E96">
        <w:rPr>
          <w:rFonts w:cstheme="minorHAnsi"/>
        </w:rPr>
        <w:t>ico de talento humano</w:t>
      </w:r>
      <w:r w:rsidR="00E44B03" w:rsidRPr="005C4E96">
        <w:rPr>
          <w:rFonts w:cstheme="minorHAnsi"/>
        </w:rPr>
        <w:t xml:space="preserve"> aplicado entre del 07 al 14 de noviembre de 2024 con el objetivo principal de identificar las necesidades, expectativas y nivel de satisfacción de los servidores públicos respecto a los planes de Bienestar Social e Incentivos</w:t>
      </w:r>
    </w:p>
    <w:p w14:paraId="663270AA" w14:textId="77777777" w:rsidR="00E44B03" w:rsidRPr="005C4E96" w:rsidRDefault="00E44B03" w:rsidP="00384F76">
      <w:pPr>
        <w:pStyle w:val="Prrafodelista"/>
        <w:tabs>
          <w:tab w:val="left" w:pos="487"/>
        </w:tabs>
        <w:spacing w:before="3"/>
        <w:ind w:left="284" w:right="41" w:firstLine="0"/>
        <w:jc w:val="both"/>
        <w:rPr>
          <w:rFonts w:cstheme="minorHAnsi"/>
        </w:rPr>
      </w:pPr>
    </w:p>
    <w:p w14:paraId="4EE2EFD7" w14:textId="7DC9282F" w:rsidR="00473AE5" w:rsidRPr="005C4E96" w:rsidRDefault="00473AE5" w:rsidP="00384F76">
      <w:pPr>
        <w:pStyle w:val="Prrafodelista"/>
        <w:tabs>
          <w:tab w:val="left" w:pos="487"/>
        </w:tabs>
        <w:spacing w:before="3"/>
        <w:ind w:left="284" w:right="41" w:firstLine="0"/>
        <w:jc w:val="both"/>
        <w:rPr>
          <w:w w:val="50"/>
        </w:rPr>
      </w:pPr>
      <w:r w:rsidRPr="005C4E96">
        <w:rPr>
          <w:rFonts w:cstheme="minorHAnsi"/>
        </w:rPr>
        <w:t>Este</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encamina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responder</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necesidades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expectativas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servidores</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fin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favorecer</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desarrollo</w:t>
      </w:r>
      <w:r w:rsidR="009F5B37" w:rsidRPr="005C4E96">
        <w:rPr>
          <w:rFonts w:cstheme="minorHAnsi"/>
        </w:rPr>
        <w:t xml:space="preserve"> </w:t>
      </w:r>
      <w:r w:rsidRPr="005C4E96">
        <w:rPr>
          <w:rFonts w:cstheme="minorHAnsi"/>
        </w:rPr>
        <w:t>personal</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servidor</w:t>
      </w:r>
      <w:r w:rsidR="00961BF2" w:rsidRPr="005C4E96">
        <w:rPr>
          <w:rFonts w:cstheme="minorHAnsi"/>
        </w:rPr>
        <w:t xml:space="preserve">, </w:t>
      </w:r>
      <w:r w:rsidRPr="005C4E96">
        <w:rPr>
          <w:rFonts w:cstheme="minorHAnsi"/>
        </w:rPr>
        <w:t>mejorar</w:t>
      </w:r>
      <w:r w:rsidR="009F5B37" w:rsidRPr="005C4E96">
        <w:rPr>
          <w:rFonts w:cstheme="minorHAnsi"/>
        </w:rPr>
        <w:t xml:space="preserve"> </w:t>
      </w:r>
      <w:r w:rsidRPr="005C4E96">
        <w:rPr>
          <w:rFonts w:cstheme="minorHAnsi"/>
        </w:rPr>
        <w:t>su</w:t>
      </w:r>
      <w:r w:rsidR="009F5B37" w:rsidRPr="005C4E96">
        <w:rPr>
          <w:rFonts w:cstheme="minorHAnsi"/>
        </w:rPr>
        <w:t xml:space="preserve"> </w:t>
      </w:r>
      <w:r w:rsidRPr="005C4E96">
        <w:rPr>
          <w:rFonts w:cstheme="minorHAnsi"/>
        </w:rPr>
        <w:t>calidad</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vida</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su</w:t>
      </w:r>
      <w:r w:rsidR="009F5B37" w:rsidRPr="005C4E96">
        <w:rPr>
          <w:rFonts w:cstheme="minorHAnsi"/>
        </w:rPr>
        <w:t xml:space="preserve"> </w:t>
      </w:r>
      <w:r w:rsidRPr="005C4E96">
        <w:rPr>
          <w:rFonts w:cstheme="minorHAnsi"/>
        </w:rPr>
        <w:t>familia,</w:t>
      </w:r>
      <w:r w:rsidR="009F5B37" w:rsidRPr="005C4E96">
        <w:rPr>
          <w:rFonts w:cstheme="minorHAnsi"/>
        </w:rPr>
        <w:t xml:space="preserve"> </w:t>
      </w:r>
      <w:r w:rsidRPr="005C4E96">
        <w:rPr>
          <w:rFonts w:cstheme="minorHAnsi"/>
        </w:rPr>
        <w:t>mediante</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diseño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ejecución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actividades</w:t>
      </w:r>
      <w:r w:rsidR="009F5B37" w:rsidRPr="005C4E96">
        <w:rPr>
          <w:rFonts w:cstheme="minorHAnsi"/>
        </w:rPr>
        <w:t xml:space="preserve"> </w:t>
      </w:r>
      <w:r w:rsidRPr="005C4E96">
        <w:rPr>
          <w:rFonts w:cstheme="minorHAnsi"/>
        </w:rPr>
        <w:t>recreativas,</w:t>
      </w:r>
      <w:r w:rsidR="009F5B37" w:rsidRPr="005C4E96">
        <w:rPr>
          <w:rFonts w:cstheme="minorHAnsi"/>
        </w:rPr>
        <w:t xml:space="preserve"> </w:t>
      </w:r>
      <w:r w:rsidRPr="005C4E96">
        <w:rPr>
          <w:rFonts w:cstheme="minorHAnsi"/>
        </w:rPr>
        <w:t>deportivas,</w:t>
      </w:r>
      <w:r w:rsidR="009F5B37" w:rsidRPr="005C4E96">
        <w:rPr>
          <w:rFonts w:cstheme="minorHAnsi"/>
        </w:rPr>
        <w:t xml:space="preserve"> </w:t>
      </w:r>
      <w:r w:rsidRPr="005C4E96">
        <w:rPr>
          <w:rFonts w:cstheme="minorHAnsi"/>
        </w:rPr>
        <w:t>socioculturales,</w:t>
      </w:r>
      <w:r w:rsidR="009F5B37" w:rsidRPr="005C4E96">
        <w:rPr>
          <w:rFonts w:cstheme="minorHAnsi"/>
        </w:rPr>
        <w:t xml:space="preserve"> </w:t>
      </w:r>
      <w:r w:rsidRPr="005C4E96">
        <w:rPr>
          <w:rFonts w:cstheme="minorHAnsi"/>
        </w:rPr>
        <w:t>educativas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salud.</w:t>
      </w:r>
      <w:r w:rsidR="009F5B37" w:rsidRPr="005C4E96">
        <w:rPr>
          <w:rFonts w:cstheme="minorHAnsi"/>
        </w:rPr>
        <w:t xml:space="preserve"> </w:t>
      </w:r>
      <w:r w:rsidRPr="005C4E96">
        <w:rPr>
          <w:rFonts w:cstheme="minorHAnsi"/>
        </w:rPr>
        <w:t>Estas</w:t>
      </w:r>
      <w:r w:rsidR="009F5B37" w:rsidRPr="005C4E96">
        <w:rPr>
          <w:rFonts w:cstheme="minorHAnsi"/>
        </w:rPr>
        <w:t xml:space="preserve"> </w:t>
      </w:r>
      <w:r w:rsidRPr="005C4E96">
        <w:rPr>
          <w:rFonts w:cstheme="minorHAnsi"/>
        </w:rPr>
        <w:t>actividades</w:t>
      </w:r>
      <w:r w:rsidR="009F5B37" w:rsidRPr="005C4E96">
        <w:rPr>
          <w:rFonts w:cstheme="minorHAnsi"/>
        </w:rPr>
        <w:t xml:space="preserve"> </w:t>
      </w:r>
      <w:r w:rsidRPr="005C4E96">
        <w:rPr>
          <w:rFonts w:cstheme="minorHAnsi"/>
        </w:rPr>
        <w:t>buscan</w:t>
      </w:r>
      <w:r w:rsidR="009F5B37" w:rsidRPr="005C4E96">
        <w:rPr>
          <w:rFonts w:cstheme="minorHAnsi"/>
        </w:rPr>
        <w:t xml:space="preserve"> </w:t>
      </w:r>
      <w:r w:rsidRPr="005C4E96">
        <w:rPr>
          <w:rFonts w:cstheme="minorHAnsi"/>
        </w:rPr>
        <w:t>mejorar</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nivel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satisfacción,</w:t>
      </w:r>
      <w:r w:rsidR="009F5B37" w:rsidRPr="005C4E96">
        <w:rPr>
          <w:rFonts w:cstheme="minorHAnsi"/>
        </w:rPr>
        <w:t xml:space="preserve"> </w:t>
      </w:r>
      <w:r w:rsidRPr="005C4E96">
        <w:rPr>
          <w:rFonts w:cstheme="minorHAnsi"/>
        </w:rPr>
        <w:t>eficacia</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efectividad,</w:t>
      </w:r>
      <w:r w:rsidR="009F5B37" w:rsidRPr="005C4E96">
        <w:rPr>
          <w:rFonts w:cstheme="minorHAnsi"/>
        </w:rPr>
        <w:t xml:space="preserve"> </w:t>
      </w:r>
      <w:r w:rsidRPr="005C4E96">
        <w:rPr>
          <w:rFonts w:cstheme="minorHAnsi"/>
        </w:rPr>
        <w:t>así</w:t>
      </w:r>
      <w:r w:rsidR="009F5B37" w:rsidRPr="005C4E96">
        <w:rPr>
          <w:rFonts w:cstheme="minorHAnsi"/>
        </w:rPr>
        <w:t xml:space="preserve"> </w:t>
      </w:r>
      <w:r w:rsidRPr="005C4E96">
        <w:rPr>
          <w:rFonts w:cstheme="minorHAnsi"/>
        </w:rPr>
        <w:t>como</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sentido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pertenencia</w:t>
      </w:r>
      <w:r w:rsidR="009F5B37" w:rsidRPr="005C4E96">
        <w:rPr>
          <w:rFonts w:cstheme="minorHAnsi"/>
        </w:rPr>
        <w:t xml:space="preserve"> </w:t>
      </w:r>
      <w:r w:rsidRPr="005C4E96">
        <w:rPr>
          <w:rFonts w:cstheme="minorHAnsi"/>
        </w:rPr>
        <w:t>hacia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w w:val="106"/>
        </w:rPr>
        <w:t>E</w:t>
      </w:r>
      <w:r w:rsidRPr="005C4E96">
        <w:rPr>
          <w:spacing w:val="1"/>
          <w:w w:val="105"/>
        </w:rPr>
        <w:t>n</w:t>
      </w:r>
      <w:r w:rsidRPr="005C4E96">
        <w:rPr>
          <w:spacing w:val="2"/>
          <w:w w:val="98"/>
        </w:rPr>
        <w:t>t</w:t>
      </w:r>
      <w:r w:rsidRPr="005C4E96">
        <w:rPr>
          <w:spacing w:val="4"/>
          <w:w w:val="91"/>
        </w:rPr>
        <w:t>i</w:t>
      </w:r>
      <w:r w:rsidRPr="005C4E96">
        <w:rPr>
          <w:spacing w:val="3"/>
          <w:w w:val="102"/>
        </w:rPr>
        <w:t>d</w:t>
      </w:r>
      <w:r w:rsidRPr="005C4E96">
        <w:rPr>
          <w:spacing w:val="2"/>
          <w:w w:val="102"/>
        </w:rPr>
        <w:t>a</w:t>
      </w:r>
      <w:r w:rsidRPr="005C4E96">
        <w:rPr>
          <w:w w:val="108"/>
        </w:rPr>
        <w:t>d</w:t>
      </w:r>
      <w:r w:rsidRPr="005C4E96">
        <w:rPr>
          <w:w w:val="50"/>
        </w:rPr>
        <w:t>.</w:t>
      </w:r>
    </w:p>
    <w:p w14:paraId="0582D09B" w14:textId="36E45596" w:rsidR="00551E3F" w:rsidRPr="005C4E96" w:rsidRDefault="00551E3F" w:rsidP="00384F76">
      <w:pPr>
        <w:pStyle w:val="Textoindependiente"/>
        <w:ind w:left="284" w:right="41"/>
        <w:jc w:val="both"/>
        <w:rPr>
          <w:w w:val="50"/>
        </w:rPr>
      </w:pPr>
    </w:p>
    <w:p w14:paraId="5B5F0B97" w14:textId="5610F7AE" w:rsidR="00961BF2" w:rsidRPr="005C4E96" w:rsidRDefault="00473AE5" w:rsidP="00DF5A5B">
      <w:pPr>
        <w:pStyle w:val="Textoindependiente"/>
        <w:spacing w:before="1"/>
        <w:ind w:left="284" w:right="41"/>
        <w:jc w:val="both"/>
        <w:rPr>
          <w:rFonts w:cstheme="minorHAnsi"/>
        </w:rPr>
      </w:pPr>
      <w:r w:rsidRPr="005C4E96">
        <w:rPr>
          <w:rFonts w:cstheme="minorHAnsi"/>
        </w:rPr>
        <w:t>Para</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desarrollo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este</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00DF5A5B" w:rsidRPr="005C4E96">
        <w:rPr>
          <w:rFonts w:cstheme="minorHAnsi"/>
        </w:rPr>
        <w:t>se tomaron como base los cinco (5) los ejes que componen el Programa Nacional de Bienestar 2023-2026 establecido por Función Públcia: i) el eje de equilibrio psicosocial; ii) el eje de salud mental; iii) el eje de diversidad e inclusión; iv) el eje de transformación digital y v) el eje de identidad y vocación por el servicio público.</w:t>
      </w:r>
    </w:p>
    <w:p w14:paraId="0E59578F" w14:textId="77777777" w:rsidR="00E44B03" w:rsidRPr="005C4E96" w:rsidRDefault="00E44B03" w:rsidP="00384F76">
      <w:pPr>
        <w:pStyle w:val="Textoindependiente"/>
        <w:spacing w:before="1"/>
        <w:ind w:left="284" w:right="41"/>
        <w:jc w:val="both"/>
        <w:rPr>
          <w:rFonts w:cstheme="minorHAnsi"/>
        </w:rPr>
      </w:pPr>
    </w:p>
    <w:p w14:paraId="0F30F24E" w14:textId="77777777" w:rsidR="00FC558B" w:rsidRPr="005C4E96" w:rsidRDefault="00FC558B" w:rsidP="00384F76">
      <w:pPr>
        <w:tabs>
          <w:tab w:val="left" w:pos="701"/>
          <w:tab w:val="left" w:pos="702"/>
        </w:tabs>
        <w:spacing w:before="2" w:line="267" w:lineRule="exact"/>
        <w:ind w:left="284" w:right="41"/>
        <w:jc w:val="both"/>
        <w:rPr>
          <w:spacing w:val="1"/>
          <w:w w:val="106"/>
        </w:rPr>
      </w:pPr>
    </w:p>
    <w:p w14:paraId="75500384" w14:textId="1AE093EC" w:rsidR="00473AE5" w:rsidRPr="005C4E96" w:rsidRDefault="00C84693" w:rsidP="00FC1762">
      <w:pPr>
        <w:pStyle w:val="Ttulo2"/>
        <w:numPr>
          <w:ilvl w:val="0"/>
          <w:numId w:val="43"/>
        </w:numPr>
        <w:ind w:right="41"/>
        <w:jc w:val="both"/>
        <w:rPr>
          <w:rFonts w:ascii="Verdana" w:hAnsi="Verdana"/>
        </w:rPr>
      </w:pPr>
      <w:bookmarkStart w:id="37" w:name="_Toc153282960"/>
      <w:bookmarkStart w:id="38" w:name="_Toc184805321"/>
      <w:bookmarkStart w:id="39" w:name="_Hlk184805040"/>
      <w:r w:rsidRPr="005C4E96">
        <w:rPr>
          <w:rFonts w:ascii="Verdana" w:hAnsi="Verdana"/>
        </w:rPr>
        <w:t xml:space="preserve">Plan Institucional </w:t>
      </w:r>
      <w:r w:rsidR="00D15310">
        <w:rPr>
          <w:rFonts w:ascii="Verdana" w:hAnsi="Verdana"/>
        </w:rPr>
        <w:t>d</w:t>
      </w:r>
      <w:r w:rsidRPr="005C4E96">
        <w:rPr>
          <w:rFonts w:ascii="Verdana" w:hAnsi="Verdana"/>
        </w:rPr>
        <w:t>e Capacitación:</w:t>
      </w:r>
      <w:bookmarkEnd w:id="37"/>
      <w:bookmarkEnd w:id="38"/>
    </w:p>
    <w:bookmarkEnd w:id="39"/>
    <w:p w14:paraId="19A3C263" w14:textId="77777777" w:rsidR="00473AE5" w:rsidRPr="005C4E96" w:rsidRDefault="00473AE5" w:rsidP="00384F76">
      <w:pPr>
        <w:pStyle w:val="Textoindependiente"/>
        <w:spacing w:before="5"/>
        <w:ind w:left="284" w:right="41"/>
        <w:jc w:val="both"/>
        <w:rPr>
          <w:b/>
        </w:rPr>
      </w:pPr>
    </w:p>
    <w:p w14:paraId="6F4567AB" w14:textId="2BD3D20D" w:rsidR="00A55756" w:rsidRPr="005C4E96" w:rsidRDefault="00A55756" w:rsidP="00AF200C">
      <w:pPr>
        <w:ind w:left="284" w:right="41"/>
        <w:jc w:val="both"/>
        <w:rPr>
          <w:rFonts w:eastAsia="Montserrat" w:cs="Montserrat"/>
          <w:iCs/>
          <w:color w:val="000000"/>
          <w:lang w:val="es-CO"/>
        </w:rPr>
      </w:pPr>
      <w:bookmarkStart w:id="40" w:name="_Hlk184801402"/>
      <w:r w:rsidRPr="005C4E96">
        <w:rPr>
          <w:rFonts w:eastAsia="Montserrat" w:cs="Montserrat"/>
          <w:iCs/>
          <w:color w:val="000000"/>
        </w:rPr>
        <w:t xml:space="preserve">El Plan Institucional de Capacitación esta formulado de acuerdo con </w:t>
      </w:r>
      <w:r w:rsidR="00AF200C" w:rsidRPr="005C4E96">
        <w:rPr>
          <w:rFonts w:eastAsia="Montserrat" w:cs="Montserrat"/>
          <w:iCs/>
          <w:color w:val="000000"/>
        </w:rPr>
        <w:t xml:space="preserve">lo establecido en el </w:t>
      </w:r>
      <w:r w:rsidRPr="005C4E96">
        <w:rPr>
          <w:rFonts w:eastAsia="Montserrat" w:cs="Montserrat"/>
          <w:iCs/>
          <w:color w:val="000000"/>
        </w:rPr>
        <w:t xml:space="preserve"> Plan Nacional de Formación y Capacitación</w:t>
      </w:r>
      <w:r w:rsidR="00AF200C" w:rsidRPr="005C4E96">
        <w:rPr>
          <w:rFonts w:eastAsia="Montserrat" w:cs="Montserrat"/>
          <w:iCs/>
          <w:color w:val="000000"/>
        </w:rPr>
        <w:t xml:space="preserve"> </w:t>
      </w:r>
      <w:r w:rsidRPr="005C4E96">
        <w:rPr>
          <w:rFonts w:eastAsia="Montserrat" w:cs="Montserrat"/>
          <w:iCs/>
          <w:color w:val="000000"/>
        </w:rPr>
        <w:t>2023-2030</w:t>
      </w:r>
      <w:r w:rsidR="00AF200C" w:rsidRPr="005C4E96">
        <w:rPr>
          <w:rFonts w:eastAsia="Montserrat" w:cs="Montserrat"/>
          <w:iCs/>
          <w:color w:val="000000"/>
        </w:rPr>
        <w:t xml:space="preserve"> de Función Pública el cual </w:t>
      </w:r>
      <w:r w:rsidRPr="005C4E96">
        <w:rPr>
          <w:rFonts w:eastAsia="Montserrat" w:cs="Montserrat"/>
          <w:iCs/>
          <w:color w:val="000000"/>
        </w:rPr>
        <w:t xml:space="preserve"> </w:t>
      </w:r>
      <w:r w:rsidR="00AF200C" w:rsidRPr="005C4E96">
        <w:rPr>
          <w:rFonts w:eastAsia="Montserrat" w:cs="Montserrat"/>
          <w:iCs/>
          <w:color w:val="000000"/>
        </w:rPr>
        <w:t>presenta los nuevos lineamientos que orientan la formación y</w:t>
      </w:r>
      <w:r w:rsidR="00A402E1" w:rsidRPr="005C4E96">
        <w:rPr>
          <w:rFonts w:eastAsia="Montserrat" w:cs="Montserrat"/>
          <w:iCs/>
          <w:color w:val="000000"/>
        </w:rPr>
        <w:t xml:space="preserve"> </w:t>
      </w:r>
      <w:r w:rsidR="00AF200C" w:rsidRPr="005C4E96">
        <w:rPr>
          <w:rFonts w:eastAsia="Montserrat" w:cs="Montserrat"/>
          <w:iCs/>
          <w:color w:val="000000"/>
        </w:rPr>
        <w:t>capacitación del sector público,</w:t>
      </w:r>
      <w:r w:rsidR="00A402E1" w:rsidRPr="005C4E96">
        <w:rPr>
          <w:rFonts w:eastAsia="Montserrat" w:cs="Montserrat"/>
          <w:iCs/>
          <w:color w:val="000000"/>
        </w:rPr>
        <w:t xml:space="preserve"> contribuyendo </w:t>
      </w:r>
      <w:r w:rsidR="00AF200C" w:rsidRPr="005C4E96">
        <w:rPr>
          <w:rFonts w:eastAsia="Montserrat" w:cs="Montserrat"/>
          <w:iCs/>
          <w:color w:val="000000"/>
        </w:rPr>
        <w:t xml:space="preserve"> al fortalecimiento de la política de empleo</w:t>
      </w:r>
      <w:r w:rsidR="00A402E1" w:rsidRPr="005C4E96">
        <w:rPr>
          <w:rFonts w:eastAsia="Montserrat" w:cs="Montserrat"/>
          <w:iCs/>
          <w:color w:val="000000"/>
        </w:rPr>
        <w:t xml:space="preserve"> </w:t>
      </w:r>
      <w:r w:rsidR="00AF200C" w:rsidRPr="005C4E96">
        <w:rPr>
          <w:rFonts w:eastAsia="Montserrat" w:cs="Montserrat"/>
          <w:iCs/>
          <w:color w:val="000000"/>
        </w:rPr>
        <w:t>público y de gestión estratégica de talento humano, al aportar al desarrollo</w:t>
      </w:r>
      <w:r w:rsidR="00A402E1" w:rsidRPr="005C4E96">
        <w:rPr>
          <w:rFonts w:eastAsia="Montserrat" w:cs="Montserrat"/>
          <w:iCs/>
          <w:color w:val="000000"/>
        </w:rPr>
        <w:t xml:space="preserve"> </w:t>
      </w:r>
      <w:r w:rsidR="00AF200C" w:rsidRPr="005C4E96">
        <w:rPr>
          <w:rFonts w:eastAsia="Montserrat" w:cs="Montserrat"/>
          <w:iCs/>
          <w:color w:val="000000"/>
        </w:rPr>
        <w:t>de las capacidades, habilidades, competencias y rasgos de comportamiento</w:t>
      </w:r>
      <w:r w:rsidR="00A402E1" w:rsidRPr="005C4E96">
        <w:rPr>
          <w:rFonts w:eastAsia="Montserrat" w:cs="Montserrat"/>
          <w:iCs/>
          <w:color w:val="000000"/>
        </w:rPr>
        <w:t xml:space="preserve"> </w:t>
      </w:r>
      <w:r w:rsidR="00AF200C" w:rsidRPr="005C4E96">
        <w:rPr>
          <w:rFonts w:eastAsia="Montserrat" w:cs="Montserrat"/>
          <w:iCs/>
          <w:color w:val="000000"/>
        </w:rPr>
        <w:t>de las y los servidores públicos con el propósito de prestarle un mejor servicio</w:t>
      </w:r>
      <w:r w:rsidR="00A402E1" w:rsidRPr="005C4E96">
        <w:rPr>
          <w:rFonts w:eastAsia="Montserrat" w:cs="Montserrat"/>
          <w:iCs/>
          <w:color w:val="000000"/>
        </w:rPr>
        <w:t xml:space="preserve"> </w:t>
      </w:r>
      <w:r w:rsidR="00AF200C" w:rsidRPr="005C4E96">
        <w:rPr>
          <w:rFonts w:eastAsia="Montserrat" w:cs="Montserrat"/>
          <w:iCs/>
          <w:color w:val="000000"/>
        </w:rPr>
        <w:t>al ciudadano</w:t>
      </w:r>
      <w:bookmarkEnd w:id="40"/>
      <w:r w:rsidR="00AF200C" w:rsidRPr="005C4E96">
        <w:rPr>
          <w:rFonts w:eastAsia="Montserrat" w:cs="Montserrat"/>
          <w:iCs/>
          <w:color w:val="000000"/>
        </w:rPr>
        <w:t>.</w:t>
      </w:r>
      <w:r w:rsidR="00A402E1" w:rsidRPr="005C4E96">
        <w:rPr>
          <w:rFonts w:eastAsia="Montserrat" w:cs="Montserrat"/>
          <w:iCs/>
          <w:color w:val="000000"/>
        </w:rPr>
        <w:t xml:space="preserve"> EL PIC 2025 se desarrolla dando alcance al objetivo estratégico institucional No. 2: Fortalecer el </w:t>
      </w:r>
      <w:r w:rsidR="00A402E1" w:rsidRPr="005C4E96">
        <w:rPr>
          <w:rFonts w:eastAsia="Montserrat" w:cs="Montserrat"/>
          <w:iCs/>
          <w:color w:val="000000"/>
        </w:rPr>
        <w:lastRenderedPageBreak/>
        <w:t>talento humano, la estructura y la cultura organizacional de la CGN.</w:t>
      </w:r>
    </w:p>
    <w:p w14:paraId="4F0CC39E" w14:textId="77777777" w:rsidR="00AF200C" w:rsidRPr="005C4E96" w:rsidRDefault="00AF200C" w:rsidP="00A55756">
      <w:pPr>
        <w:ind w:left="284" w:right="41"/>
        <w:jc w:val="both"/>
        <w:rPr>
          <w:rFonts w:eastAsia="Montserrat" w:cs="Montserrat"/>
          <w:iCs/>
          <w:color w:val="000000"/>
          <w:highlight w:val="yellow"/>
        </w:rPr>
      </w:pPr>
    </w:p>
    <w:p w14:paraId="1A86D3B4" w14:textId="72AAAB85" w:rsidR="006E03C7" w:rsidRPr="005C4E96" w:rsidRDefault="00A402E1" w:rsidP="00384F76">
      <w:pPr>
        <w:tabs>
          <w:tab w:val="left" w:pos="8505"/>
        </w:tabs>
        <w:ind w:left="284" w:right="41"/>
        <w:jc w:val="both"/>
        <w:rPr>
          <w:rFonts w:eastAsia="Montserrat" w:cs="Montserrat"/>
          <w:iCs/>
          <w:color w:val="000000"/>
        </w:rPr>
      </w:pPr>
      <w:r w:rsidRPr="005C4E96">
        <w:rPr>
          <w:rFonts w:eastAsia="Montserrat" w:cs="Montserrat"/>
          <w:iCs/>
          <w:color w:val="000000"/>
        </w:rPr>
        <w:t xml:space="preserve">En el PIC, se </w:t>
      </w:r>
      <w:r w:rsidR="001E2271" w:rsidRPr="005C4E96">
        <w:rPr>
          <w:rFonts w:eastAsia="Montserrat" w:cs="Montserrat"/>
          <w:iCs/>
          <w:color w:val="000000"/>
        </w:rPr>
        <w:t>plantea como</w:t>
      </w:r>
      <w:r w:rsidR="006E03C7" w:rsidRPr="005C4E96">
        <w:rPr>
          <w:rFonts w:eastAsia="Montserrat" w:cs="Montserrat"/>
          <w:iCs/>
          <w:color w:val="000000"/>
        </w:rPr>
        <w:t xml:space="preserve"> objetivo</w:t>
      </w:r>
      <w:r w:rsidRPr="005C4E96">
        <w:rPr>
          <w:rFonts w:eastAsia="Montserrat" w:cs="Montserrat"/>
          <w:iCs/>
          <w:color w:val="000000"/>
        </w:rPr>
        <w:t xml:space="preserve"> general i</w:t>
      </w:r>
      <w:r w:rsidR="006E03C7" w:rsidRPr="005C4E96">
        <w:rPr>
          <w:rFonts w:eastAsia="Montserrat" w:cs="Montserrat"/>
          <w:iCs/>
          <w:color w:val="000000"/>
        </w:rPr>
        <w:t>ncentivar el crecimiento profesional e integral de los servidores públicos, fortaleciendo capacidades, destrezas, habilidades, valores y competencias tanto individuales como grupales y así contribuir con la idoneidad de su desempeño y por ende al fortalecimiento de la Entidad.</w:t>
      </w:r>
    </w:p>
    <w:p w14:paraId="7402626D" w14:textId="77777777" w:rsidR="006E03C7" w:rsidRPr="005C4E96" w:rsidRDefault="006E03C7" w:rsidP="00384F76">
      <w:pPr>
        <w:ind w:left="284" w:right="41"/>
        <w:jc w:val="both"/>
        <w:rPr>
          <w:rFonts w:eastAsia="Montserrat" w:cs="Montserrat"/>
          <w:iCs/>
          <w:color w:val="000000"/>
        </w:rPr>
      </w:pPr>
    </w:p>
    <w:p w14:paraId="6B431DE7" w14:textId="3E088E3C" w:rsidR="00626799" w:rsidRPr="005C4E96" w:rsidRDefault="00467966" w:rsidP="00A402E1">
      <w:pPr>
        <w:tabs>
          <w:tab w:val="left" w:pos="8505"/>
        </w:tabs>
        <w:ind w:left="284" w:right="41"/>
        <w:jc w:val="both"/>
        <w:rPr>
          <w:rFonts w:eastAsia="Montserrat" w:cs="Montserrat"/>
          <w:iCs/>
          <w:color w:val="000000"/>
        </w:rPr>
      </w:pPr>
      <w:r w:rsidRPr="005C4E96">
        <w:rPr>
          <w:rFonts w:eastAsia="Montserrat" w:cs="Montserrat"/>
          <w:iCs/>
          <w:color w:val="000000"/>
        </w:rPr>
        <w:t>En concordancia con los lineamientos fijados en el Plan Nacional de Formación y Capacitación 2023-2030</w:t>
      </w:r>
      <w:r w:rsidR="00A402E1" w:rsidRPr="005C4E96">
        <w:rPr>
          <w:rFonts w:eastAsia="Montserrat" w:cs="Montserrat"/>
          <w:iCs/>
          <w:color w:val="000000"/>
        </w:rPr>
        <w:t xml:space="preserve">, </w:t>
      </w:r>
      <w:r w:rsidRPr="005C4E96">
        <w:rPr>
          <w:rFonts w:eastAsia="Montserrat" w:cs="Montserrat"/>
          <w:iCs/>
          <w:color w:val="000000"/>
        </w:rPr>
        <w:t>las temáticas de este plan se enmarcan en los siguientes seis ejes temáticos:</w:t>
      </w:r>
      <w:bookmarkStart w:id="41" w:name="_Toc132275943"/>
      <w:bookmarkStart w:id="42" w:name="_Toc153282961"/>
    </w:p>
    <w:p w14:paraId="59384AAB" w14:textId="212065E3" w:rsidR="00467966" w:rsidRPr="005C4E96" w:rsidRDefault="00A55756" w:rsidP="00A55756">
      <w:pPr>
        <w:pStyle w:val="Textoindependiente"/>
        <w:spacing w:before="118"/>
        <w:ind w:left="426" w:right="41"/>
        <w:rPr>
          <w:noProof/>
        </w:rPr>
      </w:pPr>
      <w:r w:rsidRPr="005C4E96">
        <w:rPr>
          <w:noProof/>
          <w:spacing w:val="4"/>
          <w:w w:val="95"/>
        </w:rPr>
        <w:drawing>
          <wp:inline distT="0" distB="0" distL="0" distR="0" wp14:anchorId="72F185B6" wp14:editId="36A38590">
            <wp:extent cx="5611008" cy="2295845"/>
            <wp:effectExtent l="0" t="0" r="8890" b="9525"/>
            <wp:docPr id="229148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48573" name=""/>
                    <pic:cNvPicPr/>
                  </pic:nvPicPr>
                  <pic:blipFill>
                    <a:blip r:embed="rId18"/>
                    <a:stretch>
                      <a:fillRect/>
                    </a:stretch>
                  </pic:blipFill>
                  <pic:spPr>
                    <a:xfrm>
                      <a:off x="0" y="0"/>
                      <a:ext cx="5611008" cy="2295845"/>
                    </a:xfrm>
                    <a:prstGeom prst="rect">
                      <a:avLst/>
                    </a:prstGeom>
                  </pic:spPr>
                </pic:pic>
              </a:graphicData>
            </a:graphic>
          </wp:inline>
        </w:drawing>
      </w:r>
    </w:p>
    <w:p w14:paraId="727CA95E" w14:textId="77777777" w:rsidR="00467966" w:rsidRPr="005C4E96" w:rsidRDefault="00467966" w:rsidP="00626799">
      <w:pPr>
        <w:pStyle w:val="Textoindependiente"/>
        <w:spacing w:before="118"/>
        <w:ind w:left="1418" w:right="41"/>
        <w:rPr>
          <w:noProof/>
        </w:rPr>
      </w:pPr>
    </w:p>
    <w:p w14:paraId="489D826D" w14:textId="77777777" w:rsidR="00626799" w:rsidRPr="005C4E96" w:rsidRDefault="00626799" w:rsidP="00626799"/>
    <w:p w14:paraId="0A593BE1" w14:textId="33C818F6" w:rsidR="00E8147D" w:rsidRPr="00D15310" w:rsidRDefault="00C84693" w:rsidP="00D15310">
      <w:pPr>
        <w:ind w:firstLine="284"/>
        <w:rPr>
          <w:rFonts w:eastAsia="Montserrat" w:cs="Montserrat"/>
          <w:b/>
          <w:bCs/>
          <w:iCs/>
        </w:rPr>
      </w:pPr>
      <w:r w:rsidRPr="00D15310">
        <w:rPr>
          <w:rFonts w:eastAsia="Montserrat" w:cs="Montserrat"/>
          <w:b/>
          <w:bCs/>
          <w:iCs/>
        </w:rPr>
        <w:t xml:space="preserve">Diagnóstico </w:t>
      </w:r>
      <w:r w:rsidR="00D15310" w:rsidRPr="00D15310">
        <w:rPr>
          <w:rFonts w:eastAsia="Montserrat" w:cs="Montserrat"/>
          <w:b/>
          <w:bCs/>
          <w:iCs/>
        </w:rPr>
        <w:t>d</w:t>
      </w:r>
      <w:r w:rsidRPr="00D15310">
        <w:rPr>
          <w:rFonts w:eastAsia="Montserrat" w:cs="Montserrat"/>
          <w:b/>
          <w:bCs/>
          <w:iCs/>
        </w:rPr>
        <w:t xml:space="preserve">e </w:t>
      </w:r>
      <w:r w:rsidR="00D15310" w:rsidRPr="00D15310">
        <w:rPr>
          <w:rFonts w:eastAsia="Montserrat" w:cs="Montserrat"/>
          <w:b/>
          <w:bCs/>
          <w:iCs/>
        </w:rPr>
        <w:t>n</w:t>
      </w:r>
      <w:r w:rsidRPr="00D15310">
        <w:rPr>
          <w:rFonts w:eastAsia="Montserrat" w:cs="Montserrat"/>
          <w:b/>
          <w:bCs/>
          <w:iCs/>
        </w:rPr>
        <w:t xml:space="preserve">ecesidades </w:t>
      </w:r>
      <w:r w:rsidR="00D15310" w:rsidRPr="00D15310">
        <w:rPr>
          <w:rFonts w:eastAsia="Montserrat" w:cs="Montserrat"/>
          <w:b/>
          <w:bCs/>
          <w:iCs/>
        </w:rPr>
        <w:t>d</w:t>
      </w:r>
      <w:r w:rsidRPr="00D15310">
        <w:rPr>
          <w:rFonts w:eastAsia="Montserrat" w:cs="Montserrat"/>
          <w:b/>
          <w:bCs/>
          <w:iCs/>
        </w:rPr>
        <w:t>e Capacitación</w:t>
      </w:r>
      <w:bookmarkEnd w:id="41"/>
      <w:bookmarkEnd w:id="42"/>
    </w:p>
    <w:p w14:paraId="1C5AE395" w14:textId="77777777" w:rsidR="00E8147D" w:rsidRPr="005C4E96" w:rsidRDefault="00E8147D" w:rsidP="00384F76">
      <w:pPr>
        <w:spacing w:before="10"/>
        <w:ind w:left="284" w:right="41"/>
        <w:jc w:val="both"/>
        <w:rPr>
          <w:rFonts w:eastAsia="Montserrat" w:cs="Montserrat"/>
          <w:b/>
          <w:i/>
          <w:iCs/>
          <w:color w:val="000000"/>
        </w:rPr>
      </w:pPr>
    </w:p>
    <w:p w14:paraId="65D9917C" w14:textId="17E7E3FB" w:rsidR="00E8147D" w:rsidRPr="005C4E96" w:rsidRDefault="00E8147D" w:rsidP="00384F76">
      <w:pPr>
        <w:spacing w:line="276" w:lineRule="auto"/>
        <w:ind w:left="284" w:right="41"/>
        <w:jc w:val="both"/>
        <w:rPr>
          <w:rFonts w:eastAsia="Montserrat" w:cs="Montserrat"/>
          <w:iCs/>
          <w:color w:val="000000"/>
        </w:rPr>
      </w:pPr>
      <w:r w:rsidRPr="005C4E96">
        <w:rPr>
          <w:rFonts w:eastAsia="Montserrat" w:cs="Montserrat"/>
          <w:iCs/>
        </w:rPr>
        <w:t>Con el fin de estructurar el Plan de Capacitación 202</w:t>
      </w:r>
      <w:r w:rsidR="00FA2929" w:rsidRPr="005C4E96">
        <w:rPr>
          <w:rFonts w:eastAsia="Montserrat" w:cs="Montserrat"/>
          <w:iCs/>
        </w:rPr>
        <w:t>5</w:t>
      </w:r>
      <w:r w:rsidRPr="005C4E96">
        <w:rPr>
          <w:rFonts w:eastAsia="Montserrat" w:cs="Montserrat"/>
          <w:iCs/>
        </w:rPr>
        <w:t xml:space="preserve">, para los servidores públicos de la Contaduría General de la Nación, </w:t>
      </w:r>
      <w:r w:rsidR="00FA2929" w:rsidRPr="005C4E96">
        <w:rPr>
          <w:rFonts w:eastAsia="Montserrat" w:cs="Montserrat"/>
          <w:iCs/>
        </w:rPr>
        <w:t>se tomó como base los resultados de la encuesta Diagnostica del Plan Estr</w:t>
      </w:r>
      <w:r w:rsidR="00A402E1" w:rsidRPr="005C4E96">
        <w:rPr>
          <w:rFonts w:eastAsia="Montserrat" w:cs="Montserrat"/>
          <w:iCs/>
        </w:rPr>
        <w:t>até</w:t>
      </w:r>
      <w:r w:rsidR="00FA2929" w:rsidRPr="005C4E96">
        <w:rPr>
          <w:rFonts w:eastAsia="Montserrat" w:cs="Montserrat"/>
          <w:iCs/>
        </w:rPr>
        <w:t xml:space="preserve">gico de Talento Humano </w:t>
      </w:r>
      <w:r w:rsidRPr="005C4E96">
        <w:rPr>
          <w:rFonts w:eastAsia="Montserrat" w:cs="Montserrat"/>
          <w:iCs/>
        </w:rPr>
        <w:t xml:space="preserve">. Con este insumo se identifican las </w:t>
      </w:r>
      <w:r w:rsidRPr="005C4E96">
        <w:rPr>
          <w:rFonts w:eastAsia="Montserrat" w:cs="Montserrat"/>
          <w:iCs/>
          <w:color w:val="000000"/>
        </w:rPr>
        <w:t xml:space="preserve">necesidades puntuales de acuerdo con los objetivos estratégicos de la </w:t>
      </w:r>
      <w:r w:rsidRPr="005C4E96">
        <w:rPr>
          <w:rFonts w:eastAsia="Montserrat" w:cs="Montserrat"/>
          <w:iCs/>
        </w:rPr>
        <w:t>E</w:t>
      </w:r>
      <w:r w:rsidRPr="005C4E96">
        <w:rPr>
          <w:rFonts w:eastAsia="Montserrat" w:cs="Montserrat"/>
          <w:iCs/>
          <w:color w:val="000000"/>
        </w:rPr>
        <w:t>ntidad</w:t>
      </w:r>
      <w:r w:rsidR="00EC10C4" w:rsidRPr="005C4E96">
        <w:rPr>
          <w:rFonts w:eastAsia="Montserrat" w:cs="Montserrat"/>
          <w:iCs/>
          <w:color w:val="000000"/>
        </w:rPr>
        <w:t xml:space="preserve"> </w:t>
      </w:r>
      <w:r w:rsidR="00A55756" w:rsidRPr="005C4E96">
        <w:rPr>
          <w:rFonts w:eastAsia="Montserrat" w:cs="Montserrat"/>
          <w:iCs/>
          <w:color w:val="000000"/>
        </w:rPr>
        <w:t xml:space="preserve">y los ejes temáticas descritos anteriormente para elaborar el </w:t>
      </w:r>
      <w:r w:rsidR="00EC10C4" w:rsidRPr="005C4E96">
        <w:rPr>
          <w:rFonts w:eastAsia="Montserrat" w:cs="Montserrat"/>
          <w:iCs/>
          <w:color w:val="000000"/>
        </w:rPr>
        <w:t>Plan Institucional de Capacitación</w:t>
      </w:r>
      <w:r w:rsidR="00AE4D56" w:rsidRPr="005C4E96">
        <w:rPr>
          <w:rFonts w:eastAsia="Montserrat" w:cs="Montserrat"/>
          <w:iCs/>
          <w:color w:val="000000"/>
        </w:rPr>
        <w:t>.</w:t>
      </w:r>
    </w:p>
    <w:p w14:paraId="6F3B308C" w14:textId="77777777" w:rsidR="00A55756" w:rsidRPr="005C4E96" w:rsidRDefault="00A55756" w:rsidP="00384F76">
      <w:pPr>
        <w:spacing w:line="276" w:lineRule="auto"/>
        <w:ind w:left="284" w:right="41"/>
        <w:jc w:val="both"/>
        <w:rPr>
          <w:rFonts w:eastAsia="Montserrat" w:cs="Montserrat"/>
          <w:i/>
          <w:iCs/>
          <w:color w:val="000000"/>
        </w:rPr>
      </w:pPr>
    </w:p>
    <w:p w14:paraId="75A96A2E" w14:textId="77777777" w:rsidR="00CA49E9" w:rsidRPr="005C4E96" w:rsidRDefault="00CA49E9" w:rsidP="00384F76">
      <w:pPr>
        <w:pStyle w:val="Textoindependiente"/>
        <w:spacing w:before="1"/>
        <w:ind w:left="284" w:right="41"/>
        <w:jc w:val="both"/>
        <w:rPr>
          <w:spacing w:val="4"/>
          <w:w w:val="98"/>
        </w:rPr>
      </w:pPr>
    </w:p>
    <w:p w14:paraId="5C43146F" w14:textId="4AB6F7C9" w:rsidR="00473AE5" w:rsidRPr="005C4E96" w:rsidRDefault="00C84693" w:rsidP="00FC1762">
      <w:pPr>
        <w:pStyle w:val="Ttulo2"/>
        <w:numPr>
          <w:ilvl w:val="0"/>
          <w:numId w:val="43"/>
        </w:numPr>
        <w:ind w:right="41"/>
        <w:jc w:val="both"/>
        <w:rPr>
          <w:rFonts w:ascii="Verdana" w:hAnsi="Verdana"/>
        </w:rPr>
      </w:pPr>
      <w:bookmarkStart w:id="43" w:name="_Toc153282962"/>
      <w:bookmarkStart w:id="44" w:name="_Toc184805322"/>
      <w:r w:rsidRPr="005C4E96">
        <w:rPr>
          <w:rFonts w:ascii="Verdana" w:hAnsi="Verdana"/>
        </w:rPr>
        <w:t xml:space="preserve">Plan Anual </w:t>
      </w:r>
      <w:r w:rsidR="001E2271" w:rsidRPr="005C4E96">
        <w:rPr>
          <w:rFonts w:ascii="Verdana" w:hAnsi="Verdana"/>
        </w:rPr>
        <w:t>d</w:t>
      </w:r>
      <w:r w:rsidRPr="005C4E96">
        <w:rPr>
          <w:rFonts w:ascii="Verdana" w:hAnsi="Verdana"/>
        </w:rPr>
        <w:t xml:space="preserve">e Seguridad </w:t>
      </w:r>
      <w:r w:rsidR="001E2271" w:rsidRPr="005C4E96">
        <w:rPr>
          <w:rFonts w:ascii="Verdana" w:hAnsi="Verdana"/>
        </w:rPr>
        <w:t>y S</w:t>
      </w:r>
      <w:r w:rsidRPr="005C4E96">
        <w:rPr>
          <w:rFonts w:ascii="Verdana" w:hAnsi="Verdana"/>
        </w:rPr>
        <w:t xml:space="preserve">alud </w:t>
      </w:r>
      <w:r w:rsidR="001E2271" w:rsidRPr="005C4E96">
        <w:rPr>
          <w:rFonts w:ascii="Verdana" w:hAnsi="Verdana"/>
        </w:rPr>
        <w:t>e</w:t>
      </w:r>
      <w:r w:rsidRPr="005C4E96">
        <w:rPr>
          <w:rFonts w:ascii="Verdana" w:hAnsi="Verdana"/>
        </w:rPr>
        <w:t xml:space="preserve">n </w:t>
      </w:r>
      <w:r w:rsidR="001E2271" w:rsidRPr="005C4E96">
        <w:rPr>
          <w:rFonts w:ascii="Verdana" w:hAnsi="Verdana"/>
        </w:rPr>
        <w:t>e</w:t>
      </w:r>
      <w:r w:rsidRPr="005C4E96">
        <w:rPr>
          <w:rFonts w:ascii="Verdana" w:hAnsi="Verdana"/>
        </w:rPr>
        <w:t>l Trabajo</w:t>
      </w:r>
      <w:bookmarkEnd w:id="43"/>
      <w:bookmarkEnd w:id="44"/>
    </w:p>
    <w:p w14:paraId="1473CB2E" w14:textId="77777777" w:rsidR="00473AE5" w:rsidRPr="005C4E96" w:rsidRDefault="00473AE5" w:rsidP="00384F76">
      <w:pPr>
        <w:pStyle w:val="Textoindependiente"/>
        <w:spacing w:before="3"/>
        <w:ind w:left="284" w:right="41"/>
        <w:jc w:val="both"/>
        <w:rPr>
          <w:b/>
        </w:rPr>
      </w:pPr>
    </w:p>
    <w:p w14:paraId="2D505AD4" w14:textId="77777777" w:rsidR="002A00C8" w:rsidRPr="005C4E96" w:rsidRDefault="002A00C8" w:rsidP="00384F76">
      <w:pPr>
        <w:pStyle w:val="Textoindependiente"/>
        <w:ind w:left="284" w:right="41"/>
        <w:jc w:val="both"/>
        <w:rPr>
          <w:rFonts w:cstheme="minorHAnsi"/>
        </w:rPr>
      </w:pPr>
      <w:r w:rsidRPr="005C4E96">
        <w:rPr>
          <w:rFonts w:cstheme="minorHAnsi"/>
        </w:rPr>
        <w:t xml:space="preserve">El Plan Anual de seguridad y Salud en el trabajo, se establece con el objetivo de promover, mantener y mejorar la salud y condiciones laborales de los Servidores Públicos de la U.A.E CGN en el desarrollo de sus funciones, mediante la identificación, valoración y control de peligros y riesgos. Este Plan procura el bienestar físico, mental y social; así como la protección de los demás recursos de la Entidad, mediante la identificación, valoración y control de peligros y riesgos, procurando su bienestar </w:t>
      </w:r>
      <w:r w:rsidRPr="005C4E96">
        <w:rPr>
          <w:rFonts w:cstheme="minorHAnsi"/>
        </w:rPr>
        <w:lastRenderedPageBreak/>
        <w:t>físico, mental y social. Así mismo la protección de los demás recursos de la entidad, acciones enmarcadas por la mejora continua y cumplimiento a la normatividad vigente aplicable.</w:t>
      </w:r>
    </w:p>
    <w:p w14:paraId="7EB9453D" w14:textId="77777777" w:rsidR="002A00C8" w:rsidRPr="005C4E96" w:rsidRDefault="002A00C8" w:rsidP="00384F76">
      <w:pPr>
        <w:pStyle w:val="Textoindependiente"/>
        <w:ind w:left="284" w:right="41"/>
        <w:jc w:val="both"/>
        <w:rPr>
          <w:rFonts w:cstheme="minorHAnsi"/>
        </w:rPr>
      </w:pPr>
    </w:p>
    <w:p w14:paraId="39B24F43" w14:textId="6CCBC430" w:rsidR="006F40B8" w:rsidRPr="005C4E96" w:rsidRDefault="002A00C8" w:rsidP="00384F76">
      <w:pPr>
        <w:pStyle w:val="Textoindependiente"/>
        <w:ind w:left="284" w:right="41"/>
        <w:jc w:val="both"/>
        <w:rPr>
          <w:rFonts w:cstheme="minorHAnsi"/>
        </w:rPr>
      </w:pPr>
      <w:r w:rsidRPr="005C4E96">
        <w:rPr>
          <w:rFonts w:cstheme="minorHAnsi"/>
        </w:rPr>
        <w:t>Con el fin de dar cumplimiento a los requisitos normativos establecidos en la Ley 1562 de 2012, Decreto 1072 de 2015, Resolución 0312 de 2019 y los requisitos de la norma NTC ISO 45001:2018., se establecen las condiciones técnicas que permitan llevar a cabo la implementación del Sistema de Gestión de Seguridad y Salud en el Trabajo -SGSST; por tal motivo se documentan las actividades del plan de trabajo a ser ejecutadas durante el transcurso de la vigencia, es por ello por lo que se diseña y ejecuta un Plan Anual de Trabajo de Seguridad y Salud en el Trabajo.</w:t>
      </w:r>
    </w:p>
    <w:p w14:paraId="7F376F8B" w14:textId="77777777" w:rsidR="00B867B8" w:rsidRPr="005C4E96" w:rsidRDefault="00B867B8" w:rsidP="00384F76">
      <w:pPr>
        <w:pStyle w:val="Textoindependiente"/>
        <w:ind w:left="284" w:right="41"/>
        <w:jc w:val="both"/>
      </w:pPr>
    </w:p>
    <w:p w14:paraId="15A7C250" w14:textId="3064CF74" w:rsidR="00B867B8" w:rsidRPr="005C4E96" w:rsidRDefault="00B867B8" w:rsidP="00384F76">
      <w:pPr>
        <w:pStyle w:val="Textoindependiente"/>
        <w:ind w:left="284" w:right="41"/>
        <w:jc w:val="both"/>
        <w:rPr>
          <w:rFonts w:cstheme="minorHAnsi"/>
        </w:rPr>
      </w:pPr>
      <w:r w:rsidRPr="005C4E96">
        <w:rPr>
          <w:rFonts w:cstheme="minorHAnsi"/>
        </w:rPr>
        <w:t>El Sistema de Gestión de Seguridad y Salud en el Trabajo, SG – SST, de la Contaduría General de la Nación, tiene un alcance y aplicabilidad a todos los servidores y contratistas y sus áreas de trabajo en el desarrollo de las diferentes actividades</w:t>
      </w:r>
      <w:r w:rsidR="002607A0" w:rsidRPr="005C4E96">
        <w:rPr>
          <w:rFonts w:cstheme="minorHAnsi"/>
        </w:rPr>
        <w:t>.</w:t>
      </w:r>
    </w:p>
    <w:p w14:paraId="3DC0C23B" w14:textId="77777777" w:rsidR="00473AE5" w:rsidRPr="005C4E96" w:rsidRDefault="00473AE5" w:rsidP="00A42CD4">
      <w:pPr>
        <w:pStyle w:val="Ttulo2"/>
      </w:pPr>
    </w:p>
    <w:p w14:paraId="26E81F23" w14:textId="6253105B" w:rsidR="00473AE5" w:rsidRPr="00A42CD4" w:rsidRDefault="00473AE5" w:rsidP="00A42CD4">
      <w:pPr>
        <w:pStyle w:val="Ttulo2"/>
        <w:numPr>
          <w:ilvl w:val="0"/>
          <w:numId w:val="37"/>
        </w:numPr>
      </w:pPr>
      <w:bookmarkStart w:id="45" w:name="_Toc184805323"/>
      <w:r w:rsidRPr="00A42CD4">
        <w:t>RETIRO</w:t>
      </w:r>
      <w:bookmarkEnd w:id="45"/>
    </w:p>
    <w:p w14:paraId="5D9EAB07" w14:textId="77777777" w:rsidR="00BB0FAF" w:rsidRPr="005C4E96" w:rsidRDefault="00BB0FAF" w:rsidP="00384F76">
      <w:pPr>
        <w:pStyle w:val="Textoindependiente"/>
        <w:ind w:left="284" w:right="41"/>
        <w:jc w:val="both"/>
        <w:rPr>
          <w:rFonts w:cstheme="minorHAnsi"/>
          <w:b/>
          <w:bCs/>
        </w:rPr>
      </w:pPr>
    </w:p>
    <w:p w14:paraId="28BC328D" w14:textId="2DB52AA5" w:rsidR="00473AE5" w:rsidRPr="005C4E96" w:rsidRDefault="00473AE5" w:rsidP="00384F76">
      <w:pPr>
        <w:pStyle w:val="Textoindependiente"/>
        <w:ind w:left="284" w:right="41"/>
        <w:jc w:val="both"/>
        <w:rPr>
          <w:rFonts w:cstheme="minorHAnsi"/>
        </w:rPr>
      </w:pPr>
      <w:r w:rsidRPr="005C4E96">
        <w:rPr>
          <w:rFonts w:cstheme="minorHAnsi"/>
        </w:rPr>
        <w:t>Con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propósito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garantizar</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adecuada</w:t>
      </w:r>
      <w:r w:rsidR="009F5B37" w:rsidRPr="005C4E96">
        <w:rPr>
          <w:rFonts w:cstheme="minorHAnsi"/>
        </w:rPr>
        <w:t xml:space="preserve"> </w:t>
      </w:r>
      <w:r w:rsidRPr="005C4E96">
        <w:rPr>
          <w:rFonts w:cstheme="minorHAnsi"/>
        </w:rPr>
        <w:t>continuidad</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labores</w:t>
      </w:r>
      <w:r w:rsidR="009F5B37" w:rsidRPr="005C4E96">
        <w:rPr>
          <w:rFonts w:cstheme="minorHAnsi"/>
        </w:rPr>
        <w:t xml:space="preserve"> </w:t>
      </w:r>
      <w:r w:rsidRPr="005C4E96">
        <w:rPr>
          <w:rFonts w:cstheme="minorHAnsi"/>
        </w:rPr>
        <w:t>realizadas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CGN</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medir</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condiciones</w:t>
      </w:r>
      <w:r w:rsidR="009F5B37" w:rsidRPr="005C4E96">
        <w:rPr>
          <w:rFonts w:cstheme="minorHAnsi"/>
        </w:rPr>
        <w:t xml:space="preserve"> </w:t>
      </w:r>
      <w:r w:rsidRPr="005C4E96">
        <w:rPr>
          <w:rFonts w:cstheme="minorHAnsi"/>
        </w:rPr>
        <w:t>por</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cuales</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servidores</w:t>
      </w:r>
      <w:r w:rsidR="009F5B37" w:rsidRPr="005C4E96">
        <w:rPr>
          <w:rFonts w:cstheme="minorHAnsi"/>
        </w:rPr>
        <w:t xml:space="preserve"> </w:t>
      </w:r>
      <w:r w:rsidRPr="005C4E96">
        <w:rPr>
          <w:rFonts w:cstheme="minorHAnsi"/>
        </w:rPr>
        <w:t>públicos</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retiran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entidad,</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proceso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Gestión</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Talento</w:t>
      </w:r>
      <w:r w:rsidR="009F5B37" w:rsidRPr="005C4E96">
        <w:rPr>
          <w:rFonts w:cstheme="minorHAnsi"/>
        </w:rPr>
        <w:t xml:space="preserve"> </w:t>
      </w:r>
      <w:r w:rsidRPr="005C4E96">
        <w:rPr>
          <w:rFonts w:cstheme="minorHAnsi"/>
        </w:rPr>
        <w:t>Humano</w:t>
      </w:r>
      <w:r w:rsidR="009F5B37" w:rsidRPr="005C4E96">
        <w:rPr>
          <w:rFonts w:cstheme="minorHAnsi"/>
        </w:rPr>
        <w:t xml:space="preserve"> </w:t>
      </w:r>
      <w:r w:rsidRPr="005C4E96">
        <w:rPr>
          <w:rFonts w:cstheme="minorHAnsi"/>
        </w:rPr>
        <w:t>dispone</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procedimiento</w:t>
      </w:r>
      <w:r w:rsidR="009F5B37" w:rsidRPr="005C4E96">
        <w:rPr>
          <w:rFonts w:cstheme="minorHAnsi"/>
        </w:rPr>
        <w:t xml:space="preserve"> </w:t>
      </w:r>
      <w:r w:rsidRPr="005C4E96">
        <w:rPr>
          <w:rFonts w:cstheme="minorHAnsi"/>
        </w:rPr>
        <w:t>“</w:t>
      </w:r>
      <w:r w:rsidR="00BB0FAF" w:rsidRPr="005C4E96">
        <w:rPr>
          <w:rFonts w:cstheme="minorHAnsi"/>
        </w:rPr>
        <w:t>GTH-PRC20</w:t>
      </w:r>
      <w:r w:rsidR="00EB74D7" w:rsidRPr="005C4E96">
        <w:rPr>
          <w:rFonts w:cstheme="minorHAnsi"/>
        </w:rPr>
        <w:t xml:space="preserve"> Procedimiento Desvinculación </w:t>
      </w:r>
      <w:r w:rsidR="00BB0FAF" w:rsidRPr="005C4E96">
        <w:rPr>
          <w:rFonts w:cstheme="minorHAnsi"/>
        </w:rPr>
        <w:t>d</w:t>
      </w:r>
      <w:r w:rsidR="00EB74D7" w:rsidRPr="005C4E96">
        <w:rPr>
          <w:rFonts w:cstheme="minorHAnsi"/>
        </w:rPr>
        <w:t>el Personal de Planta</w:t>
      </w:r>
      <w:r w:rsidRPr="005C4E96">
        <w:rPr>
          <w:rFonts w:cstheme="minorHAnsi"/>
        </w:rPr>
        <w:t>”;</w:t>
      </w:r>
      <w:r w:rsidR="009F5B37" w:rsidRPr="005C4E96">
        <w:rPr>
          <w:rFonts w:cstheme="minorHAnsi"/>
        </w:rPr>
        <w:t xml:space="preserve"> </w:t>
      </w:r>
      <w:r w:rsidRPr="005C4E96">
        <w:rPr>
          <w:rFonts w:cstheme="minorHAnsi"/>
        </w:rPr>
        <w:t>en</w:t>
      </w:r>
      <w:r w:rsidR="009F5B37" w:rsidRPr="005C4E96">
        <w:rPr>
          <w:rFonts w:cstheme="minorHAnsi"/>
        </w:rPr>
        <w:t xml:space="preserve"> </w:t>
      </w:r>
      <w:r w:rsidR="00EB74D7" w:rsidRPr="005C4E96">
        <w:rPr>
          <w:rFonts w:cstheme="minorHAnsi"/>
        </w:rPr>
        <w:t xml:space="preserve">el </w:t>
      </w:r>
      <w:r w:rsidRPr="005C4E96">
        <w:rPr>
          <w:rFonts w:cstheme="minorHAnsi"/>
        </w:rPr>
        <w:t>cual</w:t>
      </w:r>
      <w:r w:rsidR="009F5B37" w:rsidRPr="005C4E96">
        <w:rPr>
          <w:rFonts w:cstheme="minorHAnsi"/>
        </w:rPr>
        <w:t xml:space="preserve"> </w:t>
      </w:r>
      <w:r w:rsidRPr="005C4E96">
        <w:rPr>
          <w:rFonts w:cstheme="minorHAnsi"/>
        </w:rPr>
        <w:t>establece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actividades</w:t>
      </w:r>
      <w:r w:rsidR="009F5B37"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retiro</w:t>
      </w:r>
      <w:r w:rsidR="009F5B37" w:rsidRPr="005C4E96">
        <w:rPr>
          <w:rFonts w:cstheme="minorHAnsi"/>
        </w:rPr>
        <w:t xml:space="preserve"> </w:t>
      </w:r>
      <w:r w:rsidRPr="005C4E96">
        <w:rPr>
          <w:rFonts w:cstheme="minorHAnsi"/>
        </w:rPr>
        <w:t>definitivo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retiro</w:t>
      </w:r>
      <w:r w:rsidR="009F5B37" w:rsidRPr="005C4E96">
        <w:rPr>
          <w:rFonts w:cstheme="minorHAnsi"/>
        </w:rPr>
        <w:t xml:space="preserve"> </w:t>
      </w:r>
      <w:r w:rsidRPr="005C4E96">
        <w:rPr>
          <w:rFonts w:cstheme="minorHAnsi"/>
        </w:rPr>
        <w:t>por</w:t>
      </w:r>
      <w:r w:rsidR="009F5B37" w:rsidRPr="005C4E96">
        <w:rPr>
          <w:rFonts w:cstheme="minorHAnsi"/>
        </w:rPr>
        <w:t xml:space="preserve"> </w:t>
      </w:r>
      <w:r w:rsidRPr="005C4E96">
        <w:rPr>
          <w:rFonts w:cstheme="minorHAnsi"/>
        </w:rPr>
        <w:t>situaciones</w:t>
      </w:r>
      <w:r w:rsidR="009F5B37" w:rsidRPr="005C4E96">
        <w:rPr>
          <w:rFonts w:cstheme="minorHAnsi"/>
        </w:rPr>
        <w:t xml:space="preserve"> </w:t>
      </w:r>
      <w:r w:rsidRPr="005C4E96">
        <w:rPr>
          <w:rFonts w:cstheme="minorHAnsi"/>
        </w:rPr>
        <w:t>administrativas</w:t>
      </w:r>
      <w:r w:rsidR="009F5B37" w:rsidRPr="005C4E96">
        <w:rPr>
          <w:rFonts w:cstheme="minorHAnsi"/>
        </w:rPr>
        <w:t xml:space="preserve"> </w:t>
      </w:r>
      <w:r w:rsidRPr="005C4E96">
        <w:rPr>
          <w:rFonts w:cstheme="minorHAnsi"/>
        </w:rPr>
        <w:t>especiales.</w:t>
      </w:r>
    </w:p>
    <w:p w14:paraId="56EC031E" w14:textId="77777777" w:rsidR="00473AE5" w:rsidRPr="005C4E96" w:rsidRDefault="00473AE5" w:rsidP="00384F76">
      <w:pPr>
        <w:pStyle w:val="Textoindependiente"/>
        <w:spacing w:before="8"/>
        <w:ind w:left="284" w:right="41"/>
        <w:jc w:val="both"/>
      </w:pPr>
    </w:p>
    <w:p w14:paraId="37408312" w14:textId="6F4B2DB4" w:rsidR="00473AE5" w:rsidRPr="00D15310" w:rsidRDefault="00A42CD4" w:rsidP="00455714">
      <w:pPr>
        <w:pStyle w:val="Ttulo2"/>
        <w:numPr>
          <w:ilvl w:val="0"/>
          <w:numId w:val="43"/>
        </w:numPr>
        <w:ind w:right="41"/>
        <w:jc w:val="both"/>
        <w:rPr>
          <w:rFonts w:ascii="Verdana" w:eastAsia="Verdana" w:hAnsi="Verdana" w:cstheme="minorHAnsi"/>
        </w:rPr>
      </w:pPr>
      <w:bookmarkStart w:id="46" w:name="_Toc184805324"/>
      <w:r>
        <w:rPr>
          <w:rFonts w:ascii="Verdana" w:eastAsia="Verdana" w:hAnsi="Verdana" w:cstheme="minorHAnsi"/>
        </w:rPr>
        <w:t>Desvinculación Asistida</w:t>
      </w:r>
      <w:bookmarkEnd w:id="46"/>
    </w:p>
    <w:p w14:paraId="40F115F7" w14:textId="77777777" w:rsidR="00473AE5" w:rsidRPr="005C4E96" w:rsidRDefault="00473AE5" w:rsidP="00384F76">
      <w:pPr>
        <w:pStyle w:val="Textoindependiente"/>
        <w:spacing w:before="3"/>
        <w:ind w:left="284" w:right="41"/>
        <w:jc w:val="both"/>
        <w:rPr>
          <w:b/>
        </w:rPr>
      </w:pPr>
    </w:p>
    <w:p w14:paraId="7BE4890E" w14:textId="76DF12F2" w:rsidR="00473AE5" w:rsidRPr="005C4E96" w:rsidRDefault="00473AE5" w:rsidP="00384F76">
      <w:pPr>
        <w:pStyle w:val="Textoindependiente"/>
        <w:ind w:left="284" w:right="41"/>
        <w:jc w:val="both"/>
        <w:rPr>
          <w:rFonts w:cstheme="minorHAnsi"/>
        </w:rPr>
      </w:pPr>
      <w:r w:rsidRPr="005C4E96">
        <w:rPr>
          <w:rFonts w:cstheme="minorHAnsi"/>
        </w:rPr>
        <w:t>La</w:t>
      </w:r>
      <w:r w:rsidR="009F5B37" w:rsidRPr="005C4E96">
        <w:rPr>
          <w:rFonts w:cstheme="minorHAnsi"/>
        </w:rPr>
        <w:t xml:space="preserve"> </w:t>
      </w:r>
      <w:r w:rsidRPr="005C4E96">
        <w:rPr>
          <w:rFonts w:cstheme="minorHAnsi"/>
        </w:rPr>
        <w:t>desvinculación</w:t>
      </w:r>
      <w:r w:rsidR="009F5B37" w:rsidRPr="005C4E96">
        <w:rPr>
          <w:rFonts w:cstheme="minorHAnsi"/>
        </w:rPr>
        <w:t xml:space="preserve"> </w:t>
      </w:r>
      <w:r w:rsidRPr="005C4E96">
        <w:rPr>
          <w:rFonts w:cstheme="minorHAnsi"/>
        </w:rPr>
        <w:t>laboral</w:t>
      </w:r>
      <w:r w:rsidR="009F5B37" w:rsidRPr="005C4E96">
        <w:rPr>
          <w:rFonts w:cstheme="minorHAnsi"/>
        </w:rPr>
        <w:t xml:space="preserve"> </w:t>
      </w:r>
      <w:r w:rsidRPr="005C4E96">
        <w:rPr>
          <w:rFonts w:cstheme="minorHAnsi"/>
        </w:rPr>
        <w:t>asistida</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entiende</w:t>
      </w:r>
      <w:r w:rsidR="009F5B37" w:rsidRPr="005C4E96">
        <w:rPr>
          <w:rFonts w:cstheme="minorHAnsi"/>
        </w:rPr>
        <w:t xml:space="preserve"> </w:t>
      </w:r>
      <w:r w:rsidRPr="005C4E96">
        <w:rPr>
          <w:rFonts w:cstheme="minorHAnsi"/>
        </w:rPr>
        <w:t>como</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conjunto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acciones</w:t>
      </w:r>
      <w:r w:rsidR="009F5B37" w:rsidRPr="005C4E96">
        <w:rPr>
          <w:rFonts w:cstheme="minorHAnsi"/>
        </w:rPr>
        <w:t xml:space="preserve"> </w:t>
      </w:r>
      <w:r w:rsidRPr="005C4E96">
        <w:rPr>
          <w:rFonts w:cstheme="minorHAnsi"/>
        </w:rPr>
        <w:t>orientadas</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un</w:t>
      </w:r>
      <w:r w:rsidR="009F5B37" w:rsidRPr="005C4E96">
        <w:rPr>
          <w:rFonts w:cstheme="minorHAnsi"/>
        </w:rPr>
        <w:t xml:space="preserve"> </w:t>
      </w:r>
      <w:r w:rsidRPr="005C4E96">
        <w:rPr>
          <w:rFonts w:cstheme="minorHAnsi"/>
        </w:rPr>
        <w:t>retiro</w:t>
      </w:r>
      <w:r w:rsidR="009F5B37" w:rsidRPr="005C4E96">
        <w:rPr>
          <w:rFonts w:cstheme="minorHAnsi"/>
        </w:rPr>
        <w:t xml:space="preserve"> </w:t>
      </w:r>
      <w:r w:rsidRPr="005C4E96">
        <w:rPr>
          <w:rFonts w:cstheme="minorHAnsi"/>
        </w:rPr>
        <w:t>asistido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Servidor</w:t>
      </w:r>
      <w:r w:rsidR="009F5B37" w:rsidRPr="005C4E96">
        <w:rPr>
          <w:rFonts w:cstheme="minorHAnsi"/>
        </w:rPr>
        <w:t xml:space="preserve"> </w:t>
      </w:r>
      <w:r w:rsidRPr="005C4E96">
        <w:rPr>
          <w:rFonts w:cstheme="minorHAnsi"/>
        </w:rPr>
        <w:t>Público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CGN,</w:t>
      </w:r>
      <w:r w:rsidR="009F5B37" w:rsidRPr="005C4E96">
        <w:rPr>
          <w:rFonts w:cstheme="minorHAnsi"/>
        </w:rPr>
        <w:t xml:space="preserve"> </w:t>
      </w:r>
      <w:r w:rsidRPr="005C4E96">
        <w:rPr>
          <w:rFonts w:cstheme="minorHAnsi"/>
        </w:rPr>
        <w:t>según</w:t>
      </w:r>
      <w:r w:rsidR="009F5B37" w:rsidRPr="005C4E96">
        <w:rPr>
          <w:rFonts w:cstheme="minorHAnsi"/>
        </w:rPr>
        <w:t xml:space="preserve"> </w:t>
      </w:r>
      <w:r w:rsidRPr="005C4E96">
        <w:rPr>
          <w:rFonts w:cstheme="minorHAnsi"/>
        </w:rPr>
        <w:t>lo</w:t>
      </w:r>
      <w:r w:rsidR="009F5B37" w:rsidRPr="005C4E96">
        <w:rPr>
          <w:rFonts w:cstheme="minorHAnsi"/>
        </w:rPr>
        <w:t xml:space="preserve"> </w:t>
      </w:r>
      <w:r w:rsidRPr="005C4E96">
        <w:rPr>
          <w:rFonts w:cstheme="minorHAnsi"/>
        </w:rPr>
        <w:t>indica</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Decreto</w:t>
      </w:r>
      <w:r w:rsidR="009F5B37" w:rsidRPr="005C4E96">
        <w:rPr>
          <w:rFonts w:cstheme="minorHAnsi"/>
        </w:rPr>
        <w:t xml:space="preserve"> </w:t>
      </w:r>
      <w:r w:rsidRPr="005C4E96">
        <w:rPr>
          <w:rFonts w:cstheme="minorHAnsi"/>
        </w:rPr>
        <w:t>1083</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su</w:t>
      </w:r>
      <w:r w:rsidR="009F5B37" w:rsidRPr="005C4E96">
        <w:rPr>
          <w:rFonts w:cstheme="minorHAnsi"/>
        </w:rPr>
        <w:t xml:space="preserve"> </w:t>
      </w:r>
      <w:r w:rsidRPr="005C4E96">
        <w:rPr>
          <w:rFonts w:cstheme="minorHAnsi"/>
        </w:rPr>
        <w:t>artículo</w:t>
      </w:r>
      <w:r w:rsidR="009F5B37" w:rsidRPr="005C4E96">
        <w:rPr>
          <w:rFonts w:cstheme="minorHAnsi"/>
        </w:rPr>
        <w:t xml:space="preserve"> </w:t>
      </w:r>
      <w:r w:rsidRPr="005C4E96">
        <w:rPr>
          <w:rFonts w:cstheme="minorHAnsi"/>
        </w:rPr>
        <w:t>2.2.10.7</w:t>
      </w:r>
      <w:r w:rsidR="009F5B37" w:rsidRPr="005C4E96">
        <w:rPr>
          <w:rFonts w:cstheme="minorHAnsi"/>
        </w:rPr>
        <w:t xml:space="preserve"> </w:t>
      </w:r>
      <w:r w:rsidRPr="005C4E96">
        <w:rPr>
          <w:rFonts w:cstheme="minorHAnsi"/>
        </w:rPr>
        <w:t>Programas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bienestar</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calidad</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vida</w:t>
      </w:r>
      <w:r w:rsidR="009F5B37" w:rsidRPr="005C4E96">
        <w:rPr>
          <w:rFonts w:cstheme="minorHAnsi"/>
        </w:rPr>
        <w:t xml:space="preserve"> </w:t>
      </w:r>
      <w:r w:rsidRPr="005C4E96">
        <w:rPr>
          <w:rFonts w:cstheme="minorHAnsi"/>
        </w:rPr>
        <w:t>laboral,</w:t>
      </w:r>
      <w:r w:rsidR="009F5B37" w:rsidRPr="005C4E96">
        <w:rPr>
          <w:rFonts w:cstheme="minorHAnsi"/>
        </w:rPr>
        <w:t xml:space="preserve"> </w:t>
      </w:r>
      <w:r w:rsidRPr="005C4E96">
        <w:rPr>
          <w:rFonts w:cstheme="minorHAnsi"/>
        </w:rPr>
        <w:t>numeral</w:t>
      </w:r>
      <w:r w:rsidR="009F5B37" w:rsidRPr="005C4E96">
        <w:rPr>
          <w:rFonts w:cstheme="minorHAnsi"/>
        </w:rPr>
        <w:t xml:space="preserve"> </w:t>
      </w:r>
      <w:r w:rsidRPr="005C4E96">
        <w:rPr>
          <w:rFonts w:cstheme="minorHAnsi"/>
        </w:rPr>
        <w:t>2,</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cual</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contempla</w:t>
      </w:r>
      <w:r w:rsidR="009F5B37" w:rsidRPr="005C4E96">
        <w:rPr>
          <w:rFonts w:cstheme="minorHAnsi"/>
        </w:rPr>
        <w:t xml:space="preserve"> </w:t>
      </w:r>
      <w:r w:rsidRPr="005C4E96">
        <w:rPr>
          <w:rFonts w:cstheme="minorHAnsi"/>
        </w:rPr>
        <w:t>evaluar</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adaptación</w:t>
      </w:r>
      <w:r w:rsidR="009F5B37" w:rsidRPr="005C4E96">
        <w:rPr>
          <w:rFonts w:cstheme="minorHAnsi"/>
        </w:rPr>
        <w:t xml:space="preserve"> </w:t>
      </w:r>
      <w:r w:rsidRPr="005C4E96">
        <w:rPr>
          <w:rFonts w:cstheme="minorHAnsi"/>
        </w:rPr>
        <w:t>al</w:t>
      </w:r>
      <w:r w:rsidR="009F5B37" w:rsidRPr="005C4E96">
        <w:rPr>
          <w:rFonts w:cstheme="minorHAnsi"/>
        </w:rPr>
        <w:t xml:space="preserve"> </w:t>
      </w:r>
      <w:r w:rsidRPr="005C4E96">
        <w:rPr>
          <w:rFonts w:cstheme="minorHAnsi"/>
        </w:rPr>
        <w:t>cambio</w:t>
      </w:r>
      <w:r w:rsidR="009F5B37" w:rsidRPr="005C4E96">
        <w:rPr>
          <w:rFonts w:cstheme="minorHAnsi"/>
        </w:rPr>
        <w:t xml:space="preserve"> </w:t>
      </w:r>
      <w:r w:rsidRPr="005C4E96">
        <w:rPr>
          <w:rFonts w:cstheme="minorHAnsi"/>
        </w:rPr>
        <w:t>organizacional</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adelantar</w:t>
      </w:r>
      <w:r w:rsidR="009F5B37" w:rsidRPr="005C4E96">
        <w:rPr>
          <w:rFonts w:cstheme="minorHAnsi"/>
        </w:rPr>
        <w:t xml:space="preserve"> </w:t>
      </w:r>
      <w:r w:rsidRPr="005C4E96">
        <w:rPr>
          <w:rFonts w:cstheme="minorHAnsi"/>
        </w:rPr>
        <w:t>acciones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preparación</w:t>
      </w:r>
      <w:r w:rsidR="009F5B37" w:rsidRPr="005C4E96">
        <w:rPr>
          <w:rFonts w:cstheme="minorHAnsi"/>
        </w:rPr>
        <w:t xml:space="preserve"> </w:t>
      </w:r>
      <w:r w:rsidRPr="005C4E96">
        <w:rPr>
          <w:rFonts w:cstheme="minorHAnsi"/>
        </w:rPr>
        <w:t>frente</w:t>
      </w:r>
      <w:r w:rsidR="009F5B37" w:rsidRPr="005C4E96">
        <w:rPr>
          <w:rFonts w:cstheme="minorHAnsi"/>
        </w:rPr>
        <w:t xml:space="preserve"> </w:t>
      </w:r>
      <w:r w:rsidRPr="005C4E96">
        <w:rPr>
          <w:rFonts w:cstheme="minorHAnsi"/>
        </w:rPr>
        <w:t>al</w:t>
      </w:r>
      <w:r w:rsidR="009F5B37" w:rsidRPr="005C4E96">
        <w:rPr>
          <w:rFonts w:cstheme="minorHAnsi"/>
        </w:rPr>
        <w:t xml:space="preserve"> </w:t>
      </w:r>
      <w:r w:rsidRPr="005C4E96">
        <w:rPr>
          <w:rFonts w:cstheme="minorHAnsi"/>
        </w:rPr>
        <w:t>cambio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desvinculación</w:t>
      </w:r>
      <w:r w:rsidR="009F5B37" w:rsidRPr="005C4E96">
        <w:rPr>
          <w:rFonts w:cstheme="minorHAnsi"/>
        </w:rPr>
        <w:t xml:space="preserve"> </w:t>
      </w:r>
      <w:r w:rsidRPr="005C4E96">
        <w:rPr>
          <w:rFonts w:cstheme="minorHAnsi"/>
        </w:rPr>
        <w:t>o</w:t>
      </w:r>
      <w:r w:rsidR="009F5B37" w:rsidRPr="005C4E96">
        <w:rPr>
          <w:rFonts w:cstheme="minorHAnsi"/>
        </w:rPr>
        <w:t xml:space="preserve"> </w:t>
      </w:r>
      <w:r w:rsidRPr="005C4E96">
        <w:rPr>
          <w:rFonts w:cstheme="minorHAnsi"/>
        </w:rPr>
        <w:t>readaptación</w:t>
      </w:r>
      <w:r w:rsidR="009F5B37" w:rsidRPr="005C4E96">
        <w:rPr>
          <w:rFonts w:cstheme="minorHAnsi"/>
        </w:rPr>
        <w:t xml:space="preserve"> </w:t>
      </w:r>
      <w:r w:rsidRPr="005C4E96">
        <w:rPr>
          <w:rFonts w:cstheme="minorHAnsi"/>
        </w:rPr>
        <w:t>laborales</w:t>
      </w:r>
      <w:r w:rsidR="009F5B37" w:rsidRPr="005C4E96">
        <w:rPr>
          <w:rFonts w:cstheme="minorHAnsi"/>
        </w:rPr>
        <w:t xml:space="preserve"> </w:t>
      </w:r>
      <w:r w:rsidRPr="005C4E96">
        <w:rPr>
          <w:rFonts w:cstheme="minorHAnsi"/>
        </w:rPr>
        <w:t>cuando</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den</w:t>
      </w:r>
      <w:r w:rsidR="009F5B37" w:rsidRPr="005C4E96">
        <w:rPr>
          <w:rFonts w:cstheme="minorHAnsi"/>
        </w:rPr>
        <w:t xml:space="preserve"> </w:t>
      </w:r>
      <w:r w:rsidRPr="005C4E96">
        <w:rPr>
          <w:rFonts w:cstheme="minorHAnsi"/>
        </w:rPr>
        <w:t>procesos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reforma</w:t>
      </w:r>
      <w:r w:rsidR="009F5B37" w:rsidRPr="005C4E96">
        <w:rPr>
          <w:rFonts w:cstheme="minorHAnsi"/>
        </w:rPr>
        <w:t xml:space="preserve"> </w:t>
      </w:r>
      <w:r w:rsidRPr="005C4E96">
        <w:rPr>
          <w:rFonts w:cstheme="minorHAnsi"/>
        </w:rPr>
        <w:t>organizacional.</w:t>
      </w:r>
      <w:r w:rsidR="009F5B37" w:rsidRPr="005C4E96">
        <w:rPr>
          <w:rFonts w:cstheme="minorHAnsi"/>
        </w:rPr>
        <w:t xml:space="preserve"> </w:t>
      </w:r>
      <w:r w:rsidRPr="005C4E96">
        <w:rPr>
          <w:rFonts w:cstheme="minorHAnsi"/>
        </w:rPr>
        <w:t>Este</w:t>
      </w:r>
      <w:r w:rsidR="009F5B37" w:rsidRPr="005C4E96">
        <w:rPr>
          <w:rFonts w:cstheme="minorHAnsi"/>
        </w:rPr>
        <w:t xml:space="preserve"> </w:t>
      </w:r>
      <w:r w:rsidRPr="005C4E96">
        <w:rPr>
          <w:rFonts w:cstheme="minorHAnsi"/>
        </w:rPr>
        <w:t>documento</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encuentra</w:t>
      </w:r>
      <w:r w:rsidR="009F5B37" w:rsidRPr="005C4E96">
        <w:rPr>
          <w:rFonts w:cstheme="minorHAnsi"/>
        </w:rPr>
        <w:t xml:space="preserve"> </w:t>
      </w:r>
      <w:r w:rsidRPr="005C4E96">
        <w:rPr>
          <w:rFonts w:cstheme="minorHAnsi"/>
        </w:rPr>
        <w:t>anexo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Programa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Bienestar</w:t>
      </w:r>
      <w:r w:rsidR="009F5B37" w:rsidRPr="005C4E96">
        <w:rPr>
          <w:rFonts w:cstheme="minorHAnsi"/>
        </w:rPr>
        <w:t xml:space="preserve"> </w:t>
      </w:r>
      <w:r w:rsidRPr="005C4E96">
        <w:rPr>
          <w:rFonts w:cstheme="minorHAnsi"/>
        </w:rPr>
        <w:t>Social</w:t>
      </w:r>
      <w:r w:rsidR="009F5B37" w:rsidRPr="005C4E96">
        <w:rPr>
          <w:rFonts w:cstheme="minorHAnsi"/>
        </w:rPr>
        <w:t xml:space="preserve"> </w:t>
      </w:r>
      <w:r w:rsidRPr="005C4E96">
        <w:rPr>
          <w:rFonts w:cstheme="minorHAnsi"/>
        </w:rPr>
        <w:t>e</w:t>
      </w:r>
      <w:r w:rsidR="009F5B37" w:rsidRPr="005C4E96">
        <w:rPr>
          <w:rFonts w:cstheme="minorHAnsi"/>
        </w:rPr>
        <w:t xml:space="preserve"> </w:t>
      </w:r>
      <w:r w:rsidRPr="005C4E96">
        <w:rPr>
          <w:rFonts w:cstheme="minorHAnsi"/>
        </w:rPr>
        <w:t>Incentivos.</w:t>
      </w:r>
    </w:p>
    <w:p w14:paraId="096AE69C" w14:textId="77777777" w:rsidR="00473AE5" w:rsidRPr="005C4E96" w:rsidRDefault="00473AE5" w:rsidP="00384F76">
      <w:pPr>
        <w:pStyle w:val="Textoindependiente"/>
        <w:spacing w:before="9"/>
        <w:ind w:left="284" w:right="41"/>
        <w:jc w:val="both"/>
      </w:pPr>
    </w:p>
    <w:p w14:paraId="651DA059" w14:textId="074954F6" w:rsidR="00473AE5" w:rsidRPr="005C4E96" w:rsidRDefault="00473AE5" w:rsidP="00FC1762">
      <w:pPr>
        <w:pStyle w:val="Ttulo1"/>
        <w:numPr>
          <w:ilvl w:val="0"/>
          <w:numId w:val="36"/>
        </w:numPr>
        <w:ind w:left="284" w:right="41" w:firstLine="0"/>
        <w:jc w:val="both"/>
        <w:rPr>
          <w:b/>
          <w:bCs/>
          <w:sz w:val="22"/>
          <w:szCs w:val="22"/>
        </w:rPr>
      </w:pPr>
      <w:bookmarkStart w:id="47" w:name="_Toc153282964"/>
      <w:bookmarkStart w:id="48" w:name="_Toc184805325"/>
      <w:r w:rsidRPr="005C4E96">
        <w:rPr>
          <w:b/>
          <w:bCs/>
          <w:w w:val="95"/>
          <w:sz w:val="22"/>
          <w:szCs w:val="22"/>
        </w:rPr>
        <w:t>OTRAS</w:t>
      </w:r>
      <w:r w:rsidR="009F5B37" w:rsidRPr="005C4E96">
        <w:rPr>
          <w:b/>
          <w:bCs/>
          <w:spacing w:val="14"/>
          <w:w w:val="95"/>
          <w:sz w:val="22"/>
          <w:szCs w:val="22"/>
        </w:rPr>
        <w:t xml:space="preserve"> </w:t>
      </w:r>
      <w:r w:rsidRPr="005C4E96">
        <w:rPr>
          <w:b/>
          <w:bCs/>
          <w:w w:val="95"/>
          <w:sz w:val="22"/>
          <w:szCs w:val="22"/>
        </w:rPr>
        <w:t>ESTRATEGIAS</w:t>
      </w:r>
      <w:bookmarkEnd w:id="47"/>
      <w:bookmarkEnd w:id="48"/>
    </w:p>
    <w:p w14:paraId="3C9D6095" w14:textId="77777777" w:rsidR="00473AE5" w:rsidRPr="005C4E96" w:rsidRDefault="00473AE5" w:rsidP="00384F76">
      <w:pPr>
        <w:pStyle w:val="Textoindependiente"/>
        <w:spacing w:before="1"/>
        <w:ind w:left="284" w:right="41"/>
        <w:jc w:val="both"/>
      </w:pPr>
    </w:p>
    <w:p w14:paraId="7C8EFD55" w14:textId="7A1D57B9" w:rsidR="00473AE5" w:rsidRPr="005C4E96" w:rsidRDefault="00473AE5" w:rsidP="00FC1762">
      <w:pPr>
        <w:pStyle w:val="Ttulo2"/>
        <w:numPr>
          <w:ilvl w:val="0"/>
          <w:numId w:val="1"/>
        </w:numPr>
        <w:ind w:right="41"/>
        <w:jc w:val="both"/>
        <w:rPr>
          <w:rFonts w:ascii="Verdana" w:hAnsi="Verdana"/>
        </w:rPr>
      </w:pPr>
      <w:bookmarkStart w:id="49" w:name="_Toc153282965"/>
      <w:bookmarkStart w:id="50" w:name="_Toc184805326"/>
      <w:r w:rsidRPr="005C4E96">
        <w:rPr>
          <w:rFonts w:ascii="Verdana" w:hAnsi="Verdana"/>
        </w:rPr>
        <w:t>Proceso</w:t>
      </w:r>
      <w:r w:rsidR="009F5B37" w:rsidRPr="005C4E96">
        <w:rPr>
          <w:rFonts w:ascii="Verdana" w:hAnsi="Verdana"/>
        </w:rPr>
        <w:t xml:space="preserve"> </w:t>
      </w:r>
      <w:r w:rsidRPr="005C4E96">
        <w:rPr>
          <w:rFonts w:ascii="Verdana" w:hAnsi="Verdana"/>
        </w:rPr>
        <w:t>de</w:t>
      </w:r>
      <w:r w:rsidR="009F5B37" w:rsidRPr="005C4E96">
        <w:rPr>
          <w:rFonts w:ascii="Verdana" w:hAnsi="Verdana"/>
        </w:rPr>
        <w:t xml:space="preserve"> </w:t>
      </w:r>
      <w:r w:rsidRPr="005C4E96">
        <w:rPr>
          <w:rFonts w:ascii="Verdana" w:hAnsi="Verdana"/>
        </w:rPr>
        <w:t>selección</w:t>
      </w:r>
      <w:r w:rsidR="009F5B37" w:rsidRPr="005C4E96">
        <w:rPr>
          <w:rFonts w:ascii="Verdana" w:hAnsi="Verdana"/>
        </w:rPr>
        <w:t xml:space="preserve"> </w:t>
      </w:r>
      <w:r w:rsidRPr="005C4E96">
        <w:rPr>
          <w:rFonts w:ascii="Verdana" w:hAnsi="Verdana"/>
        </w:rPr>
        <w:t>–</w:t>
      </w:r>
      <w:r w:rsidR="009F5B37" w:rsidRPr="005C4E96">
        <w:rPr>
          <w:rFonts w:ascii="Verdana" w:hAnsi="Verdana"/>
        </w:rPr>
        <w:t xml:space="preserve"> </w:t>
      </w:r>
      <w:r w:rsidRPr="005C4E96">
        <w:rPr>
          <w:rFonts w:ascii="Verdana" w:hAnsi="Verdana"/>
        </w:rPr>
        <w:t>Concurso</w:t>
      </w:r>
      <w:r w:rsidR="009F5B37" w:rsidRPr="005C4E96">
        <w:rPr>
          <w:rFonts w:ascii="Verdana" w:hAnsi="Verdana"/>
        </w:rPr>
        <w:t xml:space="preserve"> </w:t>
      </w:r>
      <w:r w:rsidRPr="005C4E96">
        <w:rPr>
          <w:rFonts w:ascii="Verdana" w:hAnsi="Verdana"/>
        </w:rPr>
        <w:t>de</w:t>
      </w:r>
      <w:r w:rsidR="009F5B37" w:rsidRPr="005C4E96">
        <w:rPr>
          <w:rFonts w:ascii="Verdana" w:hAnsi="Verdana"/>
        </w:rPr>
        <w:t xml:space="preserve"> </w:t>
      </w:r>
      <w:r w:rsidRPr="005C4E96">
        <w:rPr>
          <w:rFonts w:ascii="Verdana" w:hAnsi="Verdana"/>
        </w:rPr>
        <w:t>méritos</w:t>
      </w:r>
      <w:bookmarkEnd w:id="49"/>
      <w:bookmarkEnd w:id="50"/>
    </w:p>
    <w:p w14:paraId="1499917B" w14:textId="77777777" w:rsidR="00473AE5" w:rsidRPr="005C4E96" w:rsidRDefault="00473AE5" w:rsidP="00384F76">
      <w:pPr>
        <w:pStyle w:val="Textoindependiente"/>
        <w:spacing w:before="5"/>
        <w:ind w:left="284" w:right="41"/>
        <w:jc w:val="both"/>
        <w:rPr>
          <w:b/>
        </w:rPr>
      </w:pPr>
    </w:p>
    <w:p w14:paraId="20B6C1C3" w14:textId="108C1963" w:rsidR="00AE4D56" w:rsidRPr="005C4E96" w:rsidRDefault="00473AE5" w:rsidP="00210EB9">
      <w:pPr>
        <w:pStyle w:val="Textoindependiente"/>
        <w:ind w:left="284" w:right="41"/>
        <w:jc w:val="both"/>
        <w:rPr>
          <w:rFonts w:cstheme="minorHAnsi"/>
        </w:rPr>
      </w:pPr>
      <w:r w:rsidRPr="005C4E96">
        <w:rPr>
          <w:rFonts w:cstheme="minorHAnsi"/>
        </w:rPr>
        <w:t>Para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provisión</w:t>
      </w:r>
      <w:r w:rsidR="009F5B37" w:rsidRPr="005C4E96">
        <w:rPr>
          <w:rFonts w:cstheme="minorHAnsi"/>
        </w:rPr>
        <w:t xml:space="preserve"> </w:t>
      </w:r>
      <w:r w:rsidRPr="005C4E96">
        <w:rPr>
          <w:rFonts w:cstheme="minorHAnsi"/>
        </w:rPr>
        <w:t>definitiva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empleos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carrera</w:t>
      </w:r>
      <w:r w:rsidR="009F5B37" w:rsidRPr="005C4E96">
        <w:rPr>
          <w:rFonts w:cstheme="minorHAnsi"/>
        </w:rPr>
        <w:t xml:space="preserve"> </w:t>
      </w:r>
      <w:r w:rsidRPr="005C4E96">
        <w:rPr>
          <w:rFonts w:cstheme="minorHAnsi"/>
        </w:rPr>
        <w:t>administrativa</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encuentran</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vacancia</w:t>
      </w:r>
      <w:r w:rsidR="009F5B37" w:rsidRPr="005C4E96">
        <w:rPr>
          <w:rFonts w:cstheme="minorHAnsi"/>
        </w:rPr>
        <w:t xml:space="preserve"> </w:t>
      </w:r>
      <w:r w:rsidRPr="005C4E96">
        <w:rPr>
          <w:rFonts w:cstheme="minorHAnsi"/>
        </w:rPr>
        <w:t>definitiva</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cumplimiento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normatividad</w:t>
      </w:r>
      <w:r w:rsidR="009F5B37" w:rsidRPr="005C4E96">
        <w:rPr>
          <w:rFonts w:cstheme="minorHAnsi"/>
        </w:rPr>
        <w:t xml:space="preserve"> </w:t>
      </w:r>
      <w:r w:rsidRPr="005C4E96">
        <w:rPr>
          <w:rFonts w:cstheme="minorHAnsi"/>
        </w:rPr>
        <w:t>vigente,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entidad</w:t>
      </w:r>
      <w:r w:rsidR="009F5B37" w:rsidRPr="005C4E96">
        <w:rPr>
          <w:rFonts w:cstheme="minorHAnsi"/>
        </w:rPr>
        <w:t xml:space="preserve"> </w:t>
      </w:r>
      <w:r w:rsidRPr="005C4E96">
        <w:rPr>
          <w:rFonts w:cstheme="minorHAnsi"/>
        </w:rPr>
        <w:t>estará</w:t>
      </w:r>
      <w:r w:rsidR="009F5B37" w:rsidRPr="005C4E96">
        <w:rPr>
          <w:rFonts w:cstheme="minorHAnsi"/>
        </w:rPr>
        <w:t xml:space="preserve"> </w:t>
      </w:r>
      <w:r w:rsidRPr="005C4E96">
        <w:rPr>
          <w:rFonts w:cstheme="minorHAnsi"/>
        </w:rPr>
        <w:t>atenta</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lineamientos</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imparta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CNSC</w:t>
      </w:r>
      <w:r w:rsidR="00210EB9" w:rsidRPr="005C4E96">
        <w:rPr>
          <w:rFonts w:cstheme="minorHAnsi"/>
        </w:rPr>
        <w:t xml:space="preserve"> para concurso de méritos entidades del orden nacional 2025, para lo cual se proyect</w:t>
      </w:r>
      <w:r w:rsidR="001E2271" w:rsidRPr="005C4E96">
        <w:rPr>
          <w:rFonts w:cstheme="minorHAnsi"/>
        </w:rPr>
        <w:t>ó</w:t>
      </w:r>
      <w:r w:rsidR="00210EB9" w:rsidRPr="005C4E96">
        <w:rPr>
          <w:rFonts w:cstheme="minorHAnsi"/>
        </w:rPr>
        <w:t xml:space="preserve"> en el plan de adquisiciones</w:t>
      </w:r>
      <w:r w:rsidR="001E2271" w:rsidRPr="005C4E96">
        <w:rPr>
          <w:rFonts w:cstheme="minorHAnsi"/>
        </w:rPr>
        <w:t xml:space="preserve"> 2025 la</w:t>
      </w:r>
      <w:r w:rsidR="00210EB9" w:rsidRPr="005C4E96">
        <w:rPr>
          <w:rFonts w:cstheme="minorHAnsi"/>
        </w:rPr>
        <w:t xml:space="preserve"> convocatoria de 39 empleos vacantes. </w:t>
      </w:r>
    </w:p>
    <w:p w14:paraId="4FA95571" w14:textId="77777777" w:rsidR="00AE4D56" w:rsidRPr="005C4E96" w:rsidRDefault="00AE4D56" w:rsidP="00384F76">
      <w:pPr>
        <w:pStyle w:val="Textoindependiente"/>
        <w:spacing w:before="4"/>
        <w:ind w:left="284" w:right="41"/>
        <w:jc w:val="both"/>
        <w:rPr>
          <w:rFonts w:cstheme="minorHAnsi"/>
        </w:rPr>
      </w:pPr>
    </w:p>
    <w:p w14:paraId="2BEA8C7E" w14:textId="77777777" w:rsidR="00AE4D56" w:rsidRPr="005C4E96" w:rsidRDefault="00AE4D56" w:rsidP="00384F76">
      <w:pPr>
        <w:pStyle w:val="Textoindependiente"/>
        <w:spacing w:before="4"/>
        <w:ind w:left="284" w:right="41"/>
        <w:jc w:val="both"/>
        <w:rPr>
          <w:rFonts w:cstheme="minorHAnsi"/>
        </w:rPr>
      </w:pPr>
    </w:p>
    <w:p w14:paraId="2B9DBBC3" w14:textId="7E41559E" w:rsidR="00473AE5" w:rsidRPr="005C4E96" w:rsidRDefault="00473AE5" w:rsidP="00FC1762">
      <w:pPr>
        <w:pStyle w:val="Ttulo2"/>
        <w:numPr>
          <w:ilvl w:val="0"/>
          <w:numId w:val="1"/>
        </w:numPr>
        <w:ind w:right="41"/>
        <w:jc w:val="both"/>
        <w:rPr>
          <w:rFonts w:ascii="Verdana" w:hAnsi="Verdana"/>
        </w:rPr>
      </w:pPr>
      <w:bookmarkStart w:id="51" w:name="_Toc153282967"/>
      <w:bookmarkStart w:id="52" w:name="_Toc184805327"/>
      <w:r w:rsidRPr="005C4E96">
        <w:rPr>
          <w:rFonts w:ascii="Verdana" w:hAnsi="Verdana"/>
        </w:rPr>
        <w:t>Monitoreo</w:t>
      </w:r>
      <w:r w:rsidR="009F5B37" w:rsidRPr="005C4E96">
        <w:rPr>
          <w:rFonts w:ascii="Verdana" w:hAnsi="Verdana"/>
        </w:rPr>
        <w:t xml:space="preserve"> </w:t>
      </w:r>
      <w:r w:rsidRPr="005C4E96">
        <w:rPr>
          <w:rFonts w:ascii="Verdana" w:hAnsi="Verdana"/>
        </w:rPr>
        <w:t>y</w:t>
      </w:r>
      <w:r w:rsidR="009F5B37" w:rsidRPr="005C4E96">
        <w:rPr>
          <w:rFonts w:ascii="Verdana" w:hAnsi="Verdana"/>
        </w:rPr>
        <w:t xml:space="preserve"> </w:t>
      </w:r>
      <w:r w:rsidRPr="005C4E96">
        <w:rPr>
          <w:rFonts w:ascii="Verdana" w:hAnsi="Verdana"/>
        </w:rPr>
        <w:t>seguimiento</w:t>
      </w:r>
      <w:r w:rsidR="009F5B37" w:rsidRPr="005C4E96">
        <w:rPr>
          <w:rFonts w:ascii="Verdana" w:hAnsi="Verdana"/>
        </w:rPr>
        <w:t xml:space="preserve"> </w:t>
      </w:r>
      <w:r w:rsidRPr="005C4E96">
        <w:rPr>
          <w:rFonts w:ascii="Verdana" w:hAnsi="Verdana"/>
        </w:rPr>
        <w:t>al</w:t>
      </w:r>
      <w:r w:rsidR="009F5B37" w:rsidRPr="005C4E96">
        <w:rPr>
          <w:rFonts w:ascii="Verdana" w:hAnsi="Verdana"/>
        </w:rPr>
        <w:t xml:space="preserve"> </w:t>
      </w:r>
      <w:r w:rsidRPr="005C4E96">
        <w:rPr>
          <w:rFonts w:ascii="Verdana" w:hAnsi="Verdana"/>
        </w:rPr>
        <w:t>Sistema</w:t>
      </w:r>
      <w:r w:rsidR="009F5B37" w:rsidRPr="005C4E96">
        <w:rPr>
          <w:rFonts w:ascii="Verdana" w:hAnsi="Verdana"/>
        </w:rPr>
        <w:t xml:space="preserve"> </w:t>
      </w:r>
      <w:r w:rsidRPr="005C4E96">
        <w:rPr>
          <w:rFonts w:ascii="Verdana" w:hAnsi="Verdana"/>
        </w:rPr>
        <w:t>de</w:t>
      </w:r>
      <w:r w:rsidR="009F5B37" w:rsidRPr="005C4E96">
        <w:rPr>
          <w:rFonts w:ascii="Verdana" w:hAnsi="Verdana"/>
        </w:rPr>
        <w:t xml:space="preserve"> </w:t>
      </w:r>
      <w:r w:rsidRPr="005C4E96">
        <w:rPr>
          <w:rFonts w:ascii="Verdana" w:hAnsi="Verdana"/>
        </w:rPr>
        <w:t>Información</w:t>
      </w:r>
      <w:r w:rsidR="009F5B37" w:rsidRPr="005C4E96">
        <w:rPr>
          <w:rFonts w:ascii="Verdana" w:hAnsi="Verdana"/>
        </w:rPr>
        <w:t xml:space="preserve"> </w:t>
      </w:r>
      <w:r w:rsidRPr="005C4E96">
        <w:rPr>
          <w:rFonts w:ascii="Verdana" w:hAnsi="Verdana"/>
        </w:rPr>
        <w:t>y</w:t>
      </w:r>
      <w:r w:rsidR="009F5B37" w:rsidRPr="005C4E96">
        <w:rPr>
          <w:rFonts w:ascii="Verdana" w:hAnsi="Verdana"/>
        </w:rPr>
        <w:t xml:space="preserve"> </w:t>
      </w:r>
      <w:r w:rsidRPr="005C4E96">
        <w:rPr>
          <w:rFonts w:ascii="Verdana" w:hAnsi="Verdana"/>
        </w:rPr>
        <w:t>Gestión</w:t>
      </w:r>
      <w:r w:rsidR="009F5B37" w:rsidRPr="005C4E96">
        <w:rPr>
          <w:rFonts w:ascii="Verdana" w:hAnsi="Verdana"/>
        </w:rPr>
        <w:t xml:space="preserve"> </w:t>
      </w:r>
      <w:r w:rsidRPr="005C4E96">
        <w:rPr>
          <w:rFonts w:ascii="Verdana" w:hAnsi="Verdana"/>
        </w:rPr>
        <w:t>del</w:t>
      </w:r>
      <w:r w:rsidR="009F5B37" w:rsidRPr="005C4E96">
        <w:rPr>
          <w:rFonts w:ascii="Verdana" w:hAnsi="Verdana"/>
        </w:rPr>
        <w:t xml:space="preserve"> </w:t>
      </w:r>
      <w:r w:rsidRPr="005C4E96">
        <w:rPr>
          <w:rFonts w:ascii="Verdana" w:hAnsi="Verdana"/>
        </w:rPr>
        <w:t>Empleo</w:t>
      </w:r>
      <w:r w:rsidR="009F5B37" w:rsidRPr="005C4E96">
        <w:rPr>
          <w:rFonts w:ascii="Verdana" w:hAnsi="Verdana"/>
        </w:rPr>
        <w:t xml:space="preserve"> </w:t>
      </w:r>
      <w:r w:rsidRPr="005C4E96">
        <w:rPr>
          <w:rFonts w:ascii="Verdana" w:hAnsi="Verdana"/>
        </w:rPr>
        <w:t>Público</w:t>
      </w:r>
      <w:r w:rsidR="009F5B37" w:rsidRPr="005C4E96">
        <w:rPr>
          <w:rFonts w:ascii="Verdana" w:hAnsi="Verdana"/>
        </w:rPr>
        <w:t xml:space="preserve"> </w:t>
      </w:r>
      <w:r w:rsidRPr="005C4E96">
        <w:rPr>
          <w:rFonts w:ascii="Verdana" w:hAnsi="Verdana"/>
        </w:rPr>
        <w:t>–</w:t>
      </w:r>
      <w:r w:rsidR="009F5B37" w:rsidRPr="005C4E96">
        <w:rPr>
          <w:rFonts w:ascii="Verdana" w:hAnsi="Verdana"/>
        </w:rPr>
        <w:t xml:space="preserve"> </w:t>
      </w:r>
      <w:r w:rsidRPr="005C4E96">
        <w:rPr>
          <w:rFonts w:ascii="Verdana" w:hAnsi="Verdana"/>
        </w:rPr>
        <w:t>SIGEP</w:t>
      </w:r>
      <w:bookmarkEnd w:id="51"/>
      <w:bookmarkEnd w:id="52"/>
    </w:p>
    <w:p w14:paraId="5D38F923" w14:textId="77777777" w:rsidR="00473AE5" w:rsidRPr="005C4E96" w:rsidRDefault="00473AE5" w:rsidP="00384F76">
      <w:pPr>
        <w:pStyle w:val="Textoindependiente"/>
        <w:spacing w:before="6"/>
        <w:ind w:left="284" w:right="41"/>
        <w:jc w:val="both"/>
        <w:rPr>
          <w:b/>
        </w:rPr>
      </w:pPr>
    </w:p>
    <w:p w14:paraId="6DBA90A0" w14:textId="70E9438B" w:rsidR="00473AE5" w:rsidRPr="005C4E96" w:rsidRDefault="00473AE5" w:rsidP="00384F76">
      <w:pPr>
        <w:pStyle w:val="Textoindependiente"/>
        <w:ind w:left="284" w:right="41"/>
        <w:jc w:val="both"/>
        <w:rPr>
          <w:rFonts w:cstheme="minorHAnsi"/>
        </w:rPr>
      </w:pPr>
      <w:r w:rsidRPr="005C4E96">
        <w:rPr>
          <w:rFonts w:cstheme="minorHAnsi"/>
        </w:rPr>
        <w:t>El</w:t>
      </w:r>
      <w:r w:rsidR="009F5B37" w:rsidRPr="005C4E96">
        <w:rPr>
          <w:rFonts w:cstheme="minorHAnsi"/>
        </w:rPr>
        <w:t xml:space="preserve"> </w:t>
      </w:r>
      <w:r w:rsidRPr="005C4E96">
        <w:rPr>
          <w:rFonts w:cstheme="minorHAnsi"/>
        </w:rPr>
        <w:t>Grupo</w:t>
      </w:r>
      <w:r w:rsidR="009F5B37" w:rsidRPr="005C4E96">
        <w:rPr>
          <w:rFonts w:cstheme="minorHAnsi"/>
        </w:rPr>
        <w:t xml:space="preserve"> </w:t>
      </w:r>
      <w:r w:rsidRPr="005C4E96">
        <w:rPr>
          <w:rFonts w:cstheme="minorHAnsi"/>
        </w:rPr>
        <w:t>Interno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Trabajo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talento</w:t>
      </w:r>
      <w:r w:rsidR="009F5B37" w:rsidRPr="005C4E96">
        <w:rPr>
          <w:rFonts w:cstheme="minorHAnsi"/>
        </w:rPr>
        <w:t xml:space="preserve"> </w:t>
      </w:r>
      <w:r w:rsidR="001E2271" w:rsidRPr="005C4E96">
        <w:rPr>
          <w:rFonts w:cstheme="minorHAnsi"/>
        </w:rPr>
        <w:t xml:space="preserve">continuara con la actualización permanente de </w:t>
      </w:r>
      <w:r w:rsidRPr="005C4E96">
        <w:rPr>
          <w:rFonts w:cstheme="minorHAnsi"/>
        </w:rPr>
        <w:t>la</w:t>
      </w:r>
      <w:r w:rsidR="009F5B37" w:rsidRPr="005C4E96">
        <w:rPr>
          <w:rFonts w:cstheme="minorHAnsi"/>
        </w:rPr>
        <w:t xml:space="preserve"> </w:t>
      </w:r>
      <w:r w:rsidRPr="005C4E96">
        <w:rPr>
          <w:rFonts w:cstheme="minorHAnsi"/>
        </w:rPr>
        <w:t>información</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formato</w:t>
      </w:r>
      <w:r w:rsidR="009F5B37" w:rsidRPr="005C4E96">
        <w:rPr>
          <w:rFonts w:cstheme="minorHAnsi"/>
        </w:rPr>
        <w:t xml:space="preserve"> </w:t>
      </w:r>
      <w:r w:rsidRPr="005C4E96">
        <w:rPr>
          <w:rFonts w:cstheme="minorHAnsi"/>
        </w:rPr>
        <w:t>único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hoja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vida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lo</w:t>
      </w:r>
      <w:r w:rsidR="009F5B37" w:rsidRPr="005C4E96">
        <w:rPr>
          <w:rFonts w:cstheme="minorHAnsi"/>
        </w:rPr>
        <w:t xml:space="preserve"> </w:t>
      </w:r>
      <w:r w:rsidRPr="005C4E96">
        <w:rPr>
          <w:rFonts w:cstheme="minorHAnsi"/>
        </w:rPr>
        <w:t>largo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ciclo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vida</w:t>
      </w:r>
      <w:r w:rsidR="009F5B37" w:rsidRPr="005C4E96">
        <w:rPr>
          <w:rFonts w:cstheme="minorHAnsi"/>
        </w:rPr>
        <w:t xml:space="preserve"> </w:t>
      </w:r>
      <w:r w:rsidR="00717D2F" w:rsidRPr="005C4E96">
        <w:rPr>
          <w:rFonts w:cstheme="minorHAnsi"/>
        </w:rPr>
        <w:t xml:space="preserve">laboral </w:t>
      </w:r>
      <w:r w:rsidRPr="005C4E96">
        <w:rPr>
          <w:rFonts w:cstheme="minorHAnsi"/>
        </w:rPr>
        <w:t>del</w:t>
      </w:r>
      <w:r w:rsidR="009F5B37" w:rsidRPr="005C4E96">
        <w:rPr>
          <w:rFonts w:cstheme="minorHAnsi"/>
        </w:rPr>
        <w:t xml:space="preserve"> </w:t>
      </w:r>
      <w:r w:rsidRPr="005C4E96">
        <w:rPr>
          <w:rFonts w:cstheme="minorHAnsi"/>
        </w:rPr>
        <w:t>servidor</w:t>
      </w:r>
      <w:r w:rsidR="009F5B37" w:rsidRPr="005C4E96">
        <w:rPr>
          <w:rFonts w:cstheme="minorHAnsi"/>
        </w:rPr>
        <w:t xml:space="preserve"> </w:t>
      </w:r>
      <w:r w:rsidRPr="005C4E96">
        <w:rPr>
          <w:rFonts w:cstheme="minorHAnsi"/>
        </w:rPr>
        <w:t>público</w:t>
      </w:r>
      <w:r w:rsidR="009F5B37" w:rsidRPr="005C4E96">
        <w:rPr>
          <w:rFonts w:cstheme="minorHAnsi"/>
        </w:rPr>
        <w:t xml:space="preserve"> </w:t>
      </w:r>
      <w:r w:rsidRPr="005C4E96">
        <w:rPr>
          <w:rFonts w:cstheme="minorHAnsi"/>
        </w:rPr>
        <w:t>vinculado</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planta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personal</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subcomponentes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ingreso,</w:t>
      </w:r>
      <w:r w:rsidR="009F5B37" w:rsidRPr="005C4E96">
        <w:rPr>
          <w:rFonts w:cstheme="minorHAnsi"/>
        </w:rPr>
        <w:t xml:space="preserve"> </w:t>
      </w:r>
      <w:r w:rsidRPr="005C4E96">
        <w:rPr>
          <w:rFonts w:cstheme="minorHAnsi"/>
        </w:rPr>
        <w:t>desarrollo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retiro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Sistema</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Información</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Gestión</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Empleo</w:t>
      </w:r>
      <w:r w:rsidR="009F5B37" w:rsidRPr="005C4E96">
        <w:rPr>
          <w:rFonts w:cstheme="minorHAnsi"/>
        </w:rPr>
        <w:t xml:space="preserve"> </w:t>
      </w:r>
      <w:r w:rsidRPr="005C4E96">
        <w:rPr>
          <w:rFonts w:cstheme="minorHAnsi"/>
        </w:rPr>
        <w:t>Público</w:t>
      </w:r>
      <w:r w:rsidR="009F5B37" w:rsidRPr="005C4E96">
        <w:rPr>
          <w:rFonts w:cstheme="minorHAnsi"/>
        </w:rPr>
        <w:t xml:space="preserve"> </w:t>
      </w:r>
      <w:r w:rsidRPr="005C4E96">
        <w:rPr>
          <w:rFonts w:cstheme="minorHAnsi"/>
        </w:rPr>
        <w:t>–</w:t>
      </w:r>
      <w:r w:rsidR="009F5B37" w:rsidRPr="005C4E96">
        <w:rPr>
          <w:rFonts w:cstheme="minorHAnsi"/>
        </w:rPr>
        <w:t xml:space="preserve"> </w:t>
      </w:r>
      <w:r w:rsidRPr="005C4E96">
        <w:rPr>
          <w:rFonts w:cstheme="minorHAnsi"/>
        </w:rPr>
        <w:t>SIGEP;</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igual</w:t>
      </w:r>
      <w:r w:rsidR="009F5B37" w:rsidRPr="005C4E96">
        <w:rPr>
          <w:rFonts w:cstheme="minorHAnsi"/>
        </w:rPr>
        <w:t xml:space="preserve"> </w:t>
      </w:r>
      <w:r w:rsidRPr="005C4E96">
        <w:rPr>
          <w:rFonts w:cstheme="minorHAnsi"/>
        </w:rPr>
        <w:t>forma</w:t>
      </w:r>
      <w:r w:rsidR="009F5B37" w:rsidRPr="005C4E96">
        <w:rPr>
          <w:rFonts w:cstheme="minorHAnsi"/>
        </w:rPr>
        <w:t xml:space="preserve"> </w:t>
      </w:r>
      <w:r w:rsidRPr="005C4E96">
        <w:rPr>
          <w:rFonts w:cstheme="minorHAnsi"/>
        </w:rPr>
        <w:t>propenderá</w:t>
      </w:r>
      <w:r w:rsidR="009F5B37" w:rsidRPr="005C4E96">
        <w:rPr>
          <w:rFonts w:cstheme="minorHAnsi"/>
        </w:rPr>
        <w:t xml:space="preserve"> </w:t>
      </w:r>
      <w:r w:rsidRPr="005C4E96">
        <w:rPr>
          <w:rFonts w:cstheme="minorHAnsi"/>
        </w:rPr>
        <w:t>por</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sensibilización</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servidores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entidad</w:t>
      </w:r>
      <w:r w:rsidR="009F5B37"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actualización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hoja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vida</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presentación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Declaración</w:t>
      </w:r>
      <w:r w:rsidR="009F5B37" w:rsidRPr="005C4E96">
        <w:rPr>
          <w:rFonts w:cstheme="minorHAnsi"/>
        </w:rPr>
        <w:t xml:space="preserve"> </w:t>
      </w:r>
      <w:r w:rsidRPr="005C4E96">
        <w:rPr>
          <w:rFonts w:cstheme="minorHAnsi"/>
        </w:rPr>
        <w:t>Juramentada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Bienes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Rentas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plazos</w:t>
      </w:r>
      <w:r w:rsidR="009F5B37" w:rsidRPr="005C4E96">
        <w:rPr>
          <w:rFonts w:cstheme="minorHAnsi"/>
        </w:rPr>
        <w:t xml:space="preserve"> </w:t>
      </w:r>
      <w:r w:rsidRPr="005C4E96">
        <w:rPr>
          <w:rFonts w:cstheme="minorHAnsi"/>
        </w:rPr>
        <w:t>establecidos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Ley.</w:t>
      </w:r>
    </w:p>
    <w:p w14:paraId="294B2CF5" w14:textId="77777777" w:rsidR="00473AE5" w:rsidRPr="005C4E96" w:rsidRDefault="00473AE5" w:rsidP="00384F76">
      <w:pPr>
        <w:pStyle w:val="Textoindependiente"/>
        <w:spacing w:before="10"/>
        <w:ind w:left="284" w:right="41"/>
        <w:jc w:val="both"/>
      </w:pPr>
    </w:p>
    <w:p w14:paraId="44087CF5" w14:textId="120DA131" w:rsidR="00473AE5" w:rsidRPr="005C4E96" w:rsidRDefault="00473AE5" w:rsidP="00FC1762">
      <w:pPr>
        <w:pStyle w:val="Ttulo2"/>
        <w:numPr>
          <w:ilvl w:val="0"/>
          <w:numId w:val="1"/>
        </w:numPr>
        <w:ind w:right="41"/>
        <w:jc w:val="both"/>
        <w:rPr>
          <w:rFonts w:ascii="Verdana" w:hAnsi="Verdana"/>
        </w:rPr>
      </w:pPr>
      <w:bookmarkStart w:id="53" w:name="_Toc153282968"/>
      <w:bookmarkStart w:id="54" w:name="_Toc184805328"/>
      <w:r w:rsidRPr="005C4E96">
        <w:rPr>
          <w:rFonts w:ascii="Verdana" w:hAnsi="Verdana"/>
        </w:rPr>
        <w:t>Vinculación</w:t>
      </w:r>
      <w:r w:rsidR="009F5B37" w:rsidRPr="005C4E96">
        <w:rPr>
          <w:rFonts w:ascii="Verdana" w:hAnsi="Verdana"/>
          <w:spacing w:val="46"/>
        </w:rPr>
        <w:t xml:space="preserve"> </w:t>
      </w:r>
      <w:r w:rsidRPr="005C4E96">
        <w:rPr>
          <w:rFonts w:ascii="Verdana" w:hAnsi="Verdana"/>
        </w:rPr>
        <w:t>de</w:t>
      </w:r>
      <w:r w:rsidR="009F5B37" w:rsidRPr="005C4E96">
        <w:rPr>
          <w:rFonts w:ascii="Verdana" w:hAnsi="Verdana"/>
          <w:spacing w:val="52"/>
        </w:rPr>
        <w:t xml:space="preserve"> </w:t>
      </w:r>
      <w:r w:rsidRPr="005C4E96">
        <w:rPr>
          <w:rFonts w:ascii="Verdana" w:hAnsi="Verdana"/>
        </w:rPr>
        <w:t>personas</w:t>
      </w:r>
      <w:r w:rsidR="009F5B37" w:rsidRPr="005C4E96">
        <w:rPr>
          <w:rFonts w:ascii="Verdana" w:hAnsi="Verdana"/>
          <w:spacing w:val="67"/>
        </w:rPr>
        <w:t xml:space="preserve"> </w:t>
      </w:r>
      <w:r w:rsidRPr="005C4E96">
        <w:rPr>
          <w:rFonts w:ascii="Verdana" w:hAnsi="Verdana"/>
        </w:rPr>
        <w:t>con</w:t>
      </w:r>
      <w:r w:rsidR="009F5B37" w:rsidRPr="005C4E96">
        <w:rPr>
          <w:rFonts w:ascii="Verdana" w:hAnsi="Verdana"/>
          <w:spacing w:val="46"/>
        </w:rPr>
        <w:t xml:space="preserve"> </w:t>
      </w:r>
      <w:r w:rsidRPr="005C4E96">
        <w:rPr>
          <w:rFonts w:ascii="Verdana" w:hAnsi="Verdana"/>
        </w:rPr>
        <w:t>discapacidad</w:t>
      </w:r>
      <w:bookmarkEnd w:id="53"/>
      <w:bookmarkEnd w:id="54"/>
    </w:p>
    <w:p w14:paraId="14AEA790" w14:textId="77777777" w:rsidR="00473AE5" w:rsidRPr="005C4E96" w:rsidRDefault="00473AE5" w:rsidP="00384F76">
      <w:pPr>
        <w:pStyle w:val="Textoindependiente"/>
        <w:spacing w:before="3"/>
        <w:ind w:left="284" w:right="41"/>
        <w:jc w:val="both"/>
        <w:rPr>
          <w:b/>
        </w:rPr>
      </w:pPr>
    </w:p>
    <w:p w14:paraId="0B5EE9A7" w14:textId="31D68B55" w:rsidR="00473AE5" w:rsidRPr="005C4E96" w:rsidRDefault="00473AE5" w:rsidP="00384F76">
      <w:pPr>
        <w:pStyle w:val="Textoindependiente"/>
        <w:ind w:left="284" w:right="41"/>
        <w:jc w:val="both"/>
        <w:rPr>
          <w:rFonts w:cstheme="minorHAnsi"/>
        </w:rPr>
      </w:pPr>
      <w:r w:rsidRPr="005C4E96">
        <w:rPr>
          <w:rFonts w:cstheme="minorHAnsi"/>
        </w:rPr>
        <w:t>La</w:t>
      </w:r>
      <w:r w:rsidR="009F5B37" w:rsidRPr="005C4E96">
        <w:rPr>
          <w:rFonts w:cstheme="minorHAnsi"/>
        </w:rPr>
        <w:t xml:space="preserve"> </w:t>
      </w:r>
      <w:r w:rsidRPr="005C4E96">
        <w:rPr>
          <w:rFonts w:cstheme="minorHAnsi"/>
        </w:rPr>
        <w:t>Unidad</w:t>
      </w:r>
      <w:r w:rsidR="009F5B37" w:rsidRPr="005C4E96">
        <w:rPr>
          <w:rFonts w:cstheme="minorHAnsi"/>
        </w:rPr>
        <w:t xml:space="preserve"> </w:t>
      </w:r>
      <w:r w:rsidRPr="005C4E96">
        <w:rPr>
          <w:rFonts w:cstheme="minorHAnsi"/>
        </w:rPr>
        <w:t>Administrativa</w:t>
      </w:r>
      <w:r w:rsidR="009F5B37" w:rsidRPr="005C4E96">
        <w:rPr>
          <w:rFonts w:cstheme="minorHAnsi"/>
        </w:rPr>
        <w:t xml:space="preserve"> </w:t>
      </w:r>
      <w:r w:rsidRPr="005C4E96">
        <w:rPr>
          <w:rFonts w:cstheme="minorHAnsi"/>
        </w:rPr>
        <w:t>Especial</w:t>
      </w:r>
      <w:r w:rsidR="009F5B37" w:rsidRPr="005C4E96">
        <w:rPr>
          <w:rFonts w:cstheme="minorHAnsi"/>
        </w:rPr>
        <w:t xml:space="preserve"> </w:t>
      </w:r>
      <w:r w:rsidRPr="005C4E96">
        <w:rPr>
          <w:rFonts w:cstheme="minorHAnsi"/>
        </w:rPr>
        <w:t>Contaduría</w:t>
      </w:r>
      <w:r w:rsidR="009F5B37" w:rsidRPr="005C4E96">
        <w:rPr>
          <w:rFonts w:cstheme="minorHAnsi"/>
        </w:rPr>
        <w:t xml:space="preserve"> </w:t>
      </w:r>
      <w:r w:rsidRPr="005C4E96">
        <w:rPr>
          <w:rFonts w:cstheme="minorHAnsi"/>
        </w:rPr>
        <w:t>General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Nación,</w:t>
      </w:r>
      <w:r w:rsidR="009F5B37" w:rsidRPr="005C4E96">
        <w:rPr>
          <w:rFonts w:cstheme="minorHAnsi"/>
        </w:rPr>
        <w:t xml:space="preserve"> </w:t>
      </w:r>
      <w:r w:rsidRPr="005C4E96">
        <w:rPr>
          <w:rFonts w:cstheme="minorHAnsi"/>
        </w:rPr>
        <w:t>cuenta</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su</w:t>
      </w:r>
      <w:r w:rsidR="009F5B37" w:rsidRPr="005C4E96">
        <w:rPr>
          <w:rFonts w:cstheme="minorHAnsi"/>
        </w:rPr>
        <w:t xml:space="preserve"> </w:t>
      </w:r>
      <w:r w:rsidRPr="005C4E96">
        <w:rPr>
          <w:rFonts w:cstheme="minorHAnsi"/>
        </w:rPr>
        <w:t>planta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personal</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un</w:t>
      </w:r>
      <w:r w:rsidR="009F5B37" w:rsidRPr="005C4E96">
        <w:rPr>
          <w:rFonts w:cstheme="minorHAnsi"/>
        </w:rPr>
        <w:t xml:space="preserve"> </w:t>
      </w:r>
      <w:r w:rsidR="00EC6AB5" w:rsidRPr="005C4E96">
        <w:rPr>
          <w:rFonts w:cstheme="minorHAnsi"/>
        </w:rPr>
        <w:t>(2</w:t>
      </w:r>
      <w:r w:rsidRPr="005C4E96">
        <w:rPr>
          <w:rFonts w:cstheme="minorHAnsi"/>
        </w:rPr>
        <w:t>)</w:t>
      </w:r>
      <w:r w:rsidR="009F5B37" w:rsidRPr="005C4E96">
        <w:rPr>
          <w:rFonts w:cstheme="minorHAnsi"/>
        </w:rPr>
        <w:t xml:space="preserve"> </w:t>
      </w:r>
      <w:r w:rsidRPr="005C4E96">
        <w:rPr>
          <w:rFonts w:cstheme="minorHAnsi"/>
        </w:rPr>
        <w:t>servidor</w:t>
      </w:r>
      <w:r w:rsidR="00EC6AB5" w:rsidRPr="005C4E96">
        <w:rPr>
          <w:rFonts w:cstheme="minorHAnsi"/>
        </w:rPr>
        <w:t>es</w:t>
      </w:r>
      <w:r w:rsidR="009F5B37" w:rsidRPr="005C4E96">
        <w:rPr>
          <w:rFonts w:cstheme="minorHAnsi"/>
        </w:rPr>
        <w:t xml:space="preserve"> </w:t>
      </w:r>
      <w:r w:rsidRPr="005C4E96">
        <w:rPr>
          <w:rFonts w:cstheme="minorHAnsi"/>
        </w:rPr>
        <w:t>público</w:t>
      </w:r>
      <w:r w:rsidR="00EC6AB5" w:rsidRPr="005C4E96">
        <w:rPr>
          <w:rFonts w:cstheme="minorHAnsi"/>
        </w:rPr>
        <w:t>s</w:t>
      </w:r>
      <w:r w:rsidR="009F5B37" w:rsidRPr="005C4E96">
        <w:rPr>
          <w:rFonts w:cstheme="minorHAnsi"/>
        </w:rPr>
        <w:t xml:space="preserve"> </w:t>
      </w:r>
      <w:r w:rsidR="00EC6AB5" w:rsidRPr="005C4E96">
        <w:rPr>
          <w:rFonts w:cstheme="minorHAnsi"/>
        </w:rPr>
        <w:t xml:space="preserve">en condición de discapacidad sobre los cuales se han verificado condiciones de seguridad y salud para la ejecución de sus labores.  </w:t>
      </w:r>
    </w:p>
    <w:p w14:paraId="533650D5" w14:textId="77777777" w:rsidR="00473AE5" w:rsidRPr="005C4E96" w:rsidRDefault="00473AE5" w:rsidP="00384F76">
      <w:pPr>
        <w:pStyle w:val="Textoindependiente"/>
        <w:spacing w:before="4"/>
        <w:ind w:left="284" w:right="41"/>
        <w:jc w:val="both"/>
      </w:pPr>
    </w:p>
    <w:p w14:paraId="4DBCAD65" w14:textId="77777777" w:rsidR="00A45ACC" w:rsidRPr="005C4E96" w:rsidRDefault="00A45ACC" w:rsidP="00384F76">
      <w:pPr>
        <w:pStyle w:val="Textoindependiente"/>
        <w:spacing w:before="4"/>
        <w:ind w:left="284" w:right="41"/>
        <w:jc w:val="both"/>
      </w:pPr>
    </w:p>
    <w:p w14:paraId="65C7D8D0" w14:textId="6DD514F6" w:rsidR="00473AE5" w:rsidRPr="005C4E96" w:rsidRDefault="00473AE5" w:rsidP="00FC1762">
      <w:pPr>
        <w:pStyle w:val="Ttulo2"/>
        <w:numPr>
          <w:ilvl w:val="0"/>
          <w:numId w:val="1"/>
        </w:numPr>
        <w:ind w:right="41"/>
        <w:jc w:val="both"/>
        <w:rPr>
          <w:rFonts w:ascii="Verdana" w:hAnsi="Verdana"/>
        </w:rPr>
      </w:pPr>
      <w:bookmarkStart w:id="55" w:name="_Toc153282969"/>
      <w:bookmarkStart w:id="56" w:name="_Toc184805329"/>
      <w:r w:rsidRPr="005C4E96">
        <w:rPr>
          <w:rFonts w:ascii="Verdana" w:hAnsi="Verdana"/>
        </w:rPr>
        <w:t>Vinculación</w:t>
      </w:r>
      <w:r w:rsidR="009F5B37" w:rsidRPr="005C4E96">
        <w:rPr>
          <w:rFonts w:ascii="Verdana" w:hAnsi="Verdana"/>
          <w:spacing w:val="32"/>
        </w:rPr>
        <w:t xml:space="preserve"> </w:t>
      </w:r>
      <w:r w:rsidRPr="005C4E96">
        <w:rPr>
          <w:rFonts w:ascii="Verdana" w:hAnsi="Verdana"/>
        </w:rPr>
        <w:t>de</w:t>
      </w:r>
      <w:r w:rsidR="009F5B37" w:rsidRPr="005C4E96">
        <w:rPr>
          <w:rFonts w:ascii="Verdana" w:hAnsi="Verdana"/>
          <w:spacing w:val="42"/>
        </w:rPr>
        <w:t xml:space="preserve"> </w:t>
      </w:r>
      <w:r w:rsidRPr="005C4E96">
        <w:rPr>
          <w:rFonts w:ascii="Verdana" w:hAnsi="Verdana"/>
        </w:rPr>
        <w:t>jóvenes</w:t>
      </w:r>
      <w:bookmarkEnd w:id="55"/>
      <w:bookmarkEnd w:id="56"/>
    </w:p>
    <w:p w14:paraId="3ED590CF" w14:textId="77777777" w:rsidR="00473AE5" w:rsidRPr="005C4E96" w:rsidRDefault="00473AE5" w:rsidP="00384F76">
      <w:pPr>
        <w:pStyle w:val="Textoindependiente"/>
        <w:spacing w:before="6"/>
        <w:ind w:left="284" w:right="41"/>
        <w:jc w:val="both"/>
        <w:rPr>
          <w:b/>
        </w:rPr>
      </w:pPr>
    </w:p>
    <w:p w14:paraId="22212899" w14:textId="434CCE68" w:rsidR="00473AE5" w:rsidRPr="005C4E96" w:rsidRDefault="00473AE5" w:rsidP="00384F76">
      <w:pPr>
        <w:pStyle w:val="Textoindependiente"/>
        <w:ind w:left="284" w:right="41"/>
        <w:jc w:val="both"/>
        <w:rPr>
          <w:rFonts w:cstheme="minorHAnsi"/>
        </w:rPr>
      </w:pPr>
      <w:r w:rsidRPr="005C4E96">
        <w:rPr>
          <w:rFonts w:cstheme="minorHAnsi"/>
        </w:rPr>
        <w:t>La</w:t>
      </w:r>
      <w:r w:rsidR="009F5B37" w:rsidRPr="005C4E96">
        <w:rPr>
          <w:rFonts w:cstheme="minorHAnsi"/>
        </w:rPr>
        <w:t xml:space="preserve"> </w:t>
      </w:r>
      <w:r w:rsidRPr="005C4E96">
        <w:rPr>
          <w:rFonts w:cstheme="minorHAnsi"/>
        </w:rPr>
        <w:t>Unidad</w:t>
      </w:r>
      <w:r w:rsidR="009F5B37" w:rsidRPr="005C4E96">
        <w:rPr>
          <w:rFonts w:cstheme="minorHAnsi"/>
        </w:rPr>
        <w:t xml:space="preserve"> </w:t>
      </w:r>
      <w:r w:rsidRPr="005C4E96">
        <w:rPr>
          <w:rFonts w:cstheme="minorHAnsi"/>
        </w:rPr>
        <w:t>Administrativa</w:t>
      </w:r>
      <w:r w:rsidR="009F5B37" w:rsidRPr="005C4E96">
        <w:rPr>
          <w:rFonts w:cstheme="minorHAnsi"/>
        </w:rPr>
        <w:t xml:space="preserve"> </w:t>
      </w:r>
      <w:r w:rsidRPr="005C4E96">
        <w:rPr>
          <w:rFonts w:cstheme="minorHAnsi"/>
        </w:rPr>
        <w:t>Especial</w:t>
      </w:r>
      <w:r w:rsidR="009F5B37" w:rsidRPr="005C4E96">
        <w:rPr>
          <w:rFonts w:cstheme="minorHAnsi"/>
        </w:rPr>
        <w:t xml:space="preserve"> </w:t>
      </w:r>
      <w:r w:rsidRPr="005C4E96">
        <w:rPr>
          <w:rFonts w:cstheme="minorHAnsi"/>
        </w:rPr>
        <w:t>Contaduría</w:t>
      </w:r>
      <w:r w:rsidR="009F5B37" w:rsidRPr="005C4E96">
        <w:rPr>
          <w:rFonts w:cstheme="minorHAnsi"/>
        </w:rPr>
        <w:t xml:space="preserve"> </w:t>
      </w:r>
      <w:r w:rsidRPr="005C4E96">
        <w:rPr>
          <w:rFonts w:cstheme="minorHAnsi"/>
        </w:rPr>
        <w:t>General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Nación,</w:t>
      </w:r>
      <w:r w:rsidR="009F5B37" w:rsidRPr="005C4E96">
        <w:rPr>
          <w:rFonts w:cstheme="minorHAnsi"/>
        </w:rPr>
        <w:t xml:space="preserve"> </w:t>
      </w:r>
      <w:r w:rsidRPr="005C4E96">
        <w:rPr>
          <w:rFonts w:cstheme="minorHAnsi"/>
        </w:rPr>
        <w:t>por</w:t>
      </w:r>
      <w:r w:rsidR="009F5B37" w:rsidRPr="005C4E96">
        <w:rPr>
          <w:rFonts w:cstheme="minorHAnsi"/>
        </w:rPr>
        <w:t xml:space="preserve"> </w:t>
      </w:r>
      <w:r w:rsidRPr="005C4E96">
        <w:rPr>
          <w:rFonts w:cstheme="minorHAnsi"/>
        </w:rPr>
        <w:t>medio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diferentes</w:t>
      </w:r>
      <w:r w:rsidR="009F5B37" w:rsidRPr="005C4E96">
        <w:rPr>
          <w:rFonts w:cstheme="minorHAnsi"/>
        </w:rPr>
        <w:t xml:space="preserve"> </w:t>
      </w:r>
      <w:r w:rsidRPr="005C4E96">
        <w:rPr>
          <w:rFonts w:cstheme="minorHAnsi"/>
        </w:rPr>
        <w:t>actos</w:t>
      </w:r>
      <w:r w:rsidR="009F5B37" w:rsidRPr="005C4E96">
        <w:rPr>
          <w:rFonts w:cstheme="minorHAnsi"/>
        </w:rPr>
        <w:t xml:space="preserve"> </w:t>
      </w:r>
      <w:r w:rsidRPr="005C4E96">
        <w:rPr>
          <w:rFonts w:cstheme="minorHAnsi"/>
        </w:rPr>
        <w:t>administrativos</w:t>
      </w:r>
      <w:r w:rsidR="009F5B37" w:rsidRPr="005C4E96">
        <w:rPr>
          <w:rFonts w:cstheme="minorHAnsi"/>
        </w:rPr>
        <w:t xml:space="preserve"> </w:t>
      </w:r>
      <w:r w:rsidRPr="005C4E96">
        <w:rPr>
          <w:rFonts w:cstheme="minorHAnsi"/>
        </w:rPr>
        <w:t>adopta</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ajustes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modificaciones</w:t>
      </w:r>
      <w:r w:rsidR="009F5B37" w:rsidRPr="005C4E96">
        <w:rPr>
          <w:rFonts w:cstheme="minorHAnsi"/>
        </w:rPr>
        <w:t xml:space="preserve"> </w:t>
      </w:r>
      <w:r w:rsidRPr="005C4E96">
        <w:rPr>
          <w:rFonts w:cstheme="minorHAnsi"/>
        </w:rPr>
        <w:t>al</w:t>
      </w:r>
      <w:r w:rsidR="009F5B37" w:rsidRPr="005C4E96">
        <w:rPr>
          <w:rFonts w:cstheme="minorHAnsi"/>
        </w:rPr>
        <w:t xml:space="preserve"> </w:t>
      </w:r>
      <w:r w:rsidRPr="005C4E96">
        <w:rPr>
          <w:rFonts w:cstheme="minorHAnsi"/>
        </w:rPr>
        <w:t>manual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funciones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competencias</w:t>
      </w:r>
      <w:r w:rsidR="009F5B37" w:rsidRPr="005C4E96">
        <w:rPr>
          <w:rFonts w:cstheme="minorHAnsi"/>
        </w:rPr>
        <w:t xml:space="preserve"> </w:t>
      </w:r>
      <w:r w:rsidRPr="005C4E96">
        <w:rPr>
          <w:rFonts w:cstheme="minorHAnsi"/>
        </w:rPr>
        <w:t>laborales,</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cuales</w:t>
      </w:r>
      <w:r w:rsidR="009F5B37" w:rsidRPr="005C4E96">
        <w:rPr>
          <w:rFonts w:cstheme="minorHAnsi"/>
        </w:rPr>
        <w:t xml:space="preserve"> </w:t>
      </w:r>
      <w:r w:rsidRPr="005C4E96">
        <w:rPr>
          <w:rFonts w:cstheme="minorHAnsi"/>
        </w:rPr>
        <w:t>incluye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equivalencias</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permitan</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vinculación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jóvenes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rangos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edad</w:t>
      </w:r>
      <w:r w:rsidR="009F5B37" w:rsidRPr="005C4E96">
        <w:rPr>
          <w:rFonts w:cstheme="minorHAnsi"/>
        </w:rPr>
        <w:t xml:space="preserve"> </w:t>
      </w:r>
      <w:r w:rsidRPr="005C4E96">
        <w:rPr>
          <w:rFonts w:cstheme="minorHAnsi"/>
        </w:rPr>
        <w:t>entre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18</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28</w:t>
      </w:r>
      <w:r w:rsidR="009F5B37" w:rsidRPr="005C4E96">
        <w:rPr>
          <w:rFonts w:cstheme="minorHAnsi"/>
        </w:rPr>
        <w:t xml:space="preserve"> </w:t>
      </w:r>
      <w:r w:rsidRPr="005C4E96">
        <w:rPr>
          <w:rFonts w:cstheme="minorHAnsi"/>
        </w:rPr>
        <w:t>años.</w:t>
      </w:r>
    </w:p>
    <w:p w14:paraId="6D1F2F6D" w14:textId="77777777" w:rsidR="00473AE5" w:rsidRPr="005C4E96" w:rsidRDefault="00473AE5" w:rsidP="00384F76">
      <w:pPr>
        <w:pStyle w:val="Textoindependiente"/>
        <w:spacing w:before="5"/>
        <w:ind w:left="284" w:right="41"/>
        <w:jc w:val="both"/>
      </w:pPr>
    </w:p>
    <w:p w14:paraId="606B4B20" w14:textId="15162818" w:rsidR="00473AE5" w:rsidRPr="005C4E96" w:rsidRDefault="00473AE5" w:rsidP="00FC1762">
      <w:pPr>
        <w:pStyle w:val="Ttulo2"/>
        <w:numPr>
          <w:ilvl w:val="0"/>
          <w:numId w:val="1"/>
        </w:numPr>
        <w:ind w:right="41"/>
        <w:jc w:val="both"/>
        <w:rPr>
          <w:rFonts w:ascii="Verdana" w:hAnsi="Verdana"/>
        </w:rPr>
      </w:pPr>
      <w:bookmarkStart w:id="57" w:name="_Toc153282970"/>
      <w:bookmarkStart w:id="58" w:name="_Toc184805330"/>
      <w:r w:rsidRPr="005C4E96">
        <w:rPr>
          <w:rFonts w:ascii="Verdana" w:hAnsi="Verdana"/>
          <w:w w:val="95"/>
        </w:rPr>
        <w:t>Programa</w:t>
      </w:r>
      <w:r w:rsidR="009F5B37" w:rsidRPr="005C4E96">
        <w:rPr>
          <w:rFonts w:ascii="Verdana" w:hAnsi="Verdana"/>
          <w:spacing w:val="45"/>
          <w:w w:val="95"/>
        </w:rPr>
        <w:t xml:space="preserve"> </w:t>
      </w:r>
      <w:r w:rsidRPr="005C4E96">
        <w:rPr>
          <w:rFonts w:ascii="Verdana" w:hAnsi="Verdana"/>
          <w:w w:val="95"/>
        </w:rPr>
        <w:t>“Estado</w:t>
      </w:r>
      <w:r w:rsidR="009F5B37" w:rsidRPr="005C4E96">
        <w:rPr>
          <w:rFonts w:ascii="Verdana" w:hAnsi="Verdana"/>
          <w:spacing w:val="47"/>
          <w:w w:val="95"/>
        </w:rPr>
        <w:t xml:space="preserve"> </w:t>
      </w:r>
      <w:r w:rsidRPr="005C4E96">
        <w:rPr>
          <w:rFonts w:ascii="Verdana" w:hAnsi="Verdana"/>
          <w:spacing w:val="9"/>
          <w:w w:val="95"/>
        </w:rPr>
        <w:t>Joven”</w:t>
      </w:r>
      <w:bookmarkEnd w:id="57"/>
      <w:bookmarkEnd w:id="58"/>
    </w:p>
    <w:p w14:paraId="0F2E0570" w14:textId="77777777" w:rsidR="00473AE5" w:rsidRPr="005C4E96" w:rsidRDefault="00473AE5" w:rsidP="00384F76">
      <w:pPr>
        <w:pStyle w:val="Textoindependiente"/>
        <w:spacing w:before="3"/>
        <w:ind w:left="284" w:right="41"/>
        <w:jc w:val="both"/>
        <w:rPr>
          <w:b/>
        </w:rPr>
      </w:pPr>
    </w:p>
    <w:p w14:paraId="739341FF" w14:textId="4277749B" w:rsidR="00473AE5" w:rsidRPr="005C4E96" w:rsidRDefault="00473AE5" w:rsidP="00384F76">
      <w:pPr>
        <w:pStyle w:val="Textoindependiente"/>
        <w:ind w:left="284" w:right="41"/>
        <w:jc w:val="both"/>
        <w:rPr>
          <w:rFonts w:cstheme="minorHAnsi"/>
        </w:rPr>
      </w:pPr>
      <w:r w:rsidRPr="005C4E96">
        <w:rPr>
          <w:rFonts w:cstheme="minorHAnsi"/>
        </w:rPr>
        <w:t>Programa</w:t>
      </w:r>
      <w:r w:rsidR="009F5B37" w:rsidRPr="005C4E96">
        <w:rPr>
          <w:rFonts w:cstheme="minorHAnsi"/>
        </w:rPr>
        <w:t xml:space="preserve"> </w:t>
      </w:r>
      <w:r w:rsidRPr="005C4E96">
        <w:rPr>
          <w:rFonts w:cstheme="minorHAnsi"/>
        </w:rPr>
        <w:t>liderado</w:t>
      </w:r>
      <w:r w:rsidR="009F5B37" w:rsidRPr="005C4E96">
        <w:rPr>
          <w:rFonts w:cstheme="minorHAnsi"/>
        </w:rPr>
        <w:t xml:space="preserve"> </w:t>
      </w:r>
      <w:r w:rsidRPr="005C4E96">
        <w:rPr>
          <w:rFonts w:cstheme="minorHAnsi"/>
        </w:rPr>
        <w:t>por</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Ministerio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Trabajo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coordinación</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Departamento</w:t>
      </w:r>
      <w:r w:rsidR="009F5B37" w:rsidRPr="005C4E96">
        <w:rPr>
          <w:rFonts w:cstheme="minorHAnsi"/>
        </w:rPr>
        <w:t xml:space="preserve"> </w:t>
      </w:r>
      <w:r w:rsidRPr="005C4E96">
        <w:rPr>
          <w:rFonts w:cstheme="minorHAnsi"/>
        </w:rPr>
        <w:t>Administrativo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Función</w:t>
      </w:r>
      <w:r w:rsidR="009F5B37" w:rsidRPr="005C4E96">
        <w:rPr>
          <w:rFonts w:cstheme="minorHAnsi"/>
        </w:rPr>
        <w:t xml:space="preserve"> </w:t>
      </w:r>
      <w:r w:rsidRPr="005C4E96">
        <w:rPr>
          <w:rFonts w:cstheme="minorHAnsi"/>
        </w:rPr>
        <w:t>Pública</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Unidad</w:t>
      </w:r>
      <w:r w:rsidR="009F5B37" w:rsidRPr="005C4E96">
        <w:rPr>
          <w:rFonts w:cstheme="minorHAnsi"/>
        </w:rPr>
        <w:t xml:space="preserve"> </w:t>
      </w:r>
      <w:r w:rsidRPr="005C4E96">
        <w:rPr>
          <w:rFonts w:cstheme="minorHAnsi"/>
        </w:rPr>
        <w:t>Administrativa</w:t>
      </w:r>
      <w:r w:rsidR="009F5B37" w:rsidRPr="005C4E96">
        <w:rPr>
          <w:rFonts w:cstheme="minorHAnsi"/>
        </w:rPr>
        <w:t xml:space="preserve"> </w:t>
      </w:r>
      <w:r w:rsidRPr="005C4E96">
        <w:rPr>
          <w:rFonts w:cstheme="minorHAnsi"/>
        </w:rPr>
        <w:t>Especial</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Servicio</w:t>
      </w:r>
      <w:r w:rsidR="009F5B37" w:rsidRPr="005C4E96">
        <w:rPr>
          <w:rFonts w:cstheme="minorHAnsi"/>
        </w:rPr>
        <w:t xml:space="preserve"> </w:t>
      </w:r>
      <w:r w:rsidRPr="005C4E96">
        <w:rPr>
          <w:rFonts w:cstheme="minorHAnsi"/>
        </w:rPr>
        <w:t>Público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Empleo,</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facilita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jóvenes</w:t>
      </w:r>
      <w:r w:rsidR="009F5B37" w:rsidRPr="005C4E96">
        <w:rPr>
          <w:rFonts w:cstheme="minorHAnsi"/>
        </w:rPr>
        <w:t xml:space="preserve"> </w:t>
      </w:r>
      <w:r w:rsidRPr="005C4E96">
        <w:rPr>
          <w:rFonts w:cstheme="minorHAnsi"/>
        </w:rPr>
        <w:t>estudiantes,</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paso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ciclo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aprendizaje</w:t>
      </w:r>
      <w:r w:rsidR="009F5B37" w:rsidRPr="005C4E96">
        <w:rPr>
          <w:rFonts w:cstheme="minorHAnsi"/>
        </w:rPr>
        <w:t xml:space="preserve"> </w:t>
      </w:r>
      <w:r w:rsidRPr="005C4E96">
        <w:rPr>
          <w:rFonts w:cstheme="minorHAnsi"/>
        </w:rPr>
        <w:t>al</w:t>
      </w:r>
      <w:r w:rsidR="009F5B37" w:rsidRPr="005C4E96">
        <w:rPr>
          <w:rFonts w:cstheme="minorHAnsi"/>
        </w:rPr>
        <w:t xml:space="preserve"> </w:t>
      </w:r>
      <w:r w:rsidRPr="005C4E96">
        <w:rPr>
          <w:rFonts w:cstheme="minorHAnsi"/>
        </w:rPr>
        <w:t>mercado</w:t>
      </w:r>
      <w:r w:rsidR="009F5B37" w:rsidRPr="005C4E96">
        <w:rPr>
          <w:rFonts w:cstheme="minorHAnsi"/>
        </w:rPr>
        <w:t xml:space="preserve"> </w:t>
      </w:r>
      <w:r w:rsidRPr="005C4E96">
        <w:rPr>
          <w:rFonts w:cstheme="minorHAnsi"/>
        </w:rPr>
        <w:t>laboral,</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través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incentivos</w:t>
      </w:r>
      <w:r w:rsidR="009F5B37"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realización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sus</w:t>
      </w:r>
      <w:r w:rsidR="009F5B37" w:rsidRPr="005C4E96">
        <w:rPr>
          <w:rFonts w:cstheme="minorHAnsi"/>
        </w:rPr>
        <w:t xml:space="preserve"> </w:t>
      </w:r>
      <w:r w:rsidRPr="005C4E96">
        <w:rPr>
          <w:rFonts w:cstheme="minorHAnsi"/>
        </w:rPr>
        <w:t>prácticas</w:t>
      </w:r>
      <w:r w:rsidR="009F5B37" w:rsidRPr="005C4E96">
        <w:rPr>
          <w:rFonts w:cstheme="minorHAnsi"/>
        </w:rPr>
        <w:t xml:space="preserve"> </w:t>
      </w:r>
      <w:r w:rsidRPr="005C4E96">
        <w:rPr>
          <w:rFonts w:cstheme="minorHAnsi"/>
        </w:rPr>
        <w:t>profesionales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sector</w:t>
      </w:r>
      <w:r w:rsidR="009F5B37" w:rsidRPr="005C4E96">
        <w:rPr>
          <w:rFonts w:cstheme="minorHAnsi"/>
        </w:rPr>
        <w:t xml:space="preserve"> </w:t>
      </w:r>
      <w:r w:rsidRPr="005C4E96">
        <w:rPr>
          <w:rFonts w:cstheme="minorHAnsi"/>
        </w:rPr>
        <w:t>público.</w:t>
      </w:r>
    </w:p>
    <w:p w14:paraId="7357C932" w14:textId="77777777" w:rsidR="00473AE5" w:rsidRPr="005C4E96" w:rsidRDefault="00473AE5" w:rsidP="00384F76">
      <w:pPr>
        <w:pStyle w:val="Textoindependiente"/>
        <w:spacing w:before="6"/>
        <w:ind w:left="284" w:right="41"/>
        <w:jc w:val="both"/>
      </w:pPr>
    </w:p>
    <w:p w14:paraId="09CE8338" w14:textId="37DDCB3A" w:rsidR="00473AE5" w:rsidRPr="005C4E96" w:rsidRDefault="00473AE5" w:rsidP="00384F76">
      <w:pPr>
        <w:pStyle w:val="Textoindependiente"/>
        <w:ind w:left="284" w:right="41"/>
        <w:jc w:val="both"/>
        <w:rPr>
          <w:rFonts w:cstheme="minorHAnsi"/>
        </w:rPr>
      </w:pPr>
      <w:r w:rsidRPr="005C4E96">
        <w:rPr>
          <w:rFonts w:cstheme="minorHAnsi"/>
        </w:rPr>
        <w:t>Para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vigencia</w:t>
      </w:r>
      <w:r w:rsidR="009F5B37" w:rsidRPr="005C4E96">
        <w:rPr>
          <w:rFonts w:cstheme="minorHAnsi"/>
        </w:rPr>
        <w:t xml:space="preserve"> </w:t>
      </w:r>
      <w:r w:rsidRPr="005C4E96">
        <w:rPr>
          <w:rFonts w:cstheme="minorHAnsi"/>
        </w:rPr>
        <w:t>202</w:t>
      </w:r>
      <w:r w:rsidR="006D68BE" w:rsidRPr="005C4E96">
        <w:rPr>
          <w:rFonts w:cstheme="minorHAnsi"/>
        </w:rPr>
        <w:t>4</w:t>
      </w:r>
      <w:r w:rsidRPr="005C4E96">
        <w:rPr>
          <w:rFonts w:cstheme="minorHAnsi"/>
        </w:rPr>
        <w:t>,</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entidad</w:t>
      </w:r>
      <w:r w:rsidR="009F5B37" w:rsidRPr="005C4E96">
        <w:rPr>
          <w:rFonts w:cstheme="minorHAnsi"/>
        </w:rPr>
        <w:t xml:space="preserve"> </w:t>
      </w:r>
      <w:r w:rsidR="006D68BE" w:rsidRPr="005C4E96">
        <w:rPr>
          <w:rFonts w:cstheme="minorHAnsi"/>
        </w:rPr>
        <w:t xml:space="preserve">plantea enviar </w:t>
      </w:r>
      <w:r w:rsidRPr="005C4E96">
        <w:rPr>
          <w:rFonts w:cstheme="minorHAnsi"/>
        </w:rPr>
        <w:t>convocatoria</w:t>
      </w:r>
      <w:r w:rsidR="009F5B37" w:rsidRPr="005C4E96">
        <w:rPr>
          <w:rFonts w:cstheme="minorHAnsi"/>
        </w:rPr>
        <w:t xml:space="preserve"> </w:t>
      </w:r>
      <w:r w:rsidRPr="005C4E96">
        <w:rPr>
          <w:rFonts w:cstheme="minorHAnsi"/>
        </w:rPr>
        <w:t>como</w:t>
      </w:r>
      <w:r w:rsidR="009F5B37" w:rsidRPr="005C4E96">
        <w:rPr>
          <w:rFonts w:cstheme="minorHAnsi"/>
        </w:rPr>
        <w:t xml:space="preserve"> </w:t>
      </w:r>
      <w:r w:rsidRPr="005C4E96">
        <w:rPr>
          <w:rFonts w:cstheme="minorHAnsi"/>
        </w:rPr>
        <w:t>escenario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práctica;</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cual</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reali</w:t>
      </w:r>
      <w:r w:rsidR="006D68BE" w:rsidRPr="005C4E96">
        <w:rPr>
          <w:rFonts w:cstheme="minorHAnsi"/>
        </w:rPr>
        <w:t>ce</w:t>
      </w:r>
      <w:r w:rsidR="009F5B37" w:rsidRPr="005C4E96">
        <w:rPr>
          <w:rFonts w:cstheme="minorHAnsi"/>
        </w:rPr>
        <w:t xml:space="preserve"> </w:t>
      </w:r>
      <w:r w:rsidRPr="005C4E96">
        <w:rPr>
          <w:rFonts w:cstheme="minorHAnsi"/>
        </w:rPr>
        <w:t>proceso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publicación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plaza,</w:t>
      </w:r>
      <w:r w:rsidR="009F5B37" w:rsidRPr="005C4E96">
        <w:rPr>
          <w:rFonts w:cstheme="minorHAnsi"/>
        </w:rPr>
        <w:t xml:space="preserve"> </w:t>
      </w:r>
      <w:r w:rsidRPr="005C4E96">
        <w:rPr>
          <w:rFonts w:cstheme="minorHAnsi"/>
        </w:rPr>
        <w:t>preselección</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selección</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practicante</w:t>
      </w:r>
      <w:r w:rsidR="006D68BE" w:rsidRPr="005C4E96">
        <w:rPr>
          <w:rFonts w:cstheme="minorHAnsi"/>
        </w:rPr>
        <w:t xml:space="preserve">. </w:t>
      </w:r>
    </w:p>
    <w:p w14:paraId="1C216041" w14:textId="77777777" w:rsidR="003C7FAB" w:rsidRPr="005C4E96" w:rsidRDefault="003C7FAB" w:rsidP="00384F76">
      <w:pPr>
        <w:pStyle w:val="Textoindependiente"/>
        <w:ind w:left="284" w:right="41"/>
        <w:jc w:val="both"/>
        <w:rPr>
          <w:w w:val="50"/>
        </w:rPr>
      </w:pPr>
    </w:p>
    <w:p w14:paraId="7C8E23C4" w14:textId="47255142" w:rsidR="00473AE5" w:rsidRDefault="00473AE5" w:rsidP="00FC1762">
      <w:pPr>
        <w:pStyle w:val="Ttulo2"/>
        <w:numPr>
          <w:ilvl w:val="0"/>
          <w:numId w:val="1"/>
        </w:numPr>
        <w:ind w:right="41"/>
        <w:jc w:val="both"/>
        <w:rPr>
          <w:rFonts w:ascii="Verdana" w:hAnsi="Verdana"/>
        </w:rPr>
      </w:pPr>
      <w:bookmarkStart w:id="59" w:name="_Toc153282971"/>
      <w:bookmarkStart w:id="60" w:name="_Toc184805331"/>
      <w:r w:rsidRPr="005C4E96">
        <w:rPr>
          <w:rFonts w:ascii="Verdana" w:hAnsi="Verdana"/>
        </w:rPr>
        <w:t>Administración</w:t>
      </w:r>
      <w:r w:rsidR="009F5B37" w:rsidRPr="005C4E96">
        <w:rPr>
          <w:rFonts w:ascii="Verdana" w:hAnsi="Verdana"/>
        </w:rPr>
        <w:t xml:space="preserve"> </w:t>
      </w:r>
      <w:r w:rsidRPr="005C4E96">
        <w:rPr>
          <w:rFonts w:ascii="Verdana" w:hAnsi="Verdana"/>
        </w:rPr>
        <w:t>de</w:t>
      </w:r>
      <w:r w:rsidR="009F5B37" w:rsidRPr="005C4E96">
        <w:rPr>
          <w:rFonts w:ascii="Verdana" w:hAnsi="Verdana"/>
        </w:rPr>
        <w:t xml:space="preserve"> </w:t>
      </w:r>
      <w:r w:rsidRPr="005C4E96">
        <w:rPr>
          <w:rFonts w:ascii="Verdana" w:hAnsi="Verdana"/>
        </w:rPr>
        <w:t>Nómina</w:t>
      </w:r>
      <w:bookmarkEnd w:id="59"/>
      <w:bookmarkEnd w:id="60"/>
    </w:p>
    <w:p w14:paraId="3FF7BD78" w14:textId="77777777" w:rsidR="00FC1762" w:rsidRPr="005C4E96" w:rsidRDefault="00FC1762" w:rsidP="00FC1762">
      <w:pPr>
        <w:pStyle w:val="Ttulo2"/>
        <w:ind w:left="702" w:right="41"/>
        <w:jc w:val="both"/>
        <w:rPr>
          <w:rFonts w:ascii="Verdana" w:hAnsi="Verdana"/>
        </w:rPr>
      </w:pPr>
    </w:p>
    <w:p w14:paraId="37BFCC88" w14:textId="71945217" w:rsidR="00473AE5" w:rsidRPr="005C4E96" w:rsidRDefault="00473AE5" w:rsidP="00384F76">
      <w:pPr>
        <w:pStyle w:val="Textoindependiente"/>
        <w:ind w:left="284" w:right="41"/>
        <w:jc w:val="both"/>
        <w:rPr>
          <w:rFonts w:cstheme="minorHAnsi"/>
        </w:rPr>
      </w:pPr>
      <w:r w:rsidRPr="005C4E96">
        <w:rPr>
          <w:rFonts w:cstheme="minorHAnsi"/>
        </w:rPr>
        <w:t>La</w:t>
      </w:r>
      <w:r w:rsidR="009F5B37" w:rsidRPr="005C4E96">
        <w:rPr>
          <w:rFonts w:cstheme="minorHAnsi"/>
        </w:rPr>
        <w:t xml:space="preserve"> </w:t>
      </w:r>
      <w:r w:rsidRPr="005C4E96">
        <w:rPr>
          <w:rFonts w:cstheme="minorHAnsi"/>
        </w:rPr>
        <w:t>Entidad,</w:t>
      </w:r>
      <w:r w:rsidR="009F5B37" w:rsidRPr="005C4E96">
        <w:rPr>
          <w:rFonts w:cstheme="minorHAnsi"/>
        </w:rPr>
        <w:t xml:space="preserve"> </w:t>
      </w:r>
      <w:r w:rsidRPr="005C4E96">
        <w:rPr>
          <w:rFonts w:cstheme="minorHAnsi"/>
        </w:rPr>
        <w:t>da</w:t>
      </w:r>
      <w:r w:rsidR="009F5B37" w:rsidRPr="005C4E96">
        <w:rPr>
          <w:rFonts w:cstheme="minorHAnsi"/>
        </w:rPr>
        <w:t xml:space="preserve"> </w:t>
      </w:r>
      <w:r w:rsidRPr="005C4E96">
        <w:rPr>
          <w:rFonts w:cstheme="minorHAnsi"/>
        </w:rPr>
        <w:t>cumplimiento</w:t>
      </w:r>
      <w:r w:rsidR="009F5B37" w:rsidRPr="005C4E96">
        <w:rPr>
          <w:rFonts w:cstheme="minorHAnsi"/>
        </w:rPr>
        <w:t xml:space="preserve"> </w:t>
      </w:r>
      <w:r w:rsidRPr="005C4E96">
        <w:rPr>
          <w:rFonts w:cstheme="minorHAnsi"/>
        </w:rPr>
        <w:t>estricto</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actividades</w:t>
      </w:r>
      <w:r w:rsidR="009F5B37" w:rsidRPr="005C4E96">
        <w:rPr>
          <w:rFonts w:cstheme="minorHAnsi"/>
        </w:rPr>
        <w:t xml:space="preserve"> </w:t>
      </w:r>
      <w:r w:rsidRPr="005C4E96">
        <w:rPr>
          <w:rFonts w:cstheme="minorHAnsi"/>
        </w:rPr>
        <w:t>establecidas</w:t>
      </w:r>
      <w:r w:rsidR="009F5B37"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garantizar</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pago</w:t>
      </w:r>
      <w:r w:rsidR="009F5B37" w:rsidRPr="005C4E96">
        <w:rPr>
          <w:rFonts w:cstheme="minorHAnsi"/>
        </w:rPr>
        <w:t xml:space="preserve"> </w:t>
      </w:r>
      <w:r w:rsidRPr="005C4E96">
        <w:rPr>
          <w:rFonts w:cstheme="minorHAnsi"/>
        </w:rPr>
        <w:t>oportuno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nómina,</w:t>
      </w:r>
      <w:r w:rsidR="009F5B37" w:rsidRPr="005C4E96">
        <w:rPr>
          <w:rFonts w:cstheme="minorHAnsi"/>
        </w:rPr>
        <w:t xml:space="preserve"> </w:t>
      </w:r>
      <w:r w:rsidRPr="005C4E96">
        <w:rPr>
          <w:rFonts w:cstheme="minorHAnsi"/>
        </w:rPr>
        <w:t>seguridad</w:t>
      </w:r>
      <w:r w:rsidR="009F5B37" w:rsidRPr="005C4E96">
        <w:rPr>
          <w:rFonts w:cstheme="minorHAnsi"/>
        </w:rPr>
        <w:t xml:space="preserve"> </w:t>
      </w:r>
      <w:r w:rsidRPr="005C4E96">
        <w:rPr>
          <w:rFonts w:cstheme="minorHAnsi"/>
        </w:rPr>
        <w:t>social,</w:t>
      </w:r>
      <w:r w:rsidR="009F5B37" w:rsidRPr="005C4E96">
        <w:rPr>
          <w:rFonts w:cstheme="minorHAnsi"/>
        </w:rPr>
        <w:t xml:space="preserve"> </w:t>
      </w:r>
      <w:r w:rsidRPr="005C4E96">
        <w:rPr>
          <w:rFonts w:cstheme="minorHAnsi"/>
        </w:rPr>
        <w:t>cesantías,</w:t>
      </w:r>
      <w:r w:rsidR="009F5B37" w:rsidRPr="005C4E96">
        <w:rPr>
          <w:rFonts w:cstheme="minorHAnsi"/>
        </w:rPr>
        <w:t xml:space="preserve"> </w:t>
      </w:r>
      <w:r w:rsidRPr="005C4E96">
        <w:rPr>
          <w:rFonts w:cstheme="minorHAnsi"/>
        </w:rPr>
        <w:t>así</w:t>
      </w:r>
      <w:r w:rsidR="009F5B37" w:rsidRPr="005C4E96">
        <w:rPr>
          <w:rFonts w:cstheme="minorHAnsi"/>
        </w:rPr>
        <w:t xml:space="preserve"> </w:t>
      </w:r>
      <w:r w:rsidRPr="005C4E96">
        <w:rPr>
          <w:rFonts w:cstheme="minorHAnsi"/>
        </w:rPr>
        <w:t>como</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liquidación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prestaciones</w:t>
      </w:r>
      <w:r w:rsidR="009F5B37" w:rsidRPr="005C4E96">
        <w:rPr>
          <w:rFonts w:cstheme="minorHAnsi"/>
        </w:rPr>
        <w:t xml:space="preserve"> </w:t>
      </w:r>
      <w:r w:rsidRPr="005C4E96">
        <w:rPr>
          <w:rFonts w:cstheme="minorHAnsi"/>
        </w:rPr>
        <w:t>sociales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servidores</w:t>
      </w:r>
      <w:r w:rsidR="009F5B37" w:rsidRPr="005C4E96">
        <w:rPr>
          <w:rFonts w:cstheme="minorHAnsi"/>
        </w:rPr>
        <w:t xml:space="preserve"> </w:t>
      </w:r>
      <w:r w:rsidRPr="005C4E96">
        <w:rPr>
          <w:rFonts w:cstheme="minorHAnsi"/>
        </w:rPr>
        <w:t>públicos</w:t>
      </w:r>
      <w:r w:rsidR="00FA6D8D" w:rsidRPr="005C4E96">
        <w:rPr>
          <w:rFonts w:cstheme="minorHAnsi"/>
        </w:rPr>
        <w:t>.</w:t>
      </w:r>
    </w:p>
    <w:p w14:paraId="541648C9" w14:textId="77777777" w:rsidR="00473AE5" w:rsidRPr="005C4E96" w:rsidRDefault="00473AE5" w:rsidP="00384F76">
      <w:pPr>
        <w:pStyle w:val="Textoindependiente"/>
        <w:spacing w:before="4"/>
        <w:ind w:left="284" w:right="41"/>
        <w:jc w:val="both"/>
      </w:pPr>
    </w:p>
    <w:p w14:paraId="63F6D47C" w14:textId="77777777" w:rsidR="006D68BE" w:rsidRPr="005C4E96" w:rsidRDefault="006D68BE" w:rsidP="00384F76">
      <w:pPr>
        <w:pStyle w:val="Textoindependiente"/>
        <w:spacing w:before="4"/>
        <w:ind w:left="284" w:right="41"/>
        <w:jc w:val="both"/>
      </w:pPr>
    </w:p>
    <w:p w14:paraId="75F31684" w14:textId="7857D725" w:rsidR="00473AE5" w:rsidRPr="005C4E96" w:rsidRDefault="00473AE5" w:rsidP="00FC1762">
      <w:pPr>
        <w:pStyle w:val="Ttulo2"/>
        <w:numPr>
          <w:ilvl w:val="0"/>
          <w:numId w:val="1"/>
        </w:numPr>
        <w:ind w:right="41"/>
        <w:jc w:val="both"/>
        <w:rPr>
          <w:rFonts w:ascii="Verdana" w:hAnsi="Verdana"/>
        </w:rPr>
      </w:pPr>
      <w:bookmarkStart w:id="61" w:name="_Toc153282972"/>
      <w:bookmarkStart w:id="62" w:name="_Toc184805332"/>
      <w:r w:rsidRPr="005C4E96">
        <w:rPr>
          <w:rFonts w:ascii="Verdana" w:hAnsi="Verdana"/>
        </w:rPr>
        <w:lastRenderedPageBreak/>
        <w:t>Evaluación</w:t>
      </w:r>
      <w:r w:rsidR="009F5B37" w:rsidRPr="005C4E96">
        <w:rPr>
          <w:rFonts w:ascii="Verdana" w:hAnsi="Verdana"/>
        </w:rPr>
        <w:t xml:space="preserve"> </w:t>
      </w:r>
      <w:r w:rsidRPr="005C4E96">
        <w:rPr>
          <w:rFonts w:ascii="Verdana" w:hAnsi="Verdana"/>
        </w:rPr>
        <w:t>de</w:t>
      </w:r>
      <w:r w:rsidR="009F5B37" w:rsidRPr="005C4E96">
        <w:rPr>
          <w:rFonts w:ascii="Verdana" w:hAnsi="Verdana"/>
        </w:rPr>
        <w:t xml:space="preserve"> </w:t>
      </w:r>
      <w:r w:rsidRPr="005C4E96">
        <w:rPr>
          <w:rFonts w:ascii="Verdana" w:hAnsi="Verdana"/>
        </w:rPr>
        <w:t>Desempeño</w:t>
      </w:r>
      <w:r w:rsidR="009F5B37" w:rsidRPr="005C4E96">
        <w:rPr>
          <w:rFonts w:ascii="Verdana" w:hAnsi="Verdana"/>
        </w:rPr>
        <w:t xml:space="preserve"> </w:t>
      </w:r>
      <w:r w:rsidRPr="005C4E96">
        <w:rPr>
          <w:rFonts w:ascii="Verdana" w:hAnsi="Verdana"/>
        </w:rPr>
        <w:t>Laboral</w:t>
      </w:r>
      <w:r w:rsidR="009F5B37" w:rsidRPr="005C4E96">
        <w:rPr>
          <w:rFonts w:ascii="Verdana" w:hAnsi="Verdana"/>
        </w:rPr>
        <w:t xml:space="preserve"> </w:t>
      </w:r>
      <w:r w:rsidRPr="005C4E96">
        <w:rPr>
          <w:rFonts w:ascii="Verdana" w:hAnsi="Verdana"/>
        </w:rPr>
        <w:t>–</w:t>
      </w:r>
      <w:r w:rsidR="009F5B37" w:rsidRPr="005C4E96">
        <w:rPr>
          <w:rFonts w:ascii="Verdana" w:hAnsi="Verdana"/>
        </w:rPr>
        <w:t xml:space="preserve"> </w:t>
      </w:r>
      <w:r w:rsidRPr="005C4E96">
        <w:rPr>
          <w:rFonts w:ascii="Verdana" w:hAnsi="Verdana"/>
        </w:rPr>
        <w:t>EDL</w:t>
      </w:r>
      <w:bookmarkEnd w:id="61"/>
      <w:bookmarkEnd w:id="62"/>
    </w:p>
    <w:p w14:paraId="09B3BB72" w14:textId="77777777" w:rsidR="00473AE5" w:rsidRPr="005C4E96" w:rsidRDefault="00473AE5" w:rsidP="00384F76">
      <w:pPr>
        <w:pStyle w:val="Textoindependiente"/>
        <w:spacing w:before="5"/>
        <w:ind w:left="284" w:right="41"/>
        <w:jc w:val="both"/>
        <w:rPr>
          <w:b/>
        </w:rPr>
      </w:pPr>
    </w:p>
    <w:p w14:paraId="54D68D63" w14:textId="2547D244" w:rsidR="00473AE5" w:rsidRPr="005C4E96" w:rsidRDefault="00473AE5" w:rsidP="00384F76">
      <w:pPr>
        <w:pStyle w:val="Textoindependiente"/>
        <w:spacing w:before="1"/>
        <w:ind w:left="284" w:right="41"/>
        <w:jc w:val="both"/>
        <w:rPr>
          <w:rFonts w:cstheme="minorHAnsi"/>
        </w:rPr>
      </w:pPr>
      <w:r w:rsidRPr="005C4E96">
        <w:rPr>
          <w:rFonts w:cstheme="minorHAnsi"/>
        </w:rPr>
        <w:t>La</w:t>
      </w:r>
      <w:r w:rsidR="009F5B37" w:rsidRPr="005C4E96">
        <w:rPr>
          <w:rFonts w:cstheme="minorHAnsi"/>
        </w:rPr>
        <w:t xml:space="preserve"> </w:t>
      </w:r>
      <w:r w:rsidRPr="005C4E96">
        <w:rPr>
          <w:rFonts w:cstheme="minorHAnsi"/>
        </w:rPr>
        <w:t>evaluación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desempeño</w:t>
      </w:r>
      <w:r w:rsidR="009F5B37" w:rsidRPr="005C4E96">
        <w:rPr>
          <w:rFonts w:cstheme="minorHAnsi"/>
        </w:rPr>
        <w:t xml:space="preserve"> </w:t>
      </w:r>
      <w:r w:rsidRPr="005C4E96">
        <w:rPr>
          <w:rFonts w:cstheme="minorHAnsi"/>
        </w:rPr>
        <w:t>está</w:t>
      </w:r>
      <w:r w:rsidR="009F5B37" w:rsidRPr="005C4E96">
        <w:rPr>
          <w:rFonts w:cstheme="minorHAnsi"/>
        </w:rPr>
        <w:t xml:space="preserve"> </w:t>
      </w:r>
      <w:r w:rsidRPr="005C4E96">
        <w:rPr>
          <w:rFonts w:cstheme="minorHAnsi"/>
        </w:rPr>
        <w:t>orientada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verificar,</w:t>
      </w:r>
      <w:r w:rsidR="009F5B37" w:rsidRPr="005C4E96">
        <w:rPr>
          <w:rFonts w:cstheme="minorHAnsi"/>
        </w:rPr>
        <w:t xml:space="preserve"> </w:t>
      </w:r>
      <w:r w:rsidRPr="005C4E96">
        <w:rPr>
          <w:rFonts w:cstheme="minorHAnsi"/>
        </w:rPr>
        <w:t>valorar</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cuantificar</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contribución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servidores</w:t>
      </w:r>
      <w:r w:rsidR="009F5B37" w:rsidRPr="005C4E96">
        <w:rPr>
          <w:rFonts w:cstheme="minorHAnsi"/>
        </w:rPr>
        <w:t xml:space="preserve"> </w:t>
      </w:r>
      <w:r w:rsidRPr="005C4E96">
        <w:rPr>
          <w:rFonts w:cstheme="minorHAnsi"/>
        </w:rPr>
        <w:t>públicos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logro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metas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objetivos</w:t>
      </w:r>
      <w:r w:rsidR="009F5B37" w:rsidRPr="005C4E96">
        <w:rPr>
          <w:rFonts w:cstheme="minorHAnsi"/>
        </w:rPr>
        <w:t xml:space="preserve"> </w:t>
      </w:r>
      <w:r w:rsidRPr="005C4E96">
        <w:rPr>
          <w:rFonts w:cstheme="minorHAnsi"/>
        </w:rPr>
        <w:t>instituciones,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marco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funciones</w:t>
      </w:r>
      <w:r w:rsidR="009F5B37" w:rsidRPr="005C4E96">
        <w:rPr>
          <w:rFonts w:cstheme="minorHAnsi"/>
        </w:rPr>
        <w:t xml:space="preserve"> </w:t>
      </w:r>
      <w:r w:rsidRPr="005C4E96">
        <w:rPr>
          <w:rFonts w:cstheme="minorHAnsi"/>
        </w:rPr>
        <w:t>asignadas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identificación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oportunidades</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desarrollo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competencias.</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valoración</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desempeño</w:t>
      </w:r>
      <w:r w:rsidR="009F5B37" w:rsidRPr="005C4E96">
        <w:rPr>
          <w:rFonts w:cstheme="minorHAnsi"/>
        </w:rPr>
        <w:t xml:space="preserve"> </w:t>
      </w:r>
      <w:r w:rsidRPr="005C4E96">
        <w:rPr>
          <w:rFonts w:cstheme="minorHAnsi"/>
        </w:rPr>
        <w:t>está</w:t>
      </w:r>
      <w:r w:rsidR="009F5B37" w:rsidRPr="005C4E96">
        <w:rPr>
          <w:rFonts w:cstheme="minorHAnsi"/>
        </w:rPr>
        <w:t xml:space="preserve"> </w:t>
      </w:r>
      <w:r w:rsidRPr="005C4E96">
        <w:rPr>
          <w:rFonts w:cstheme="minorHAnsi"/>
        </w:rPr>
        <w:t>dirigida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empleos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libre</w:t>
      </w:r>
      <w:r w:rsidR="009F5B37" w:rsidRPr="005C4E96">
        <w:rPr>
          <w:rFonts w:cstheme="minorHAnsi"/>
        </w:rPr>
        <w:t xml:space="preserve"> </w:t>
      </w:r>
      <w:r w:rsidRPr="005C4E96">
        <w:rPr>
          <w:rFonts w:cstheme="minorHAnsi"/>
        </w:rPr>
        <w:t>nombramiento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remoción,</w:t>
      </w:r>
      <w:r w:rsidR="009F5B37" w:rsidRPr="005C4E96">
        <w:rPr>
          <w:rFonts w:cstheme="minorHAnsi"/>
        </w:rPr>
        <w:t xml:space="preserve"> </w:t>
      </w:r>
      <w:r w:rsidRPr="005C4E96">
        <w:rPr>
          <w:rFonts w:cstheme="minorHAnsi"/>
        </w:rPr>
        <w:t>carrera</w:t>
      </w:r>
      <w:r w:rsidR="009F5B37" w:rsidRPr="005C4E96">
        <w:rPr>
          <w:rFonts w:cstheme="minorHAnsi"/>
        </w:rPr>
        <w:t xml:space="preserve"> </w:t>
      </w:r>
      <w:r w:rsidRPr="005C4E96">
        <w:rPr>
          <w:rFonts w:cstheme="minorHAnsi"/>
        </w:rPr>
        <w:t>administrativa,</w:t>
      </w:r>
      <w:r w:rsidR="009F5B37" w:rsidRPr="005C4E96">
        <w:rPr>
          <w:rFonts w:cstheme="minorHAnsi"/>
        </w:rPr>
        <w:t xml:space="preserve"> </w:t>
      </w:r>
      <w:r w:rsidRPr="005C4E96">
        <w:rPr>
          <w:rFonts w:cstheme="minorHAnsi"/>
        </w:rPr>
        <w:t>provisionales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periodo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prueba.</w:t>
      </w:r>
      <w:r w:rsidR="00EC6AB5"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vigencia</w:t>
      </w:r>
      <w:r w:rsidR="009F5B37" w:rsidRPr="005C4E96">
        <w:rPr>
          <w:rFonts w:cstheme="minorHAnsi"/>
        </w:rPr>
        <w:t xml:space="preserve"> </w:t>
      </w:r>
      <w:r w:rsidRPr="005C4E96">
        <w:rPr>
          <w:rFonts w:cstheme="minorHAnsi"/>
        </w:rPr>
        <w:t>202</w:t>
      </w:r>
      <w:r w:rsidR="00EC6AB5" w:rsidRPr="005C4E96">
        <w:rPr>
          <w:rFonts w:cstheme="minorHAnsi"/>
        </w:rPr>
        <w:t>5</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contin</w:t>
      </w:r>
      <w:r w:rsidR="00EC6AB5" w:rsidRPr="005C4E96">
        <w:rPr>
          <w:rFonts w:cstheme="minorHAnsi"/>
        </w:rPr>
        <w:t xml:space="preserve">uara </w:t>
      </w:r>
      <w:r w:rsidRPr="005C4E96">
        <w:rPr>
          <w:rFonts w:cstheme="minorHAnsi"/>
        </w:rPr>
        <w:t>brindando</w:t>
      </w:r>
      <w:r w:rsidR="009F5B37" w:rsidRPr="005C4E96">
        <w:rPr>
          <w:rFonts w:cstheme="minorHAnsi"/>
        </w:rPr>
        <w:t xml:space="preserve"> </w:t>
      </w:r>
      <w:r w:rsidRPr="005C4E96">
        <w:rPr>
          <w:rFonts w:cstheme="minorHAnsi"/>
        </w:rPr>
        <w:t>capacitación</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apoyo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diligenciamiento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formato</w:t>
      </w:r>
      <w:r w:rsidR="009F5B37" w:rsidRPr="005C4E96">
        <w:rPr>
          <w:rFonts w:cstheme="minorHAnsi"/>
        </w:rPr>
        <w:t xml:space="preserve"> </w:t>
      </w:r>
      <w:r w:rsidRPr="005C4E96">
        <w:rPr>
          <w:rFonts w:cstheme="minorHAnsi"/>
        </w:rPr>
        <w:t>concertación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compromisos,</w:t>
      </w:r>
      <w:r w:rsidR="009F5B37" w:rsidRPr="005C4E96">
        <w:rPr>
          <w:rFonts w:cstheme="minorHAnsi"/>
        </w:rPr>
        <w:t xml:space="preserve"> </w:t>
      </w:r>
      <w:r w:rsidRPr="005C4E96">
        <w:rPr>
          <w:rFonts w:cstheme="minorHAnsi"/>
        </w:rPr>
        <w:t>así</w:t>
      </w:r>
      <w:r w:rsidR="009F5B37" w:rsidRPr="005C4E96">
        <w:rPr>
          <w:rFonts w:cstheme="minorHAnsi"/>
        </w:rPr>
        <w:t xml:space="preserve"> </w:t>
      </w:r>
      <w:r w:rsidRPr="005C4E96">
        <w:rPr>
          <w:rFonts w:cstheme="minorHAnsi"/>
        </w:rPr>
        <w:t>como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evaluación.</w:t>
      </w:r>
    </w:p>
    <w:p w14:paraId="45FADF96" w14:textId="77777777" w:rsidR="00473AE5" w:rsidRPr="005C4E96" w:rsidRDefault="00473AE5" w:rsidP="00384F76">
      <w:pPr>
        <w:pStyle w:val="Textoindependiente"/>
        <w:spacing w:before="1"/>
        <w:ind w:left="284" w:right="41"/>
        <w:jc w:val="both"/>
        <w:rPr>
          <w:rFonts w:cstheme="minorHAnsi"/>
        </w:rPr>
      </w:pPr>
    </w:p>
    <w:p w14:paraId="4460686A" w14:textId="206EF818" w:rsidR="00473AE5" w:rsidRPr="005C4E96" w:rsidRDefault="00473AE5" w:rsidP="00384F76">
      <w:pPr>
        <w:pStyle w:val="Textoindependiente"/>
        <w:spacing w:before="1"/>
        <w:ind w:left="284" w:right="41"/>
        <w:jc w:val="both"/>
        <w:rPr>
          <w:rFonts w:cstheme="minorHAnsi"/>
        </w:rPr>
      </w:pPr>
      <w:r w:rsidRPr="005C4E96">
        <w:rPr>
          <w:rFonts w:cstheme="minorHAnsi"/>
        </w:rPr>
        <w:t>La</w:t>
      </w:r>
      <w:r w:rsidR="009F5B37" w:rsidRPr="005C4E96">
        <w:rPr>
          <w:rFonts w:cstheme="minorHAnsi"/>
        </w:rPr>
        <w:t xml:space="preserve"> </w:t>
      </w:r>
      <w:r w:rsidRPr="005C4E96">
        <w:rPr>
          <w:rFonts w:cstheme="minorHAnsi"/>
        </w:rPr>
        <w:t>CGN,</w:t>
      </w:r>
      <w:r w:rsidR="009F5B37" w:rsidRPr="005C4E96">
        <w:rPr>
          <w:rFonts w:cstheme="minorHAnsi"/>
        </w:rPr>
        <w:t xml:space="preserve"> </w:t>
      </w:r>
      <w:r w:rsidR="00EC6AB5" w:rsidRPr="005C4E96">
        <w:rPr>
          <w:rFonts w:cstheme="minorHAnsi"/>
        </w:rPr>
        <w:t xml:space="preserve"> tiene adoptado</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sistema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evaluación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desempeño</w:t>
      </w:r>
      <w:r w:rsidR="009F5B37" w:rsidRPr="005C4E96">
        <w:rPr>
          <w:rFonts w:cstheme="minorHAnsi"/>
        </w:rPr>
        <w:t xml:space="preserve"> </w:t>
      </w:r>
      <w:r w:rsidRPr="005C4E96">
        <w:rPr>
          <w:rFonts w:cstheme="minorHAnsi"/>
        </w:rPr>
        <w:t>laboral,</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términos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Comisión</w:t>
      </w:r>
      <w:r w:rsidR="009F5B37" w:rsidRPr="005C4E96">
        <w:rPr>
          <w:rFonts w:cstheme="minorHAnsi"/>
        </w:rPr>
        <w:t xml:space="preserve"> </w:t>
      </w:r>
      <w:r w:rsidRPr="005C4E96">
        <w:rPr>
          <w:rFonts w:cstheme="minorHAnsi"/>
        </w:rPr>
        <w:t>Nacional</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Servicio</w:t>
      </w:r>
      <w:r w:rsidR="009F5B37" w:rsidRPr="005C4E96">
        <w:rPr>
          <w:rFonts w:cstheme="minorHAnsi"/>
        </w:rPr>
        <w:t xml:space="preserve"> </w:t>
      </w:r>
      <w:r w:rsidRPr="005C4E96">
        <w:rPr>
          <w:rFonts w:cstheme="minorHAnsi"/>
        </w:rPr>
        <w:t>Civil</w:t>
      </w:r>
      <w:r w:rsidR="009F5B37" w:rsidRPr="005C4E96">
        <w:rPr>
          <w:rFonts w:cstheme="minorHAnsi"/>
        </w:rPr>
        <w:t xml:space="preserve"> </w:t>
      </w:r>
      <w:r w:rsidRPr="005C4E96">
        <w:rPr>
          <w:rFonts w:cstheme="minorHAnsi"/>
        </w:rPr>
        <w:t>(2018):</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evaluación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desempeño</w:t>
      </w:r>
      <w:r w:rsidR="009F5B37" w:rsidRPr="005C4E96">
        <w:rPr>
          <w:rFonts w:cstheme="minorHAnsi"/>
        </w:rPr>
        <w:t xml:space="preserve"> </w:t>
      </w:r>
      <w:r w:rsidRPr="005C4E96">
        <w:rPr>
          <w:rFonts w:cstheme="minorHAnsi"/>
        </w:rPr>
        <w:t>laboral</w:t>
      </w:r>
      <w:r w:rsidR="009F5B37" w:rsidRPr="005C4E96">
        <w:rPr>
          <w:rFonts w:cstheme="minorHAnsi"/>
        </w:rPr>
        <w:t xml:space="preserve"> </w:t>
      </w:r>
      <w:r w:rsidRPr="005C4E96">
        <w:rPr>
          <w:rFonts w:cstheme="minorHAnsi"/>
        </w:rPr>
        <w:t>es</w:t>
      </w:r>
      <w:r w:rsidR="009F5B37" w:rsidRPr="005C4E96">
        <w:rPr>
          <w:rFonts w:cstheme="minorHAnsi"/>
        </w:rPr>
        <w:t xml:space="preserve"> </w:t>
      </w:r>
      <w:r w:rsidRPr="005C4E96">
        <w:rPr>
          <w:rFonts w:cstheme="minorHAnsi"/>
        </w:rPr>
        <w:t>una</w:t>
      </w:r>
      <w:r w:rsidR="009F5B37" w:rsidRPr="005C4E96">
        <w:rPr>
          <w:rFonts w:cstheme="minorHAnsi"/>
        </w:rPr>
        <w:t xml:space="preserve"> </w:t>
      </w:r>
      <w:r w:rsidRPr="005C4E96">
        <w:rPr>
          <w:rFonts w:cstheme="minorHAnsi"/>
        </w:rPr>
        <w:t>herramienta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gestión</w:t>
      </w:r>
      <w:r w:rsidR="009F5B37" w:rsidRPr="005C4E96">
        <w:rPr>
          <w:rFonts w:cstheme="minorHAnsi"/>
        </w:rPr>
        <w:t xml:space="preserve"> </w:t>
      </w:r>
      <w:r w:rsidRPr="005C4E96">
        <w:rPr>
          <w:rFonts w:cstheme="minorHAnsi"/>
        </w:rPr>
        <w:t>objetiva</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permanente,</w:t>
      </w:r>
      <w:r w:rsidR="009F5B37" w:rsidRPr="005C4E96">
        <w:rPr>
          <w:rFonts w:cstheme="minorHAnsi"/>
        </w:rPr>
        <w:t xml:space="preserve"> </w:t>
      </w:r>
      <w:r w:rsidRPr="005C4E96">
        <w:rPr>
          <w:rFonts w:cstheme="minorHAnsi"/>
        </w:rPr>
        <w:t>encaminada</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valorar</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contribuciones</w:t>
      </w:r>
      <w:r w:rsidR="009F5B37" w:rsidRPr="005C4E96">
        <w:rPr>
          <w:rFonts w:cstheme="minorHAnsi"/>
        </w:rPr>
        <w:t xml:space="preserve"> </w:t>
      </w:r>
      <w:r w:rsidRPr="005C4E96">
        <w:rPr>
          <w:rFonts w:cstheme="minorHAnsi"/>
        </w:rPr>
        <w:t>individuales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comportamiento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evaluado,</w:t>
      </w:r>
      <w:r w:rsidR="009F5B37" w:rsidRPr="005C4E96">
        <w:rPr>
          <w:rFonts w:cstheme="minorHAnsi"/>
        </w:rPr>
        <w:t xml:space="preserve"> </w:t>
      </w:r>
      <w:r w:rsidRPr="005C4E96">
        <w:rPr>
          <w:rFonts w:cstheme="minorHAnsi"/>
        </w:rPr>
        <w:t>midiendo</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impacto</w:t>
      </w:r>
      <w:r w:rsidR="009F5B37" w:rsidRPr="005C4E96">
        <w:rPr>
          <w:rFonts w:cstheme="minorHAnsi"/>
        </w:rPr>
        <w:t xml:space="preserve"> </w:t>
      </w:r>
      <w:r w:rsidRPr="005C4E96">
        <w:rPr>
          <w:rFonts w:cstheme="minorHAnsi"/>
        </w:rPr>
        <w:t>positivo</w:t>
      </w:r>
      <w:r w:rsidR="009F5B37" w:rsidRPr="005C4E96">
        <w:rPr>
          <w:rFonts w:cstheme="minorHAnsi"/>
        </w:rPr>
        <w:t xml:space="preserve"> </w:t>
      </w:r>
      <w:r w:rsidRPr="005C4E96">
        <w:rPr>
          <w:rFonts w:cstheme="minorHAnsi"/>
        </w:rPr>
        <w:t>o</w:t>
      </w:r>
      <w:r w:rsidR="009F5B37" w:rsidRPr="005C4E96">
        <w:rPr>
          <w:rFonts w:cstheme="minorHAnsi"/>
        </w:rPr>
        <w:t xml:space="preserve"> </w:t>
      </w:r>
      <w:r w:rsidRPr="005C4E96">
        <w:rPr>
          <w:rFonts w:cstheme="minorHAnsi"/>
        </w:rPr>
        <w:t>negativo</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logro</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metas</w:t>
      </w:r>
      <w:r w:rsidR="009F5B37" w:rsidRPr="005C4E96">
        <w:rPr>
          <w:rFonts w:cstheme="minorHAnsi"/>
        </w:rPr>
        <w:t xml:space="preserve"> </w:t>
      </w:r>
      <w:r w:rsidRPr="005C4E96">
        <w:rPr>
          <w:rFonts w:cstheme="minorHAnsi"/>
        </w:rPr>
        <w:t>institucionales.</w:t>
      </w:r>
    </w:p>
    <w:p w14:paraId="41928C11" w14:textId="77777777" w:rsidR="00473AE5" w:rsidRPr="005C4E96" w:rsidRDefault="00473AE5" w:rsidP="00384F76">
      <w:pPr>
        <w:pStyle w:val="Textoindependiente"/>
        <w:spacing w:before="9"/>
        <w:ind w:left="284" w:right="41"/>
        <w:jc w:val="both"/>
      </w:pPr>
    </w:p>
    <w:p w14:paraId="2E142EAF" w14:textId="2C59E071" w:rsidR="00473AE5" w:rsidRPr="005C4E96" w:rsidRDefault="00473AE5" w:rsidP="00FC1762">
      <w:pPr>
        <w:pStyle w:val="Ttulo2"/>
        <w:numPr>
          <w:ilvl w:val="0"/>
          <w:numId w:val="1"/>
        </w:numPr>
        <w:ind w:right="41"/>
        <w:jc w:val="both"/>
        <w:rPr>
          <w:rFonts w:ascii="Verdana" w:hAnsi="Verdana"/>
        </w:rPr>
      </w:pPr>
      <w:bookmarkStart w:id="63" w:name="_Toc153282973"/>
      <w:bookmarkStart w:id="64" w:name="_Toc184805333"/>
      <w:r w:rsidRPr="005C4E96">
        <w:rPr>
          <w:rFonts w:ascii="Verdana" w:hAnsi="Verdana"/>
        </w:rPr>
        <w:t>Programa</w:t>
      </w:r>
      <w:r w:rsidR="009F5B37" w:rsidRPr="005C4E96">
        <w:rPr>
          <w:rFonts w:ascii="Verdana" w:hAnsi="Verdana"/>
        </w:rPr>
        <w:t xml:space="preserve"> </w:t>
      </w:r>
      <w:r w:rsidRPr="005C4E96">
        <w:rPr>
          <w:rFonts w:ascii="Verdana" w:hAnsi="Verdana"/>
        </w:rPr>
        <w:t>de</w:t>
      </w:r>
      <w:r w:rsidR="009F5B37" w:rsidRPr="005C4E96">
        <w:rPr>
          <w:rFonts w:ascii="Verdana" w:hAnsi="Verdana"/>
        </w:rPr>
        <w:t xml:space="preserve"> </w:t>
      </w:r>
      <w:r w:rsidRPr="005C4E96">
        <w:rPr>
          <w:rFonts w:ascii="Verdana" w:hAnsi="Verdana"/>
        </w:rPr>
        <w:t>Teletrabajo</w:t>
      </w:r>
      <w:bookmarkEnd w:id="63"/>
      <w:bookmarkEnd w:id="64"/>
    </w:p>
    <w:p w14:paraId="574FC67D" w14:textId="77777777" w:rsidR="00473AE5" w:rsidRPr="005C4E96" w:rsidRDefault="00473AE5" w:rsidP="00384F76">
      <w:pPr>
        <w:pStyle w:val="Textoindependiente"/>
        <w:spacing w:before="3"/>
        <w:ind w:left="284" w:right="41"/>
        <w:jc w:val="both"/>
        <w:rPr>
          <w:b/>
        </w:rPr>
      </w:pPr>
    </w:p>
    <w:p w14:paraId="5688D15D" w14:textId="7F793E7B" w:rsidR="00473AE5" w:rsidRPr="005C4E96" w:rsidRDefault="00717D2F" w:rsidP="00384F76">
      <w:pPr>
        <w:pStyle w:val="Textoindependiente"/>
        <w:spacing w:before="1"/>
        <w:ind w:left="284" w:right="41"/>
        <w:jc w:val="both"/>
        <w:rPr>
          <w:rFonts w:cstheme="minorHAnsi"/>
        </w:rPr>
      </w:pPr>
      <w:r w:rsidRPr="005C4E96">
        <w:rPr>
          <w:rFonts w:cstheme="minorHAnsi"/>
        </w:rPr>
        <w:t>De acuerdo con lo dispuesto en el Decreto 1227 de 2022 se continuará fortaleciendo la modalidad del teletrabajo al interior de la Entidad siempre y cuando no afecte las necesidades del servicio</w:t>
      </w:r>
      <w:r w:rsidR="006D68BE" w:rsidRPr="005C4E96">
        <w:rPr>
          <w:rFonts w:cstheme="minorHAnsi"/>
        </w:rPr>
        <w:t xml:space="preserve">, se realizara el respectivo seguimiento a la modalidad. </w:t>
      </w:r>
    </w:p>
    <w:p w14:paraId="3FB3F1D0" w14:textId="77777777" w:rsidR="00717D2F" w:rsidRPr="005C4E96" w:rsidRDefault="00717D2F" w:rsidP="00384F76">
      <w:pPr>
        <w:pStyle w:val="Textoindependiente"/>
        <w:spacing w:before="4"/>
        <w:ind w:left="284" w:right="41"/>
        <w:jc w:val="both"/>
      </w:pPr>
    </w:p>
    <w:p w14:paraId="59D4C2C3" w14:textId="1F4CABCE" w:rsidR="00473AE5" w:rsidRPr="005C4E96" w:rsidRDefault="00473AE5" w:rsidP="00FC1762">
      <w:pPr>
        <w:pStyle w:val="Ttulo2"/>
        <w:numPr>
          <w:ilvl w:val="0"/>
          <w:numId w:val="1"/>
        </w:numPr>
        <w:ind w:right="41"/>
        <w:jc w:val="both"/>
        <w:rPr>
          <w:rFonts w:ascii="Verdana" w:hAnsi="Verdana"/>
        </w:rPr>
      </w:pPr>
      <w:bookmarkStart w:id="65" w:name="_Toc153282974"/>
      <w:bookmarkStart w:id="66" w:name="_Toc184805334"/>
      <w:r w:rsidRPr="005C4E96">
        <w:rPr>
          <w:rFonts w:ascii="Verdana" w:hAnsi="Verdana"/>
        </w:rPr>
        <w:t>Manual</w:t>
      </w:r>
      <w:r w:rsidR="009F5B37" w:rsidRPr="005C4E96">
        <w:rPr>
          <w:rFonts w:ascii="Verdana" w:hAnsi="Verdana"/>
        </w:rPr>
        <w:t xml:space="preserve"> </w:t>
      </w:r>
      <w:r w:rsidRPr="005C4E96">
        <w:rPr>
          <w:rFonts w:ascii="Verdana" w:hAnsi="Verdana"/>
        </w:rPr>
        <w:t>Específico</w:t>
      </w:r>
      <w:r w:rsidR="009F5B37" w:rsidRPr="005C4E96">
        <w:rPr>
          <w:rFonts w:ascii="Verdana" w:hAnsi="Verdana"/>
        </w:rPr>
        <w:t xml:space="preserve"> </w:t>
      </w:r>
      <w:r w:rsidRPr="005C4E96">
        <w:rPr>
          <w:rFonts w:ascii="Verdana" w:hAnsi="Verdana"/>
        </w:rPr>
        <w:t>de</w:t>
      </w:r>
      <w:r w:rsidR="009F5B37" w:rsidRPr="005C4E96">
        <w:rPr>
          <w:rFonts w:ascii="Verdana" w:hAnsi="Verdana"/>
        </w:rPr>
        <w:t xml:space="preserve"> </w:t>
      </w:r>
      <w:r w:rsidRPr="005C4E96">
        <w:rPr>
          <w:rFonts w:ascii="Verdana" w:hAnsi="Verdana"/>
        </w:rPr>
        <w:t>Funciones</w:t>
      </w:r>
      <w:r w:rsidR="009F5B37" w:rsidRPr="005C4E96">
        <w:rPr>
          <w:rFonts w:ascii="Verdana" w:hAnsi="Verdana"/>
        </w:rPr>
        <w:t xml:space="preserve"> </w:t>
      </w:r>
      <w:r w:rsidRPr="005C4E96">
        <w:rPr>
          <w:rFonts w:ascii="Verdana" w:hAnsi="Verdana"/>
        </w:rPr>
        <w:t>y</w:t>
      </w:r>
      <w:r w:rsidR="009F5B37" w:rsidRPr="005C4E96">
        <w:rPr>
          <w:rFonts w:ascii="Verdana" w:hAnsi="Verdana"/>
        </w:rPr>
        <w:t xml:space="preserve"> </w:t>
      </w:r>
      <w:r w:rsidRPr="005C4E96">
        <w:rPr>
          <w:rFonts w:ascii="Verdana" w:hAnsi="Verdana"/>
        </w:rPr>
        <w:t>Competencias</w:t>
      </w:r>
      <w:r w:rsidR="009F5B37" w:rsidRPr="005C4E96">
        <w:rPr>
          <w:rFonts w:ascii="Verdana" w:hAnsi="Verdana"/>
        </w:rPr>
        <w:t xml:space="preserve"> </w:t>
      </w:r>
      <w:r w:rsidRPr="005C4E96">
        <w:rPr>
          <w:rFonts w:ascii="Verdana" w:hAnsi="Verdana"/>
        </w:rPr>
        <w:t>Laborales</w:t>
      </w:r>
      <w:bookmarkEnd w:id="65"/>
      <w:bookmarkEnd w:id="66"/>
    </w:p>
    <w:p w14:paraId="524094D8" w14:textId="77777777" w:rsidR="00473AE5" w:rsidRPr="005C4E96" w:rsidRDefault="00473AE5" w:rsidP="00384F76">
      <w:pPr>
        <w:pStyle w:val="Textoindependiente"/>
        <w:spacing w:before="5"/>
        <w:ind w:left="284" w:right="41"/>
        <w:jc w:val="both"/>
        <w:rPr>
          <w:b/>
        </w:rPr>
      </w:pPr>
    </w:p>
    <w:p w14:paraId="129B12CA" w14:textId="7F217288" w:rsidR="00473AE5" w:rsidRPr="005C4E96" w:rsidRDefault="00473AE5" w:rsidP="00384F76">
      <w:pPr>
        <w:pStyle w:val="Textoindependiente"/>
        <w:spacing w:before="1"/>
        <w:ind w:left="284" w:right="41"/>
        <w:jc w:val="both"/>
        <w:rPr>
          <w:rFonts w:cstheme="minorHAnsi"/>
        </w:rPr>
      </w:pPr>
      <w:r w:rsidRPr="005C4E96">
        <w:rPr>
          <w:rFonts w:cstheme="minorHAnsi"/>
        </w:rPr>
        <w:t>En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Manual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Funciones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Competencias</w:t>
      </w:r>
      <w:r w:rsidR="009F5B37" w:rsidRPr="005C4E96">
        <w:rPr>
          <w:rFonts w:cstheme="minorHAnsi"/>
        </w:rPr>
        <w:t xml:space="preserve"> </w:t>
      </w:r>
      <w:r w:rsidRPr="005C4E96">
        <w:rPr>
          <w:rFonts w:cstheme="minorHAnsi"/>
        </w:rPr>
        <w:t>Laborales</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describe</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propósito</w:t>
      </w:r>
      <w:r w:rsidR="009F5B37" w:rsidRPr="005C4E96">
        <w:rPr>
          <w:rFonts w:cstheme="minorHAnsi"/>
        </w:rPr>
        <w:t xml:space="preserve"> </w:t>
      </w:r>
      <w:r w:rsidRPr="005C4E96">
        <w:rPr>
          <w:rFonts w:cstheme="minorHAnsi"/>
        </w:rPr>
        <w:t>principal</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cargo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sus</w:t>
      </w:r>
      <w:r w:rsidR="009F5B37" w:rsidRPr="005C4E96">
        <w:rPr>
          <w:rFonts w:cstheme="minorHAnsi"/>
        </w:rPr>
        <w:t xml:space="preserve"> </w:t>
      </w:r>
      <w:r w:rsidRPr="005C4E96">
        <w:rPr>
          <w:rFonts w:cstheme="minorHAnsi"/>
        </w:rPr>
        <w:t>respectivas</w:t>
      </w:r>
      <w:r w:rsidR="009F5B37" w:rsidRPr="005C4E96">
        <w:rPr>
          <w:rFonts w:cstheme="minorHAnsi"/>
        </w:rPr>
        <w:t xml:space="preserve"> </w:t>
      </w:r>
      <w:r w:rsidRPr="005C4E96">
        <w:rPr>
          <w:rFonts w:cstheme="minorHAnsi"/>
        </w:rPr>
        <w:t>funciones</w:t>
      </w:r>
      <w:r w:rsidR="009F5B37" w:rsidRPr="005C4E96">
        <w:rPr>
          <w:rFonts w:cstheme="minorHAnsi"/>
        </w:rPr>
        <w:t xml:space="preserve"> </w:t>
      </w:r>
      <w:r w:rsidRPr="005C4E96">
        <w:rPr>
          <w:rFonts w:cstheme="minorHAnsi"/>
        </w:rPr>
        <w:t>esenciales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empleos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planta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personal</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CGN.</w:t>
      </w:r>
      <w:r w:rsidR="009F5B37" w:rsidRPr="005C4E96">
        <w:rPr>
          <w:rFonts w:cstheme="minorHAnsi"/>
        </w:rPr>
        <w:t xml:space="preserve"> </w:t>
      </w:r>
      <w:r w:rsidRPr="005C4E96">
        <w:rPr>
          <w:rFonts w:cstheme="minorHAnsi"/>
        </w:rPr>
        <w:t>Adicionalmente,</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este</w:t>
      </w:r>
      <w:r w:rsidR="009F5B37" w:rsidRPr="005C4E96">
        <w:rPr>
          <w:rFonts w:cstheme="minorHAnsi"/>
        </w:rPr>
        <w:t xml:space="preserve"> </w:t>
      </w:r>
      <w:r w:rsidRPr="005C4E96">
        <w:rPr>
          <w:rFonts w:cstheme="minorHAnsi"/>
        </w:rPr>
        <w:t>documento</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incluyen</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requisitos</w:t>
      </w:r>
      <w:r w:rsidR="009F5B37" w:rsidRPr="005C4E96">
        <w:rPr>
          <w:rFonts w:cstheme="minorHAnsi"/>
        </w:rPr>
        <w:t xml:space="preserve"> </w:t>
      </w:r>
      <w:r w:rsidRPr="005C4E96">
        <w:rPr>
          <w:rFonts w:cstheme="minorHAnsi"/>
        </w:rPr>
        <w:t>mínimos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estudio</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experiencia</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necesitan</w:t>
      </w:r>
      <w:r w:rsidR="009F5B37" w:rsidRPr="005C4E96">
        <w:rPr>
          <w:rFonts w:cstheme="minorHAnsi"/>
        </w:rPr>
        <w:t xml:space="preserve"> </w:t>
      </w:r>
      <w:r w:rsidRPr="005C4E96">
        <w:rPr>
          <w:rFonts w:cstheme="minorHAnsi"/>
        </w:rPr>
        <w:t>para</w:t>
      </w:r>
      <w:r w:rsidR="009F5B37" w:rsidRPr="005C4E96">
        <w:rPr>
          <w:rFonts w:cstheme="minorHAnsi"/>
        </w:rPr>
        <w:t xml:space="preserve"> </w:t>
      </w:r>
      <w:r w:rsidRPr="005C4E96">
        <w:rPr>
          <w:rFonts w:cstheme="minorHAnsi"/>
        </w:rPr>
        <w:t>desempeñar</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empleo,</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conocimientos</w:t>
      </w:r>
      <w:r w:rsidR="009F5B37" w:rsidRPr="005C4E96">
        <w:rPr>
          <w:rFonts w:cstheme="minorHAnsi"/>
        </w:rPr>
        <w:t xml:space="preserve"> </w:t>
      </w:r>
      <w:r w:rsidRPr="005C4E96">
        <w:rPr>
          <w:rFonts w:cstheme="minorHAnsi"/>
        </w:rPr>
        <w:t>básicos</w:t>
      </w:r>
      <w:r w:rsidR="009F5B37" w:rsidRPr="005C4E96">
        <w:rPr>
          <w:rFonts w:cstheme="minorHAnsi"/>
        </w:rPr>
        <w:t xml:space="preserve"> </w:t>
      </w:r>
      <w:r w:rsidRPr="005C4E96">
        <w:rPr>
          <w:rFonts w:cstheme="minorHAnsi"/>
        </w:rPr>
        <w:t>o</w:t>
      </w:r>
      <w:r w:rsidR="009F5B37" w:rsidRPr="005C4E96">
        <w:rPr>
          <w:rFonts w:cstheme="minorHAnsi"/>
        </w:rPr>
        <w:t xml:space="preserve"> </w:t>
      </w:r>
      <w:r w:rsidRPr="005C4E96">
        <w:rPr>
          <w:rFonts w:cstheme="minorHAnsi"/>
        </w:rPr>
        <w:t>esenciales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competencias</w:t>
      </w:r>
      <w:r w:rsidR="009F5B37" w:rsidRPr="005C4E96">
        <w:rPr>
          <w:rFonts w:cstheme="minorHAnsi"/>
        </w:rPr>
        <w:t xml:space="preserve"> </w:t>
      </w:r>
      <w:r w:rsidRPr="005C4E96">
        <w:rPr>
          <w:rFonts w:cstheme="minorHAnsi"/>
        </w:rPr>
        <w:t>comportamentales.</w:t>
      </w:r>
    </w:p>
    <w:p w14:paraId="622C8D92" w14:textId="77777777" w:rsidR="00473AE5" w:rsidRPr="005C4E96" w:rsidRDefault="00473AE5" w:rsidP="00384F76">
      <w:pPr>
        <w:pStyle w:val="Textoindependiente"/>
        <w:spacing w:before="1"/>
        <w:ind w:left="284" w:right="41"/>
        <w:jc w:val="both"/>
        <w:rPr>
          <w:rFonts w:cstheme="minorHAnsi"/>
        </w:rPr>
      </w:pPr>
    </w:p>
    <w:p w14:paraId="561DC36B" w14:textId="3972F7F6" w:rsidR="006D68BE" w:rsidRDefault="00210EB9" w:rsidP="00EC6AB5">
      <w:pPr>
        <w:pStyle w:val="Textoindependiente"/>
        <w:spacing w:before="1"/>
        <w:ind w:left="284" w:right="41"/>
        <w:jc w:val="both"/>
        <w:rPr>
          <w:rFonts w:cstheme="minorHAnsi"/>
        </w:rPr>
      </w:pPr>
      <w:r w:rsidRPr="005C4E96">
        <w:rPr>
          <w:rFonts w:cstheme="minorHAnsi"/>
        </w:rPr>
        <w:t>Teniendo en cuenta la expedición del Decreto 1436 del 27 de noviembre de 2024, por el cual se modificó la planta de personal suprimiendo y creando 47 cargos, modificando en dos grados los cargos del nivel Profesional y Asesor, en dos grados el cargo de Secretario General y en un grado los cargos de Subcontador y Contador general de la Nació</w:t>
      </w:r>
      <w:r w:rsidR="00EC6AB5" w:rsidRPr="005C4E96">
        <w:rPr>
          <w:rFonts w:cstheme="minorHAnsi"/>
        </w:rPr>
        <w:t xml:space="preserve">n, para el año 2025 se tiene planteada la modificación del manual de funciones y competencias laborales, acorde a los requisitos para los cargos creados. </w:t>
      </w:r>
    </w:p>
    <w:p w14:paraId="576CAFD9" w14:textId="77777777" w:rsidR="00D15310" w:rsidRDefault="00D15310" w:rsidP="00EC6AB5">
      <w:pPr>
        <w:pStyle w:val="Textoindependiente"/>
        <w:spacing w:before="1"/>
        <w:ind w:left="284" w:right="41"/>
        <w:jc w:val="both"/>
        <w:rPr>
          <w:rFonts w:cstheme="minorHAnsi"/>
        </w:rPr>
      </w:pPr>
    </w:p>
    <w:p w14:paraId="414894E1" w14:textId="21AA0A2D" w:rsidR="000B5D68" w:rsidRPr="000B5D68" w:rsidRDefault="00D15310" w:rsidP="000B5D68">
      <w:pPr>
        <w:pStyle w:val="Ttulo2"/>
        <w:numPr>
          <w:ilvl w:val="0"/>
          <w:numId w:val="1"/>
        </w:numPr>
        <w:ind w:right="41"/>
        <w:jc w:val="both"/>
        <w:rPr>
          <w:rFonts w:ascii="Verdana" w:hAnsi="Verdana"/>
        </w:rPr>
      </w:pPr>
      <w:bookmarkStart w:id="67" w:name="_Toc184805335"/>
      <w:bookmarkStart w:id="68" w:name="_Hlk184804979"/>
      <w:r w:rsidRPr="000B5D68">
        <w:rPr>
          <w:rFonts w:ascii="Verdana" w:hAnsi="Verdana"/>
        </w:rPr>
        <w:t xml:space="preserve">Circular Interna No. 1.  </w:t>
      </w:r>
      <w:r w:rsidR="00043D76">
        <w:rPr>
          <w:rFonts w:ascii="Verdana" w:hAnsi="Verdana"/>
        </w:rPr>
        <w:t xml:space="preserve"> </w:t>
      </w:r>
      <w:r w:rsidR="00043D76" w:rsidRPr="00043D76">
        <w:rPr>
          <w:rFonts w:ascii="Verdana" w:hAnsi="Verdana"/>
        </w:rPr>
        <w:t xml:space="preserve">Lineamientos básicos de </w:t>
      </w:r>
      <w:r w:rsidR="00043D76">
        <w:rPr>
          <w:rFonts w:ascii="Verdana" w:hAnsi="Verdana"/>
        </w:rPr>
        <w:t>G</w:t>
      </w:r>
      <w:r w:rsidR="00043D76" w:rsidRPr="00043D76">
        <w:rPr>
          <w:rFonts w:ascii="Verdana" w:hAnsi="Verdana"/>
        </w:rPr>
        <w:t xml:space="preserve">estión del </w:t>
      </w:r>
      <w:r w:rsidR="00043D76">
        <w:rPr>
          <w:rFonts w:ascii="Verdana" w:hAnsi="Verdana"/>
        </w:rPr>
        <w:t>T</w:t>
      </w:r>
      <w:r w:rsidR="00043D76" w:rsidRPr="00043D76">
        <w:rPr>
          <w:rFonts w:ascii="Verdana" w:hAnsi="Verdana"/>
        </w:rPr>
        <w:t xml:space="preserve">alento </w:t>
      </w:r>
      <w:r w:rsidR="00043D76">
        <w:rPr>
          <w:rFonts w:ascii="Verdana" w:hAnsi="Verdana"/>
        </w:rPr>
        <w:t>H</w:t>
      </w:r>
      <w:r w:rsidR="00043D76" w:rsidRPr="00043D76">
        <w:rPr>
          <w:rFonts w:ascii="Verdana" w:hAnsi="Verdana"/>
        </w:rPr>
        <w:t xml:space="preserve">umano y del </w:t>
      </w:r>
      <w:r w:rsidR="00043D76">
        <w:rPr>
          <w:rFonts w:ascii="Verdana" w:hAnsi="Verdana"/>
        </w:rPr>
        <w:t>P</w:t>
      </w:r>
      <w:r w:rsidR="00043D76" w:rsidRPr="00043D76">
        <w:rPr>
          <w:rFonts w:ascii="Verdana" w:hAnsi="Verdana"/>
        </w:rPr>
        <w:t xml:space="preserve">lan de </w:t>
      </w:r>
      <w:r w:rsidR="00043D76">
        <w:rPr>
          <w:rFonts w:ascii="Verdana" w:hAnsi="Verdana"/>
        </w:rPr>
        <w:t>B</w:t>
      </w:r>
      <w:r w:rsidR="00043D76" w:rsidRPr="00043D76">
        <w:rPr>
          <w:rFonts w:ascii="Verdana" w:hAnsi="Verdana"/>
        </w:rPr>
        <w:t xml:space="preserve">ienestar </w:t>
      </w:r>
      <w:r w:rsidR="00043D76">
        <w:rPr>
          <w:rFonts w:ascii="Verdana" w:hAnsi="Verdana"/>
        </w:rPr>
        <w:t>S</w:t>
      </w:r>
      <w:r w:rsidR="00043D76" w:rsidRPr="00043D76">
        <w:rPr>
          <w:rFonts w:ascii="Verdana" w:hAnsi="Verdana"/>
        </w:rPr>
        <w:t xml:space="preserve">ocial e </w:t>
      </w:r>
      <w:r w:rsidR="00043D76">
        <w:rPr>
          <w:rFonts w:ascii="Verdana" w:hAnsi="Verdana"/>
        </w:rPr>
        <w:t>I</w:t>
      </w:r>
      <w:r w:rsidR="00043D76" w:rsidRPr="00043D76">
        <w:rPr>
          <w:rFonts w:ascii="Verdana" w:hAnsi="Verdana"/>
        </w:rPr>
        <w:t>ncentivos</w:t>
      </w:r>
      <w:bookmarkEnd w:id="67"/>
    </w:p>
    <w:p w14:paraId="24B4C464" w14:textId="77777777" w:rsidR="000B5D68" w:rsidRPr="000B5D68" w:rsidRDefault="000B5D68" w:rsidP="000B5D68">
      <w:pPr>
        <w:pStyle w:val="Textoindependiente"/>
        <w:spacing w:before="1"/>
        <w:ind w:left="702" w:right="41"/>
        <w:jc w:val="both"/>
        <w:rPr>
          <w:w w:val="50"/>
          <w:highlight w:val="yellow"/>
        </w:rPr>
      </w:pPr>
    </w:p>
    <w:p w14:paraId="2B48EC33" w14:textId="4713523B" w:rsidR="00D15310" w:rsidRDefault="00D15310" w:rsidP="000B5D68">
      <w:pPr>
        <w:pStyle w:val="Textoindependiente"/>
        <w:spacing w:before="1"/>
        <w:ind w:left="702" w:right="41"/>
        <w:jc w:val="both"/>
        <w:rPr>
          <w:rFonts w:cstheme="minorHAnsi"/>
          <w:highlight w:val="yellow"/>
        </w:rPr>
      </w:pPr>
      <w:r w:rsidRPr="000B5D68">
        <w:rPr>
          <w:rFonts w:cstheme="minorHAnsi"/>
        </w:rPr>
        <w:t xml:space="preserve">A través de esta circular </w:t>
      </w:r>
      <w:r w:rsidR="00B52595" w:rsidRPr="00B52595">
        <w:rPr>
          <w:rFonts w:cstheme="minorHAnsi"/>
        </w:rPr>
        <w:t>la Contaduría General de la Nación</w:t>
      </w:r>
      <w:r w:rsidRPr="000B5D68">
        <w:rPr>
          <w:rFonts w:cstheme="minorHAnsi"/>
        </w:rPr>
        <w:t xml:space="preserve"> </w:t>
      </w:r>
      <w:r w:rsidR="000B5D68" w:rsidRPr="000B5D68">
        <w:rPr>
          <w:rFonts w:cstheme="minorHAnsi"/>
        </w:rPr>
        <w:t xml:space="preserve">expide </w:t>
      </w:r>
      <w:r w:rsidR="00663394" w:rsidRPr="000B5D68">
        <w:rPr>
          <w:rFonts w:cstheme="minorHAnsi"/>
        </w:rPr>
        <w:t>los lineamientos</w:t>
      </w:r>
      <w:r w:rsidR="000B5D68" w:rsidRPr="000B5D68">
        <w:rPr>
          <w:rFonts w:cstheme="minorHAnsi"/>
        </w:rPr>
        <w:t xml:space="preserve"> dentro del marco de la Gestión del Talento Humano y Prestaciones Sociales de, con el objetivo de promover el cumplimiento estricto de los deberes </w:t>
      </w:r>
      <w:r w:rsidR="000B5D68" w:rsidRPr="000B5D68">
        <w:rPr>
          <w:rFonts w:cstheme="minorHAnsi"/>
        </w:rPr>
        <w:lastRenderedPageBreak/>
        <w:t>y garantizar los derechos como servidores públicos.</w:t>
      </w:r>
      <w:r w:rsidR="000B5D68">
        <w:rPr>
          <w:rFonts w:cstheme="minorHAnsi"/>
          <w:highlight w:val="yellow"/>
        </w:rPr>
        <w:t xml:space="preserve"> </w:t>
      </w:r>
      <w:r w:rsidRPr="00D15310">
        <w:rPr>
          <w:rFonts w:cstheme="minorHAnsi"/>
          <w:highlight w:val="yellow"/>
        </w:rPr>
        <w:t xml:space="preserve"> </w:t>
      </w:r>
    </w:p>
    <w:p w14:paraId="5021C50F" w14:textId="77777777" w:rsidR="00663394" w:rsidRDefault="00663394" w:rsidP="000B5D68">
      <w:pPr>
        <w:pStyle w:val="Textoindependiente"/>
        <w:spacing w:before="1"/>
        <w:ind w:left="702" w:right="41"/>
        <w:jc w:val="both"/>
        <w:rPr>
          <w:rFonts w:cstheme="minorHAnsi"/>
          <w:highlight w:val="yellow"/>
        </w:rPr>
      </w:pPr>
    </w:p>
    <w:p w14:paraId="0A3C76E5" w14:textId="1099340D" w:rsidR="00473AE5" w:rsidRPr="005C4E96" w:rsidRDefault="00473AE5" w:rsidP="00FC1762">
      <w:pPr>
        <w:pStyle w:val="Ttulo1"/>
        <w:numPr>
          <w:ilvl w:val="0"/>
          <w:numId w:val="36"/>
        </w:numPr>
        <w:ind w:left="284" w:right="41" w:firstLine="0"/>
        <w:jc w:val="both"/>
        <w:rPr>
          <w:b/>
          <w:bCs/>
          <w:sz w:val="22"/>
          <w:szCs w:val="22"/>
        </w:rPr>
      </w:pPr>
      <w:bookmarkStart w:id="69" w:name="_Toc153282975"/>
      <w:bookmarkStart w:id="70" w:name="_Toc184805336"/>
      <w:bookmarkEnd w:id="68"/>
      <w:r w:rsidRPr="005C4E96">
        <w:rPr>
          <w:b/>
          <w:bCs/>
          <w:sz w:val="22"/>
          <w:szCs w:val="22"/>
        </w:rPr>
        <w:t>EVALUACIÓN</w:t>
      </w:r>
      <w:r w:rsidR="009F5B37" w:rsidRPr="005C4E96">
        <w:rPr>
          <w:b/>
          <w:bCs/>
          <w:spacing w:val="16"/>
          <w:sz w:val="22"/>
          <w:szCs w:val="22"/>
        </w:rPr>
        <w:t xml:space="preserve"> </w:t>
      </w:r>
      <w:r w:rsidRPr="005C4E96">
        <w:rPr>
          <w:b/>
          <w:bCs/>
          <w:sz w:val="22"/>
          <w:szCs w:val="22"/>
        </w:rPr>
        <w:t>DEL</w:t>
      </w:r>
      <w:r w:rsidR="009F5B37" w:rsidRPr="005C4E96">
        <w:rPr>
          <w:b/>
          <w:bCs/>
          <w:spacing w:val="19"/>
          <w:sz w:val="22"/>
          <w:szCs w:val="22"/>
        </w:rPr>
        <w:t xml:space="preserve"> </w:t>
      </w:r>
      <w:r w:rsidRPr="005C4E96">
        <w:rPr>
          <w:b/>
          <w:bCs/>
          <w:sz w:val="22"/>
          <w:szCs w:val="22"/>
        </w:rPr>
        <w:t>PLAN</w:t>
      </w:r>
      <w:bookmarkEnd w:id="69"/>
      <w:bookmarkEnd w:id="70"/>
    </w:p>
    <w:p w14:paraId="7961E5D0" w14:textId="3ADE7005" w:rsidR="00473AE5" w:rsidRPr="005C4E96" w:rsidRDefault="00473AE5" w:rsidP="00384F76">
      <w:pPr>
        <w:pStyle w:val="Textoindependiente"/>
        <w:spacing w:before="93"/>
        <w:ind w:left="284" w:right="41"/>
        <w:jc w:val="both"/>
        <w:rPr>
          <w:rFonts w:cstheme="minorHAnsi"/>
        </w:rPr>
      </w:pPr>
      <w:r w:rsidRPr="005C4E96">
        <w:rPr>
          <w:rFonts w:cstheme="minorHAnsi"/>
        </w:rPr>
        <w:t>La</w:t>
      </w:r>
      <w:r w:rsidR="009F5B37" w:rsidRPr="005C4E96">
        <w:rPr>
          <w:rFonts w:cstheme="minorHAnsi"/>
        </w:rPr>
        <w:t xml:space="preserve"> </w:t>
      </w:r>
      <w:r w:rsidRPr="005C4E96">
        <w:rPr>
          <w:rFonts w:cstheme="minorHAnsi"/>
        </w:rPr>
        <w:t>evaluación</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Pr="005C4E96">
        <w:rPr>
          <w:rFonts w:cstheme="minorHAnsi"/>
        </w:rPr>
        <w:t>Estratégico</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Talento</w:t>
      </w:r>
      <w:r w:rsidR="009F5B37" w:rsidRPr="005C4E96">
        <w:rPr>
          <w:rFonts w:cstheme="minorHAnsi"/>
        </w:rPr>
        <w:t xml:space="preserve"> </w:t>
      </w:r>
      <w:r w:rsidRPr="005C4E96">
        <w:rPr>
          <w:rFonts w:cstheme="minorHAnsi"/>
        </w:rPr>
        <w:t>Humano</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llevará</w:t>
      </w:r>
      <w:r w:rsidR="009F5B37" w:rsidRPr="005C4E96">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cabo</w:t>
      </w:r>
      <w:r w:rsidR="009F5B37" w:rsidRPr="005C4E96">
        <w:rPr>
          <w:rFonts w:cstheme="minorHAnsi"/>
        </w:rPr>
        <w:t xml:space="preserve"> </w:t>
      </w:r>
      <w:r w:rsidRPr="005C4E96">
        <w:rPr>
          <w:rFonts w:cstheme="minorHAnsi"/>
        </w:rPr>
        <w:t>mediante</w:t>
      </w:r>
      <w:r w:rsidR="009F5B37" w:rsidRPr="005C4E96">
        <w:rPr>
          <w:rFonts w:cstheme="minorHAnsi"/>
        </w:rPr>
        <w:t xml:space="preserve"> </w:t>
      </w:r>
      <w:r w:rsidRPr="005C4E96">
        <w:rPr>
          <w:rFonts w:cstheme="minorHAnsi"/>
        </w:rPr>
        <w:t>los</w:t>
      </w:r>
      <w:r w:rsidR="009F5B37" w:rsidRPr="005C4E96">
        <w:rPr>
          <w:rFonts w:cstheme="minorHAnsi"/>
        </w:rPr>
        <w:t xml:space="preserve"> </w:t>
      </w:r>
      <w:r w:rsidRPr="005C4E96">
        <w:rPr>
          <w:rFonts w:cstheme="minorHAnsi"/>
        </w:rPr>
        <w:t>siguientes</w:t>
      </w:r>
      <w:r w:rsidR="009F5B37" w:rsidRPr="005C4E96">
        <w:rPr>
          <w:rFonts w:cstheme="minorHAnsi"/>
        </w:rPr>
        <w:t xml:space="preserve"> </w:t>
      </w:r>
      <w:r w:rsidRPr="005C4E96">
        <w:rPr>
          <w:rFonts w:cstheme="minorHAnsi"/>
        </w:rPr>
        <w:t>mecanismos:</w:t>
      </w:r>
    </w:p>
    <w:p w14:paraId="4A64BA5A" w14:textId="77777777" w:rsidR="00FA6D8D" w:rsidRPr="00FC1762" w:rsidRDefault="00FA6D8D" w:rsidP="00FC1762">
      <w:pPr>
        <w:pStyle w:val="Textoindependiente"/>
        <w:spacing w:before="93"/>
        <w:ind w:left="284" w:right="41"/>
        <w:jc w:val="both"/>
        <w:rPr>
          <w:rFonts w:cstheme="minorHAnsi"/>
        </w:rPr>
      </w:pPr>
    </w:p>
    <w:p w14:paraId="2BB0ECFE" w14:textId="18BB6BFD" w:rsidR="00473AE5" w:rsidRPr="005C4E96" w:rsidRDefault="00473AE5" w:rsidP="00FC1762">
      <w:pPr>
        <w:pStyle w:val="Textoindependiente"/>
        <w:numPr>
          <w:ilvl w:val="0"/>
          <w:numId w:val="45"/>
        </w:numPr>
        <w:spacing w:before="93"/>
        <w:ind w:right="41"/>
        <w:jc w:val="both"/>
        <w:rPr>
          <w:rFonts w:cstheme="minorHAnsi"/>
        </w:rPr>
      </w:pPr>
      <w:bookmarkStart w:id="71" w:name="_Toc153282976"/>
      <w:r w:rsidRPr="00FC1762">
        <w:rPr>
          <w:rFonts w:cstheme="minorHAnsi"/>
        </w:rPr>
        <w:t>Plan</w:t>
      </w:r>
      <w:r w:rsidR="009F5B37" w:rsidRPr="00FC1762">
        <w:rPr>
          <w:rFonts w:cstheme="minorHAnsi"/>
        </w:rPr>
        <w:t xml:space="preserve"> </w:t>
      </w:r>
      <w:r w:rsidRPr="00FC1762">
        <w:rPr>
          <w:rFonts w:cstheme="minorHAnsi"/>
        </w:rPr>
        <w:t>de</w:t>
      </w:r>
      <w:r w:rsidR="009F5B37" w:rsidRPr="00FC1762">
        <w:rPr>
          <w:rFonts w:cstheme="minorHAnsi"/>
        </w:rPr>
        <w:t xml:space="preserve"> </w:t>
      </w:r>
      <w:r w:rsidRPr="00FC1762">
        <w:rPr>
          <w:rFonts w:cstheme="minorHAnsi"/>
        </w:rPr>
        <w:t>Acción</w:t>
      </w:r>
      <w:bookmarkEnd w:id="71"/>
      <w:r w:rsidR="00FC1762">
        <w:rPr>
          <w:rFonts w:cstheme="minorHAnsi"/>
        </w:rPr>
        <w:t xml:space="preserve">: </w:t>
      </w:r>
      <w:r w:rsidR="00FC1762" w:rsidRPr="00FC1762">
        <w:rPr>
          <w:rFonts w:cstheme="minorHAnsi"/>
        </w:rPr>
        <w:t xml:space="preserve"> </w:t>
      </w:r>
      <w:r w:rsidRPr="005C4E96">
        <w:rPr>
          <w:rFonts w:cstheme="minorHAnsi"/>
        </w:rPr>
        <w:t>A</w:t>
      </w:r>
      <w:r w:rsidR="009F5B37" w:rsidRPr="005C4E96">
        <w:rPr>
          <w:rFonts w:cstheme="minorHAnsi"/>
        </w:rPr>
        <w:t xml:space="preserve"> </w:t>
      </w:r>
      <w:r w:rsidRPr="005C4E96">
        <w:rPr>
          <w:rFonts w:cstheme="minorHAnsi"/>
        </w:rPr>
        <w:t>través</w:t>
      </w:r>
      <w:r w:rsidR="009F5B37" w:rsidRPr="005C4E96">
        <w:rPr>
          <w:rFonts w:cstheme="minorHAnsi"/>
        </w:rPr>
        <w:t xml:space="preserve"> </w:t>
      </w:r>
      <w:r w:rsidRPr="005C4E96">
        <w:rPr>
          <w:rFonts w:cstheme="minorHAnsi"/>
        </w:rPr>
        <w:t>del</w:t>
      </w:r>
      <w:r w:rsidR="009F5B37" w:rsidRPr="005C4E96">
        <w:rPr>
          <w:rFonts w:cstheme="minorHAnsi"/>
        </w:rPr>
        <w:t xml:space="preserve"> </w:t>
      </w:r>
      <w:r w:rsidRPr="005C4E96">
        <w:rPr>
          <w:rFonts w:cstheme="minorHAnsi"/>
        </w:rPr>
        <w:t>Plan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Acción</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U.A.E</w:t>
      </w:r>
      <w:r w:rsidR="009F5B37" w:rsidRPr="005C4E96">
        <w:rPr>
          <w:rFonts w:cstheme="minorHAnsi"/>
        </w:rPr>
        <w:t xml:space="preserve"> </w:t>
      </w:r>
      <w:r w:rsidRPr="005C4E96">
        <w:rPr>
          <w:rFonts w:cstheme="minorHAnsi"/>
        </w:rPr>
        <w:t>CGN,</w:t>
      </w:r>
      <w:r w:rsidR="009F5B37" w:rsidRPr="005C4E96">
        <w:rPr>
          <w:rFonts w:cstheme="minorHAnsi"/>
        </w:rPr>
        <w:t xml:space="preserve"> </w:t>
      </w:r>
      <w:r w:rsidRPr="005C4E96">
        <w:rPr>
          <w:rFonts w:cstheme="minorHAnsi"/>
        </w:rPr>
        <w:t>en</w:t>
      </w:r>
      <w:r w:rsidR="009F5B37" w:rsidRPr="005C4E96">
        <w:rPr>
          <w:rFonts w:cstheme="minorHAnsi"/>
        </w:rPr>
        <w:t xml:space="preserve"> </w:t>
      </w:r>
      <w:r w:rsidRPr="005C4E96">
        <w:rPr>
          <w:rFonts w:cstheme="minorHAnsi"/>
        </w:rPr>
        <w:t>donde</w:t>
      </w:r>
      <w:r w:rsidR="009F5B37" w:rsidRPr="005C4E96">
        <w:rPr>
          <w:rFonts w:cstheme="minorHAnsi"/>
        </w:rPr>
        <w:t xml:space="preserve"> </w:t>
      </w:r>
      <w:r w:rsidRPr="005C4E96">
        <w:rPr>
          <w:rFonts w:cstheme="minorHAnsi"/>
        </w:rPr>
        <w:t>se</w:t>
      </w:r>
      <w:r w:rsidR="009F5B37" w:rsidRPr="005C4E96">
        <w:rPr>
          <w:rFonts w:cstheme="minorHAnsi"/>
        </w:rPr>
        <w:t xml:space="preserve"> </w:t>
      </w:r>
      <w:r w:rsidRPr="005C4E96">
        <w:rPr>
          <w:rFonts w:cstheme="minorHAnsi"/>
        </w:rPr>
        <w:t>integran</w:t>
      </w:r>
      <w:r w:rsidR="009F5B37" w:rsidRPr="005C4E96">
        <w:rPr>
          <w:rFonts w:cstheme="minorHAnsi"/>
        </w:rPr>
        <w:t xml:space="preserve"> </w:t>
      </w:r>
      <w:r w:rsidRPr="005C4E96">
        <w:rPr>
          <w:rFonts w:cstheme="minorHAnsi"/>
        </w:rPr>
        <w:t>las</w:t>
      </w:r>
      <w:r w:rsidR="009F5B37" w:rsidRPr="005C4E96">
        <w:rPr>
          <w:rFonts w:cstheme="minorHAnsi"/>
        </w:rPr>
        <w:t xml:space="preserve"> </w:t>
      </w:r>
      <w:r w:rsidRPr="005C4E96">
        <w:rPr>
          <w:rFonts w:cstheme="minorHAnsi"/>
        </w:rPr>
        <w:t>estrategias</w:t>
      </w:r>
      <w:r w:rsidR="009F5B37" w:rsidRPr="005C4E96">
        <w:rPr>
          <w:rFonts w:cstheme="minorHAnsi"/>
        </w:rPr>
        <w:t xml:space="preserve"> </w:t>
      </w:r>
      <w:r w:rsidRPr="005C4E96">
        <w:rPr>
          <w:rFonts w:cstheme="minorHAnsi"/>
        </w:rPr>
        <w:t>y</w:t>
      </w:r>
      <w:r w:rsidR="009F5B37" w:rsidRPr="005C4E96">
        <w:rPr>
          <w:rFonts w:cstheme="minorHAnsi"/>
        </w:rPr>
        <w:t xml:space="preserve"> </w:t>
      </w:r>
      <w:r w:rsidRPr="005C4E96">
        <w:rPr>
          <w:rFonts w:cstheme="minorHAnsi"/>
        </w:rPr>
        <w:t>lineamientos</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planeación,</w:t>
      </w:r>
      <w:r w:rsidR="009F5B37" w:rsidRPr="005C4E96">
        <w:rPr>
          <w:rFonts w:cstheme="minorHAnsi"/>
        </w:rPr>
        <w:t xml:space="preserve"> </w:t>
      </w:r>
      <w:r w:rsidR="00A45ACC" w:rsidRPr="005C4E96">
        <w:rPr>
          <w:rFonts w:cstheme="minorHAnsi"/>
        </w:rPr>
        <w:t xml:space="preserve">siendo </w:t>
      </w:r>
      <w:r w:rsidRPr="005C4E96">
        <w:rPr>
          <w:rFonts w:cstheme="minorHAnsi"/>
        </w:rPr>
        <w:t>es</w:t>
      </w:r>
      <w:r w:rsidR="00A45ACC" w:rsidRPr="005C4E96">
        <w:rPr>
          <w:rFonts w:cstheme="minorHAnsi"/>
        </w:rPr>
        <w:t>te</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instrumento</w:t>
      </w:r>
      <w:r w:rsidR="009F5B37" w:rsidRPr="005C4E96">
        <w:rPr>
          <w:rFonts w:cstheme="minorHAnsi"/>
        </w:rPr>
        <w:t xml:space="preserve"> </w:t>
      </w:r>
      <w:r w:rsidRPr="005C4E96">
        <w:rPr>
          <w:rFonts w:cstheme="minorHAnsi"/>
        </w:rPr>
        <w:t>con</w:t>
      </w:r>
      <w:r w:rsidR="009F5B37" w:rsidRPr="005C4E96">
        <w:rPr>
          <w:rFonts w:cstheme="minorHAnsi"/>
        </w:rPr>
        <w:t xml:space="preserve"> </w:t>
      </w:r>
      <w:r w:rsidRPr="005C4E96">
        <w:rPr>
          <w:rFonts w:cstheme="minorHAnsi"/>
        </w:rPr>
        <w:t>el</w:t>
      </w:r>
      <w:r w:rsidR="009F5B37" w:rsidRPr="005C4E96">
        <w:rPr>
          <w:rFonts w:cstheme="minorHAnsi"/>
        </w:rPr>
        <w:t xml:space="preserve"> </w:t>
      </w:r>
      <w:r w:rsidRPr="005C4E96">
        <w:rPr>
          <w:rFonts w:cstheme="minorHAnsi"/>
        </w:rPr>
        <w:t>que</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entidad</w:t>
      </w:r>
      <w:r w:rsidR="009F5B37" w:rsidRPr="005C4E96">
        <w:rPr>
          <w:rFonts w:cstheme="minorHAnsi"/>
        </w:rPr>
        <w:t xml:space="preserve"> </w:t>
      </w:r>
      <w:r w:rsidRPr="005C4E96">
        <w:rPr>
          <w:rFonts w:cstheme="minorHAnsi"/>
        </w:rPr>
        <w:t>evidencia</w:t>
      </w:r>
      <w:r w:rsidR="009F5B37" w:rsidRPr="005C4E96">
        <w:rPr>
          <w:rFonts w:cstheme="minorHAnsi"/>
        </w:rPr>
        <w:t xml:space="preserve"> </w:t>
      </w:r>
      <w:r w:rsidRPr="005C4E96">
        <w:rPr>
          <w:rFonts w:cstheme="minorHAnsi"/>
        </w:rPr>
        <w:t>la</w:t>
      </w:r>
      <w:r w:rsidR="009F5B37" w:rsidRPr="005C4E96">
        <w:rPr>
          <w:rFonts w:cstheme="minorHAnsi"/>
        </w:rPr>
        <w:t xml:space="preserve"> </w:t>
      </w:r>
      <w:r w:rsidRPr="005C4E96">
        <w:rPr>
          <w:rFonts w:cstheme="minorHAnsi"/>
        </w:rPr>
        <w:t>Gestión</w:t>
      </w:r>
      <w:r w:rsidR="009F5B37" w:rsidRPr="005C4E96">
        <w:rPr>
          <w:rFonts w:cstheme="minorHAnsi"/>
        </w:rPr>
        <w:t xml:space="preserve"> </w:t>
      </w:r>
      <w:r w:rsidRPr="005C4E96">
        <w:rPr>
          <w:rFonts w:cstheme="minorHAnsi"/>
        </w:rPr>
        <w:t>Estratégica</w:t>
      </w:r>
      <w:r w:rsidR="009F5B37" w:rsidRPr="005C4E96">
        <w:rPr>
          <w:rFonts w:cstheme="minorHAnsi"/>
        </w:rPr>
        <w:t xml:space="preserve"> </w:t>
      </w:r>
      <w:r w:rsidRPr="005C4E96">
        <w:rPr>
          <w:rFonts w:cstheme="minorHAnsi"/>
        </w:rPr>
        <w:t>de</w:t>
      </w:r>
      <w:r w:rsidR="009F5B37" w:rsidRPr="005C4E96">
        <w:rPr>
          <w:rFonts w:cstheme="minorHAnsi"/>
        </w:rPr>
        <w:t xml:space="preserve"> </w:t>
      </w:r>
      <w:r w:rsidRPr="005C4E96">
        <w:rPr>
          <w:rFonts w:cstheme="minorHAnsi"/>
        </w:rPr>
        <w:t>Talento</w:t>
      </w:r>
      <w:r w:rsidR="009F5B37" w:rsidRPr="005C4E96">
        <w:rPr>
          <w:rFonts w:cstheme="minorHAnsi"/>
        </w:rPr>
        <w:t xml:space="preserve"> </w:t>
      </w:r>
      <w:r w:rsidRPr="005C4E96">
        <w:rPr>
          <w:rFonts w:cstheme="minorHAnsi"/>
        </w:rPr>
        <w:t>Humano.</w:t>
      </w:r>
    </w:p>
    <w:p w14:paraId="3D808D76" w14:textId="77777777" w:rsidR="00473AE5" w:rsidRPr="005C4E96" w:rsidRDefault="00473AE5" w:rsidP="00384F76">
      <w:pPr>
        <w:pStyle w:val="Textoindependiente"/>
        <w:spacing w:before="9"/>
        <w:ind w:left="284" w:right="41"/>
        <w:jc w:val="both"/>
      </w:pPr>
    </w:p>
    <w:p w14:paraId="1E9CCEFA" w14:textId="1DB3D65B" w:rsidR="00473AE5" w:rsidRPr="005C4E96" w:rsidRDefault="00E1701D" w:rsidP="00FC1762">
      <w:pPr>
        <w:pStyle w:val="Textoindependiente"/>
        <w:numPr>
          <w:ilvl w:val="0"/>
          <w:numId w:val="45"/>
        </w:numPr>
        <w:spacing w:before="1"/>
        <w:ind w:right="41"/>
        <w:jc w:val="both"/>
        <w:rPr>
          <w:rFonts w:cstheme="minorHAnsi"/>
        </w:rPr>
      </w:pPr>
      <w:r w:rsidRPr="005C4E96">
        <w:rPr>
          <w:b/>
          <w:bCs/>
        </w:rPr>
        <w:t>Autodiagnóstico del Modelo Integrado de Planeación y Gestión (MIPG)</w:t>
      </w:r>
      <w:r w:rsidR="00FC1762">
        <w:rPr>
          <w:b/>
          <w:bCs/>
        </w:rPr>
        <w:t xml:space="preserve"> </w:t>
      </w:r>
      <w:r w:rsidRPr="005C4E96">
        <w:rPr>
          <w:rFonts w:cstheme="minorHAnsi"/>
        </w:rPr>
        <w:t>La herramienta del Autodiagnóstico del Modelo Integrado de planeación y Gestión (MIPG) es el instrumento que permitirá al Grupo Interno de Trabajo, de Talento Humano y Prestaciones Sociales desarrollar un ejercicio de valoración del estado de cada una de las dimensiones en las cuales se estructura el Modelo, con el propósito de identificar los aspectos que se deben fortalecer y que serán incluidos en la planeación institucional. El resultado obtenido de esta medición permitirá la formulación de las acciones de mejoramiento a que haya lugar de conformidad con las instrucciones del modelo.</w:t>
      </w:r>
    </w:p>
    <w:p w14:paraId="6F98F1ED" w14:textId="77777777" w:rsidR="00E1701D" w:rsidRPr="005C4E96" w:rsidRDefault="00E1701D" w:rsidP="00384F76">
      <w:pPr>
        <w:pStyle w:val="Textoindependiente"/>
        <w:spacing w:before="1"/>
        <w:ind w:left="284" w:right="41"/>
        <w:jc w:val="both"/>
        <w:rPr>
          <w:rFonts w:cstheme="minorHAnsi"/>
        </w:rPr>
      </w:pPr>
    </w:p>
    <w:p w14:paraId="1BCD6CCB" w14:textId="50BA1341" w:rsidR="00473AE5" w:rsidRPr="005C4E96" w:rsidRDefault="00E1701D" w:rsidP="00FC1762">
      <w:pPr>
        <w:pStyle w:val="Textoindependiente"/>
        <w:numPr>
          <w:ilvl w:val="0"/>
          <w:numId w:val="45"/>
        </w:numPr>
        <w:ind w:right="41"/>
        <w:jc w:val="both"/>
        <w:rPr>
          <w:rFonts w:cstheme="minorHAnsi"/>
        </w:rPr>
      </w:pPr>
      <w:r w:rsidRPr="005C4E96">
        <w:rPr>
          <w:rFonts w:cstheme="minorHAnsi"/>
          <w:b/>
          <w:bCs/>
        </w:rPr>
        <w:t>Formato Único de Reporte de Avance de la Gestión (FURAG II)</w:t>
      </w:r>
      <w:r w:rsidR="00FC1762">
        <w:rPr>
          <w:rFonts w:cstheme="minorHAnsi"/>
          <w:b/>
          <w:bCs/>
        </w:rPr>
        <w:t xml:space="preserve"> </w:t>
      </w:r>
      <w:r w:rsidRPr="005C4E96">
        <w:rPr>
          <w:rFonts w:cstheme="minorHAnsi"/>
        </w:rPr>
        <w:t>El FURAG es el instrumento diseñado para la verificación, medición y evaluación de la evolución de la Gestión Estratégica de Talento Humano de la U.A.E CGN frente a la eficacia y niveles de madurez en la Dimensión de Talento Humano. Este se diligenciará en las fechas establecidas en lo concerniente a la Dimensión del Talento Humano y los resultados obtenidos de la medición, permitirá al Grupo Interno de Trabajo de Talento Humano y Prestaciones Sociales, la formulación de acciones de mejoramiento a que haya lugar.</w:t>
      </w:r>
    </w:p>
    <w:p w14:paraId="1B31251F" w14:textId="77777777" w:rsidR="00C84693" w:rsidRPr="005C4E96" w:rsidRDefault="00C84693" w:rsidP="00384F76">
      <w:pPr>
        <w:pStyle w:val="Textoindependiente"/>
        <w:ind w:left="284" w:right="41"/>
        <w:jc w:val="both"/>
        <w:rPr>
          <w:rFonts w:cstheme="minorHAnsi"/>
        </w:rPr>
      </w:pPr>
    </w:p>
    <w:p w14:paraId="451EB346" w14:textId="77777777" w:rsidR="00C84693" w:rsidRPr="005C4E96" w:rsidRDefault="00C84693" w:rsidP="00384F76">
      <w:pPr>
        <w:pStyle w:val="Textoindependiente"/>
        <w:ind w:left="284" w:right="41"/>
        <w:jc w:val="both"/>
        <w:rPr>
          <w:rFonts w:cstheme="minorHAnsi"/>
        </w:rPr>
      </w:pPr>
    </w:p>
    <w:p w14:paraId="7C8A148D" w14:textId="77777777" w:rsidR="006D68BE" w:rsidRPr="005C4E96" w:rsidRDefault="006D68BE" w:rsidP="00384F76">
      <w:pPr>
        <w:pStyle w:val="Textoindependiente"/>
        <w:ind w:left="284" w:right="41"/>
        <w:jc w:val="both"/>
        <w:rPr>
          <w:rFonts w:cstheme="minorHAnsi"/>
        </w:rPr>
      </w:pPr>
    </w:p>
    <w:p w14:paraId="73F1ADC3" w14:textId="0AF10090" w:rsidR="00473AE5" w:rsidRPr="00C34317" w:rsidRDefault="00473AE5" w:rsidP="00F75BA1">
      <w:pPr>
        <w:pStyle w:val="Ttulo1"/>
        <w:numPr>
          <w:ilvl w:val="0"/>
          <w:numId w:val="36"/>
        </w:numPr>
        <w:spacing w:before="7"/>
        <w:ind w:left="284" w:right="41" w:firstLine="0"/>
        <w:jc w:val="both"/>
        <w:rPr>
          <w:sz w:val="22"/>
          <w:szCs w:val="22"/>
        </w:rPr>
      </w:pPr>
      <w:bookmarkStart w:id="72" w:name="_Toc184805337"/>
      <w:bookmarkStart w:id="73" w:name="_Toc153282977"/>
      <w:r w:rsidRPr="00C34317">
        <w:rPr>
          <w:b/>
          <w:bCs/>
          <w:w w:val="105"/>
          <w:sz w:val="22"/>
          <w:szCs w:val="22"/>
        </w:rPr>
        <w:t>FORMULACIÓN</w:t>
      </w:r>
      <w:r w:rsidR="009F5B37" w:rsidRPr="00C34317">
        <w:rPr>
          <w:b/>
          <w:bCs/>
          <w:spacing w:val="36"/>
          <w:w w:val="105"/>
          <w:sz w:val="22"/>
          <w:szCs w:val="22"/>
        </w:rPr>
        <w:t xml:space="preserve"> </w:t>
      </w:r>
      <w:r w:rsidRPr="00C34317">
        <w:rPr>
          <w:b/>
          <w:bCs/>
          <w:w w:val="105"/>
          <w:sz w:val="22"/>
          <w:szCs w:val="22"/>
        </w:rPr>
        <w:t>DE</w:t>
      </w:r>
      <w:r w:rsidR="009F5B37" w:rsidRPr="00C34317">
        <w:rPr>
          <w:b/>
          <w:bCs/>
          <w:spacing w:val="35"/>
          <w:w w:val="105"/>
          <w:sz w:val="22"/>
          <w:szCs w:val="22"/>
        </w:rPr>
        <w:t xml:space="preserve"> </w:t>
      </w:r>
      <w:r w:rsidRPr="00C34317">
        <w:rPr>
          <w:b/>
          <w:bCs/>
          <w:w w:val="105"/>
          <w:sz w:val="22"/>
          <w:szCs w:val="22"/>
        </w:rPr>
        <w:t>LA</w:t>
      </w:r>
      <w:r w:rsidR="009F5B37" w:rsidRPr="00C34317">
        <w:rPr>
          <w:b/>
          <w:bCs/>
          <w:spacing w:val="41"/>
          <w:w w:val="105"/>
          <w:sz w:val="22"/>
          <w:szCs w:val="22"/>
        </w:rPr>
        <w:t xml:space="preserve"> </w:t>
      </w:r>
      <w:r w:rsidRPr="00C34317">
        <w:rPr>
          <w:b/>
          <w:bCs/>
          <w:w w:val="105"/>
          <w:sz w:val="22"/>
          <w:szCs w:val="22"/>
        </w:rPr>
        <w:t>PLANEACIÓN</w:t>
      </w:r>
      <w:r w:rsidR="009F5B37" w:rsidRPr="00C34317">
        <w:rPr>
          <w:b/>
          <w:bCs/>
          <w:spacing w:val="35"/>
          <w:w w:val="105"/>
          <w:sz w:val="22"/>
          <w:szCs w:val="22"/>
        </w:rPr>
        <w:t xml:space="preserve"> </w:t>
      </w:r>
      <w:r w:rsidRPr="00C34317">
        <w:rPr>
          <w:b/>
          <w:bCs/>
          <w:w w:val="105"/>
          <w:sz w:val="22"/>
          <w:szCs w:val="22"/>
        </w:rPr>
        <w:t>ESTRATÉGICA</w:t>
      </w:r>
      <w:bookmarkEnd w:id="72"/>
      <w:r w:rsidR="009F5B37" w:rsidRPr="00C34317">
        <w:rPr>
          <w:b/>
          <w:bCs/>
          <w:spacing w:val="40"/>
          <w:w w:val="105"/>
          <w:sz w:val="22"/>
          <w:szCs w:val="22"/>
        </w:rPr>
        <w:t xml:space="preserve"> </w:t>
      </w:r>
      <w:bookmarkEnd w:id="73"/>
    </w:p>
    <w:p w14:paraId="149ADCF1" w14:textId="77777777" w:rsidR="00C34317" w:rsidRPr="005C4E96" w:rsidRDefault="00C34317" w:rsidP="00C34317">
      <w:pPr>
        <w:pStyle w:val="Ttulo1"/>
        <w:spacing w:before="7"/>
        <w:ind w:left="284" w:right="41" w:firstLine="0"/>
        <w:jc w:val="both"/>
        <w:rPr>
          <w:sz w:val="22"/>
          <w:szCs w:val="22"/>
        </w:rPr>
      </w:pPr>
    </w:p>
    <w:p w14:paraId="42D14A4C" w14:textId="49C68203" w:rsidR="00473AE5" w:rsidRPr="005C4E96" w:rsidRDefault="00E1701D" w:rsidP="00384F76">
      <w:pPr>
        <w:pStyle w:val="Textoindependiente"/>
        <w:spacing w:before="1"/>
        <w:ind w:left="284" w:right="41"/>
        <w:jc w:val="both"/>
        <w:rPr>
          <w:rFonts w:cstheme="minorHAnsi"/>
        </w:rPr>
      </w:pPr>
      <w:r w:rsidRPr="005C4E96">
        <w:rPr>
          <w:rFonts w:cstheme="minorHAnsi"/>
        </w:rPr>
        <w:t>La Planeación Estratégica del Talento Humano, se desarrolla a través de cronogramas anuales, de conformidad con los lineamientos establecidos en la planeación de la Entidad, en el cual se ha establecido lo siguiente:</w:t>
      </w:r>
    </w:p>
    <w:p w14:paraId="42C9FB8A" w14:textId="77777777" w:rsidR="001911D8" w:rsidRPr="005C4E96" w:rsidRDefault="001911D8" w:rsidP="00384F76">
      <w:pPr>
        <w:pStyle w:val="Textoindependiente"/>
        <w:spacing w:before="8"/>
        <w:ind w:left="284" w:right="41"/>
        <w:jc w:val="both"/>
      </w:pPr>
    </w:p>
    <w:tbl>
      <w:tblPr>
        <w:tblW w:w="9441" w:type="dxa"/>
        <w:tblInd w:w="279" w:type="dxa"/>
        <w:tblCellMar>
          <w:left w:w="70" w:type="dxa"/>
          <w:right w:w="70" w:type="dxa"/>
        </w:tblCellMar>
        <w:tblLook w:val="04A0" w:firstRow="1" w:lastRow="0" w:firstColumn="1" w:lastColumn="0" w:noHBand="0" w:noVBand="1"/>
      </w:tblPr>
      <w:tblGrid>
        <w:gridCol w:w="3184"/>
        <w:gridCol w:w="2939"/>
        <w:gridCol w:w="3318"/>
      </w:tblGrid>
      <w:tr w:rsidR="004629B9" w:rsidRPr="004629B9" w14:paraId="57ADB7D6" w14:textId="77777777" w:rsidTr="004629B9">
        <w:trPr>
          <w:trHeight w:val="576"/>
          <w:tblHeader/>
        </w:trPr>
        <w:tc>
          <w:tcPr>
            <w:tcW w:w="318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9DC6FD9" w14:textId="77777777" w:rsidR="001911D8" w:rsidRPr="004629B9" w:rsidRDefault="001911D8" w:rsidP="00384F76">
            <w:pPr>
              <w:widowControl/>
              <w:autoSpaceDE/>
              <w:autoSpaceDN/>
              <w:ind w:left="284" w:right="41"/>
              <w:jc w:val="both"/>
              <w:rPr>
                <w:rFonts w:eastAsia="Times New Roman" w:cs="Calibri"/>
                <w:b/>
                <w:bCs/>
                <w:color w:val="FFFFFF" w:themeColor="background1"/>
                <w:sz w:val="18"/>
                <w:szCs w:val="18"/>
                <w:lang w:val="es-CO" w:eastAsia="es-CO"/>
              </w:rPr>
            </w:pPr>
            <w:r w:rsidRPr="004629B9">
              <w:rPr>
                <w:rFonts w:eastAsia="Times New Roman" w:cs="Calibri"/>
                <w:b/>
                <w:bCs/>
                <w:color w:val="FFFFFF" w:themeColor="background1"/>
                <w:spacing w:val="9"/>
                <w:sz w:val="18"/>
                <w:szCs w:val="18"/>
                <w:lang w:eastAsia="es-CO"/>
              </w:rPr>
              <w:t>ACTIVIDAD</w:t>
            </w:r>
          </w:p>
        </w:tc>
        <w:tc>
          <w:tcPr>
            <w:tcW w:w="2939" w:type="dxa"/>
            <w:tcBorders>
              <w:top w:val="single" w:sz="4" w:space="0" w:color="auto"/>
              <w:left w:val="nil"/>
              <w:bottom w:val="single" w:sz="4" w:space="0" w:color="auto"/>
              <w:right w:val="single" w:sz="4" w:space="0" w:color="auto"/>
            </w:tcBorders>
            <w:shd w:val="clear" w:color="auto" w:fill="002060"/>
            <w:vAlign w:val="center"/>
            <w:hideMark/>
          </w:tcPr>
          <w:p w14:paraId="18BBCB00" w14:textId="77777777" w:rsidR="001911D8" w:rsidRPr="004629B9" w:rsidRDefault="001911D8" w:rsidP="00384F76">
            <w:pPr>
              <w:widowControl/>
              <w:autoSpaceDE/>
              <w:autoSpaceDN/>
              <w:ind w:left="284" w:right="41"/>
              <w:jc w:val="both"/>
              <w:rPr>
                <w:rFonts w:eastAsia="Times New Roman" w:cs="Calibri"/>
                <w:b/>
                <w:bCs/>
                <w:color w:val="FFFFFF" w:themeColor="background1"/>
                <w:sz w:val="18"/>
                <w:szCs w:val="18"/>
                <w:lang w:val="es-CO" w:eastAsia="es-CO"/>
              </w:rPr>
            </w:pPr>
            <w:r w:rsidRPr="004629B9">
              <w:rPr>
                <w:rFonts w:eastAsia="Times New Roman" w:cs="Calibri"/>
                <w:b/>
                <w:bCs/>
                <w:color w:val="FFFFFF" w:themeColor="background1"/>
                <w:w w:val="105"/>
                <w:sz w:val="18"/>
                <w:szCs w:val="18"/>
                <w:lang w:eastAsia="es-CO"/>
              </w:rPr>
              <w:t>PRODUCTO ESPERADO</w:t>
            </w:r>
          </w:p>
        </w:tc>
        <w:tc>
          <w:tcPr>
            <w:tcW w:w="3318" w:type="dxa"/>
            <w:tcBorders>
              <w:top w:val="single" w:sz="4" w:space="0" w:color="auto"/>
              <w:left w:val="nil"/>
              <w:bottom w:val="single" w:sz="4" w:space="0" w:color="auto"/>
              <w:right w:val="single" w:sz="4" w:space="0" w:color="auto"/>
            </w:tcBorders>
            <w:shd w:val="clear" w:color="auto" w:fill="002060"/>
            <w:vAlign w:val="center"/>
            <w:hideMark/>
          </w:tcPr>
          <w:p w14:paraId="77677984" w14:textId="77777777" w:rsidR="001911D8" w:rsidRPr="004629B9" w:rsidRDefault="001911D8" w:rsidP="00384F76">
            <w:pPr>
              <w:widowControl/>
              <w:autoSpaceDE/>
              <w:autoSpaceDN/>
              <w:ind w:left="284" w:right="41"/>
              <w:jc w:val="both"/>
              <w:rPr>
                <w:rFonts w:eastAsia="Times New Roman" w:cs="Calibri"/>
                <w:b/>
                <w:bCs/>
                <w:color w:val="FFFFFF" w:themeColor="background1"/>
                <w:sz w:val="18"/>
                <w:szCs w:val="18"/>
                <w:lang w:val="es-CO" w:eastAsia="es-CO"/>
              </w:rPr>
            </w:pPr>
            <w:r w:rsidRPr="004629B9">
              <w:rPr>
                <w:rFonts w:eastAsia="Times New Roman" w:cs="Calibri"/>
                <w:b/>
                <w:bCs/>
                <w:color w:val="FFFFFF" w:themeColor="background1"/>
                <w:w w:val="105"/>
                <w:sz w:val="18"/>
                <w:szCs w:val="18"/>
                <w:lang w:eastAsia="es-CO"/>
              </w:rPr>
              <w:t>RESPONSABLE</w:t>
            </w:r>
          </w:p>
        </w:tc>
      </w:tr>
      <w:tr w:rsidR="001911D8" w:rsidRPr="004629B9" w14:paraId="3EAB1928" w14:textId="77777777" w:rsidTr="004629B9">
        <w:trPr>
          <w:trHeight w:val="70"/>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E726263" w14:textId="7FE21103"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Desarrollar el Plan Institucional de Capacitación PIC</w:t>
            </w:r>
            <w:r w:rsidR="002F54C5" w:rsidRPr="004629B9">
              <w:rPr>
                <w:rFonts w:eastAsia="Times New Roman" w:cs="Calibri"/>
                <w:color w:val="000000"/>
                <w:sz w:val="18"/>
                <w:szCs w:val="18"/>
                <w:lang w:eastAsia="es-CO"/>
              </w:rPr>
              <w:t>.</w:t>
            </w:r>
          </w:p>
        </w:tc>
        <w:tc>
          <w:tcPr>
            <w:tcW w:w="2939" w:type="dxa"/>
            <w:tcBorders>
              <w:top w:val="nil"/>
              <w:left w:val="nil"/>
              <w:bottom w:val="single" w:sz="4" w:space="0" w:color="auto"/>
              <w:right w:val="single" w:sz="4" w:space="0" w:color="auto"/>
            </w:tcBorders>
            <w:shd w:val="clear" w:color="auto" w:fill="auto"/>
            <w:vAlign w:val="center"/>
            <w:hideMark/>
          </w:tcPr>
          <w:p w14:paraId="45353B0B" w14:textId="2365BBFC"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Ejecución y seguimiento a las actividades programadas del PIC 202</w:t>
            </w:r>
            <w:r w:rsidR="00EC6AB5" w:rsidRPr="004629B9">
              <w:rPr>
                <w:rFonts w:eastAsia="Times New Roman" w:cs="Calibri"/>
                <w:color w:val="000000"/>
                <w:sz w:val="18"/>
                <w:szCs w:val="18"/>
                <w:lang w:eastAsia="es-CO"/>
              </w:rPr>
              <w:t>5</w:t>
            </w:r>
            <w:r w:rsidR="002F54C5"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2626EEFD" w14:textId="00D119FB"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r w:rsidR="00EC6AB5" w:rsidRPr="004629B9">
              <w:rPr>
                <w:rFonts w:eastAsia="Times New Roman" w:cs="Calibri"/>
                <w:color w:val="000000"/>
                <w:sz w:val="18"/>
                <w:szCs w:val="18"/>
                <w:lang w:eastAsia="es-CO"/>
              </w:rPr>
              <w:t xml:space="preserve">  </w:t>
            </w:r>
          </w:p>
        </w:tc>
      </w:tr>
      <w:tr w:rsidR="001911D8" w:rsidRPr="004629B9" w14:paraId="030CBEF0" w14:textId="77777777" w:rsidTr="004629B9">
        <w:trPr>
          <w:trHeight w:val="685"/>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44F0E4AE" w14:textId="77777777"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lastRenderedPageBreak/>
              <w:t>Desarrollar el Plan de Bienestar Social e Incentivos para contribuir al mejoramiento de la calidad de vida de los Servidores de la Entidad.</w:t>
            </w:r>
          </w:p>
        </w:tc>
        <w:tc>
          <w:tcPr>
            <w:tcW w:w="2939" w:type="dxa"/>
            <w:tcBorders>
              <w:top w:val="nil"/>
              <w:left w:val="nil"/>
              <w:bottom w:val="single" w:sz="4" w:space="0" w:color="auto"/>
              <w:right w:val="single" w:sz="4" w:space="0" w:color="auto"/>
            </w:tcBorders>
            <w:shd w:val="clear" w:color="auto" w:fill="auto"/>
            <w:vAlign w:val="center"/>
            <w:hideMark/>
          </w:tcPr>
          <w:p w14:paraId="6881B62F" w14:textId="6A3FE932"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Ejecución de las actividades y seguimiento según Plan de Bienestar 202</w:t>
            </w:r>
            <w:r w:rsidR="00EC6AB5" w:rsidRPr="004629B9">
              <w:rPr>
                <w:rFonts w:eastAsia="Times New Roman" w:cs="Calibri"/>
                <w:color w:val="000000"/>
                <w:sz w:val="18"/>
                <w:szCs w:val="18"/>
                <w:lang w:eastAsia="es-CO"/>
              </w:rPr>
              <w:t>5</w:t>
            </w:r>
            <w:r w:rsidR="002F54C5"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53371425" w14:textId="59A21A31"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r w:rsidR="001911D8" w:rsidRPr="004629B9" w14:paraId="41CC146A" w14:textId="77777777" w:rsidTr="004629B9">
        <w:trPr>
          <w:trHeight w:val="760"/>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1B05BB75" w14:textId="59C3A716"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Desarrollar el Plan Anual de Seguridad y Salud en   el Trabajo del Sistema de Gestión de Seguridad y Salud en el Trabajo.</w:t>
            </w:r>
          </w:p>
        </w:tc>
        <w:tc>
          <w:tcPr>
            <w:tcW w:w="2939" w:type="dxa"/>
            <w:tcBorders>
              <w:top w:val="nil"/>
              <w:left w:val="nil"/>
              <w:bottom w:val="single" w:sz="4" w:space="0" w:color="auto"/>
              <w:right w:val="single" w:sz="4" w:space="0" w:color="auto"/>
            </w:tcBorders>
            <w:shd w:val="clear" w:color="auto" w:fill="auto"/>
            <w:vAlign w:val="center"/>
            <w:hideMark/>
          </w:tcPr>
          <w:p w14:paraId="45F528CF" w14:textId="6DC863AD"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Ejecución de las actividades del Plan Anual de Seguridad y Salud en el Trabajo del año 202</w:t>
            </w:r>
            <w:r w:rsidR="00EC6AB5" w:rsidRPr="004629B9">
              <w:rPr>
                <w:rFonts w:eastAsia="Times New Roman" w:cs="Calibri"/>
                <w:color w:val="000000"/>
                <w:sz w:val="18"/>
                <w:szCs w:val="18"/>
                <w:lang w:eastAsia="es-CO"/>
              </w:rPr>
              <w:t>5</w:t>
            </w:r>
            <w:r w:rsidR="002F54C5"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692B6B9B" w14:textId="3AD3B001"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r w:rsidR="001911D8" w:rsidRPr="004629B9" w14:paraId="6D5FA28E" w14:textId="77777777" w:rsidTr="004629B9">
        <w:trPr>
          <w:trHeight w:val="1585"/>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4D38110E" w14:textId="77777777"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Llevar a cabo la liquidación y trámites de personal, gestionar requerimientos de ley y de los servidores públicos, administrar la nómina y la seguridad social de los servidores de la Entidad.</w:t>
            </w:r>
          </w:p>
        </w:tc>
        <w:tc>
          <w:tcPr>
            <w:tcW w:w="2939" w:type="dxa"/>
            <w:tcBorders>
              <w:top w:val="nil"/>
              <w:left w:val="nil"/>
              <w:bottom w:val="single" w:sz="4" w:space="0" w:color="auto"/>
              <w:right w:val="single" w:sz="4" w:space="0" w:color="auto"/>
            </w:tcBorders>
            <w:shd w:val="clear" w:color="auto" w:fill="auto"/>
            <w:vAlign w:val="center"/>
            <w:hideMark/>
          </w:tcPr>
          <w:p w14:paraId="7AF32B29" w14:textId="7570C02C"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Trámites realizados, según solicitudes</w:t>
            </w:r>
            <w:r w:rsidR="002F54C5"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5DCBC55E" w14:textId="6613E6E9"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r w:rsidR="001911D8" w:rsidRPr="004629B9" w14:paraId="24582158" w14:textId="77777777" w:rsidTr="004629B9">
        <w:trPr>
          <w:trHeight w:val="1100"/>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08EC01A6" w14:textId="77777777"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pacing w:val="6"/>
                <w:w w:val="101"/>
                <w:sz w:val="18"/>
                <w:szCs w:val="18"/>
                <w:lang w:eastAsia="es-CO"/>
              </w:rPr>
              <w:t>Administrar la selección, vinculación, permanencia y retiro de los servidores de la Entidad, así como la inducción y reinducción.</w:t>
            </w:r>
          </w:p>
        </w:tc>
        <w:tc>
          <w:tcPr>
            <w:tcW w:w="2939" w:type="dxa"/>
            <w:tcBorders>
              <w:top w:val="nil"/>
              <w:left w:val="nil"/>
              <w:bottom w:val="single" w:sz="4" w:space="0" w:color="auto"/>
              <w:right w:val="single" w:sz="4" w:space="0" w:color="auto"/>
            </w:tcBorders>
            <w:shd w:val="clear" w:color="auto" w:fill="auto"/>
            <w:vAlign w:val="center"/>
            <w:hideMark/>
          </w:tcPr>
          <w:p w14:paraId="6107EBAF" w14:textId="15EE63A0"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Cumplimiento de los requisitos legales, en los procesos de vinculación</w:t>
            </w:r>
            <w:r w:rsidR="002F54C5"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07E98320" w14:textId="248E5C9A"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r w:rsidR="001911D8" w:rsidRPr="004629B9" w14:paraId="5FA10146" w14:textId="77777777" w:rsidTr="004629B9">
        <w:trPr>
          <w:trHeight w:val="704"/>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6403E1B7" w14:textId="77777777"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Desarrollar el Plan de Previsión de Recursos Humanos.</w:t>
            </w:r>
          </w:p>
        </w:tc>
        <w:tc>
          <w:tcPr>
            <w:tcW w:w="2939" w:type="dxa"/>
            <w:tcBorders>
              <w:top w:val="nil"/>
              <w:left w:val="nil"/>
              <w:bottom w:val="single" w:sz="4" w:space="0" w:color="auto"/>
              <w:right w:val="single" w:sz="4" w:space="0" w:color="auto"/>
            </w:tcBorders>
            <w:shd w:val="clear" w:color="auto" w:fill="auto"/>
            <w:vAlign w:val="center"/>
            <w:hideMark/>
          </w:tcPr>
          <w:p w14:paraId="03F724E4" w14:textId="3A1BD0D0"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Cumplimiento Plan de Previsión de Recursos Humanos</w:t>
            </w:r>
            <w:r w:rsidR="00250ED2"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3B4EF886" w14:textId="04833F44"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r w:rsidR="001911D8" w:rsidRPr="004629B9" w14:paraId="378F4073" w14:textId="77777777" w:rsidTr="004629B9">
        <w:trPr>
          <w:trHeight w:val="828"/>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3EBAB70B" w14:textId="77777777"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Actualizar el Plan Estratégico del Talento Humano y asegurar su cumplimiento.</w:t>
            </w:r>
          </w:p>
        </w:tc>
        <w:tc>
          <w:tcPr>
            <w:tcW w:w="2939" w:type="dxa"/>
            <w:tcBorders>
              <w:top w:val="nil"/>
              <w:left w:val="nil"/>
              <w:bottom w:val="single" w:sz="4" w:space="0" w:color="auto"/>
              <w:right w:val="single" w:sz="4" w:space="0" w:color="auto"/>
            </w:tcBorders>
            <w:shd w:val="clear" w:color="auto" w:fill="auto"/>
            <w:vAlign w:val="center"/>
            <w:hideMark/>
          </w:tcPr>
          <w:p w14:paraId="1C0CE7F5" w14:textId="58268EF5"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val="es-CO" w:eastAsia="es-CO"/>
              </w:rPr>
              <w:t>Cumplimiento Plan Estratégico de Talento Humano</w:t>
            </w:r>
            <w:r w:rsidR="00250ED2" w:rsidRPr="004629B9">
              <w:rPr>
                <w:rFonts w:eastAsia="Times New Roman" w:cs="Calibri"/>
                <w:color w:val="000000"/>
                <w:sz w:val="18"/>
                <w:szCs w:val="18"/>
                <w:lang w:val="es-CO"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362B5601" w14:textId="3A1EB379"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r w:rsidR="001911D8" w:rsidRPr="004629B9" w14:paraId="25A64039" w14:textId="77777777" w:rsidTr="004629B9">
        <w:trPr>
          <w:trHeight w:val="70"/>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0DA85EB0" w14:textId="5B813BED"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Desarrollar el Plan Anual de Vacantes</w:t>
            </w:r>
            <w:r w:rsidR="002F54C5" w:rsidRPr="004629B9">
              <w:rPr>
                <w:rFonts w:eastAsia="Times New Roman" w:cs="Calibri"/>
                <w:color w:val="000000"/>
                <w:sz w:val="18"/>
                <w:szCs w:val="18"/>
                <w:lang w:eastAsia="es-CO"/>
              </w:rPr>
              <w:t>.</w:t>
            </w:r>
          </w:p>
        </w:tc>
        <w:tc>
          <w:tcPr>
            <w:tcW w:w="2939" w:type="dxa"/>
            <w:tcBorders>
              <w:top w:val="nil"/>
              <w:left w:val="nil"/>
              <w:bottom w:val="single" w:sz="4" w:space="0" w:color="auto"/>
              <w:right w:val="single" w:sz="4" w:space="0" w:color="auto"/>
            </w:tcBorders>
            <w:shd w:val="clear" w:color="auto" w:fill="auto"/>
            <w:vAlign w:val="center"/>
            <w:hideMark/>
          </w:tcPr>
          <w:p w14:paraId="0F45306D" w14:textId="4ACB062C"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Plan anual de vacantes 202</w:t>
            </w:r>
            <w:r w:rsidR="00FC1762" w:rsidRPr="004629B9">
              <w:rPr>
                <w:rFonts w:eastAsia="Times New Roman" w:cs="Calibri"/>
                <w:color w:val="000000"/>
                <w:sz w:val="18"/>
                <w:szCs w:val="18"/>
                <w:lang w:eastAsia="es-CO"/>
              </w:rPr>
              <w:t>5</w:t>
            </w:r>
            <w:r w:rsidR="00250ED2"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6C5F78B2" w14:textId="46D80365"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r w:rsidR="001911D8" w:rsidRPr="004629B9" w14:paraId="05E00145" w14:textId="77777777" w:rsidTr="004629B9">
        <w:trPr>
          <w:trHeight w:val="70"/>
        </w:trPr>
        <w:tc>
          <w:tcPr>
            <w:tcW w:w="3184" w:type="dxa"/>
            <w:tcBorders>
              <w:top w:val="nil"/>
              <w:left w:val="single" w:sz="4" w:space="0" w:color="auto"/>
              <w:bottom w:val="single" w:sz="4" w:space="0" w:color="auto"/>
              <w:right w:val="single" w:sz="4" w:space="0" w:color="auto"/>
            </w:tcBorders>
            <w:shd w:val="clear" w:color="auto" w:fill="auto"/>
            <w:vAlign w:val="center"/>
            <w:hideMark/>
          </w:tcPr>
          <w:p w14:paraId="75FA9269" w14:textId="07E4D88E"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Fortalecer la Gestión del Código de Integridad como medida de anticorrupción</w:t>
            </w:r>
            <w:r w:rsidR="002F54C5" w:rsidRPr="004629B9">
              <w:rPr>
                <w:rFonts w:eastAsia="Times New Roman" w:cs="Calibri"/>
                <w:color w:val="000000"/>
                <w:sz w:val="18"/>
                <w:szCs w:val="18"/>
                <w:lang w:eastAsia="es-CO"/>
              </w:rPr>
              <w:t>.</w:t>
            </w:r>
          </w:p>
        </w:tc>
        <w:tc>
          <w:tcPr>
            <w:tcW w:w="2939" w:type="dxa"/>
            <w:tcBorders>
              <w:top w:val="nil"/>
              <w:left w:val="nil"/>
              <w:bottom w:val="single" w:sz="4" w:space="0" w:color="auto"/>
              <w:right w:val="single" w:sz="4" w:space="0" w:color="auto"/>
            </w:tcBorders>
            <w:shd w:val="clear" w:color="auto" w:fill="auto"/>
            <w:vAlign w:val="center"/>
            <w:hideMark/>
          </w:tcPr>
          <w:p w14:paraId="28CFBFD4" w14:textId="6C485F34"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Seguimiento a la gestión de Código de Integridad y Conflicto de Intereses</w:t>
            </w:r>
            <w:r w:rsidR="00250ED2" w:rsidRPr="004629B9">
              <w:rPr>
                <w:rFonts w:eastAsia="Times New Roman" w:cs="Calibri"/>
                <w:color w:val="000000"/>
                <w:sz w:val="18"/>
                <w:szCs w:val="18"/>
                <w:lang w:eastAsia="es-CO"/>
              </w:rPr>
              <w:t>.</w:t>
            </w:r>
          </w:p>
        </w:tc>
        <w:tc>
          <w:tcPr>
            <w:tcW w:w="3318" w:type="dxa"/>
            <w:tcBorders>
              <w:top w:val="nil"/>
              <w:left w:val="nil"/>
              <w:bottom w:val="single" w:sz="4" w:space="0" w:color="auto"/>
              <w:right w:val="single" w:sz="4" w:space="0" w:color="auto"/>
            </w:tcBorders>
            <w:shd w:val="clear" w:color="auto" w:fill="auto"/>
            <w:vAlign w:val="center"/>
            <w:hideMark/>
          </w:tcPr>
          <w:p w14:paraId="44FF0141" w14:textId="68071CBF" w:rsidR="001911D8" w:rsidRPr="004629B9" w:rsidRDefault="001911D8" w:rsidP="00384F76">
            <w:pPr>
              <w:widowControl/>
              <w:autoSpaceDE/>
              <w:autoSpaceDN/>
              <w:ind w:left="284" w:right="41"/>
              <w:jc w:val="both"/>
              <w:rPr>
                <w:rFonts w:eastAsia="Times New Roman" w:cs="Calibri"/>
                <w:color w:val="000000"/>
                <w:sz w:val="18"/>
                <w:szCs w:val="18"/>
                <w:lang w:val="es-CO" w:eastAsia="es-CO"/>
              </w:rPr>
            </w:pPr>
            <w:r w:rsidRPr="004629B9">
              <w:rPr>
                <w:rFonts w:eastAsia="Times New Roman" w:cs="Calibri"/>
                <w:color w:val="000000"/>
                <w:sz w:val="18"/>
                <w:szCs w:val="18"/>
                <w:lang w:eastAsia="es-CO"/>
              </w:rPr>
              <w:t>GIT de Talento Humano y Prestaciones Sociales</w:t>
            </w:r>
            <w:r w:rsidR="002F54C5" w:rsidRPr="004629B9">
              <w:rPr>
                <w:rFonts w:eastAsia="Times New Roman" w:cs="Calibri"/>
                <w:color w:val="000000"/>
                <w:sz w:val="18"/>
                <w:szCs w:val="18"/>
                <w:lang w:eastAsia="es-CO"/>
              </w:rPr>
              <w:t>.</w:t>
            </w:r>
          </w:p>
        </w:tc>
      </w:tr>
    </w:tbl>
    <w:p w14:paraId="493E81B0" w14:textId="77777777" w:rsidR="00473AE5" w:rsidRPr="004629B9" w:rsidRDefault="00473AE5" w:rsidP="00384F76">
      <w:pPr>
        <w:spacing w:line="268" w:lineRule="exact"/>
        <w:ind w:left="284" w:right="41"/>
        <w:jc w:val="both"/>
        <w:rPr>
          <w:sz w:val="18"/>
          <w:szCs w:val="18"/>
        </w:rPr>
      </w:pPr>
    </w:p>
    <w:p w14:paraId="3252F4E7" w14:textId="77777777" w:rsidR="001911D8" w:rsidRPr="005C4E96" w:rsidRDefault="001911D8" w:rsidP="00384F76">
      <w:pPr>
        <w:ind w:left="284" w:right="41"/>
        <w:jc w:val="both"/>
      </w:pPr>
    </w:p>
    <w:p w14:paraId="4E99D29A" w14:textId="586DAA01" w:rsidR="001911D8" w:rsidRPr="005C4E96" w:rsidRDefault="00C84693" w:rsidP="00FC1762">
      <w:pPr>
        <w:pStyle w:val="Ttulo1"/>
        <w:numPr>
          <w:ilvl w:val="0"/>
          <w:numId w:val="36"/>
        </w:numPr>
        <w:ind w:left="0" w:firstLine="284"/>
        <w:rPr>
          <w:b/>
          <w:bCs/>
          <w:sz w:val="22"/>
          <w:szCs w:val="22"/>
        </w:rPr>
      </w:pPr>
      <w:r w:rsidRPr="005C4E96">
        <w:rPr>
          <w:b/>
          <w:bCs/>
          <w:sz w:val="22"/>
          <w:szCs w:val="22"/>
        </w:rPr>
        <w:t xml:space="preserve"> </w:t>
      </w:r>
      <w:bookmarkStart w:id="74" w:name="_Toc184805338"/>
      <w:r w:rsidR="001911D8" w:rsidRPr="005C4E96">
        <w:rPr>
          <w:b/>
          <w:bCs/>
          <w:sz w:val="22"/>
          <w:szCs w:val="22"/>
        </w:rPr>
        <w:t>ANEXOS</w:t>
      </w:r>
      <w:bookmarkEnd w:id="74"/>
    </w:p>
    <w:p w14:paraId="7E313CA7" w14:textId="77777777" w:rsidR="001911D8" w:rsidRPr="005C4E96" w:rsidRDefault="001911D8" w:rsidP="00384F76">
      <w:pPr>
        <w:pStyle w:val="Textoindependiente"/>
        <w:spacing w:before="6"/>
        <w:ind w:left="284" w:right="41"/>
        <w:jc w:val="both"/>
      </w:pPr>
    </w:p>
    <w:p w14:paraId="0D358771" w14:textId="32B3BD2A" w:rsidR="004629B9" w:rsidRDefault="004629B9" w:rsidP="005C4E96">
      <w:pPr>
        <w:pStyle w:val="Prrafodelista"/>
        <w:numPr>
          <w:ilvl w:val="0"/>
          <w:numId w:val="41"/>
        </w:numPr>
        <w:tabs>
          <w:tab w:val="left" w:pos="1186"/>
          <w:tab w:val="left" w:pos="1187"/>
        </w:tabs>
        <w:spacing w:line="289" w:lineRule="exact"/>
        <w:ind w:right="41"/>
        <w:jc w:val="both"/>
        <w:rPr>
          <w:rFonts w:cstheme="minorHAnsi"/>
        </w:rPr>
      </w:pPr>
      <w:r>
        <w:rPr>
          <w:rFonts w:cstheme="minorHAnsi"/>
        </w:rPr>
        <w:t xml:space="preserve">Encuesta Diagnostica del Plan Estratégico de Talento Humano </w:t>
      </w:r>
    </w:p>
    <w:p w14:paraId="41F0C349" w14:textId="46AA4568" w:rsidR="001911D8" w:rsidRPr="005C4E96" w:rsidRDefault="001911D8" w:rsidP="005C4E96">
      <w:pPr>
        <w:pStyle w:val="Prrafodelista"/>
        <w:numPr>
          <w:ilvl w:val="0"/>
          <w:numId w:val="41"/>
        </w:numPr>
        <w:tabs>
          <w:tab w:val="left" w:pos="1186"/>
          <w:tab w:val="left" w:pos="1187"/>
        </w:tabs>
        <w:spacing w:line="289" w:lineRule="exact"/>
        <w:ind w:right="41"/>
        <w:jc w:val="both"/>
        <w:rPr>
          <w:rFonts w:cstheme="minorHAnsi"/>
        </w:rPr>
      </w:pPr>
      <w:r w:rsidRPr="005C4E96">
        <w:rPr>
          <w:rFonts w:cstheme="minorHAnsi"/>
        </w:rPr>
        <w:t>Plan Anual de Vacantes.</w:t>
      </w:r>
    </w:p>
    <w:p w14:paraId="4C80A1A8" w14:textId="77777777" w:rsidR="001911D8" w:rsidRPr="005C4E96" w:rsidRDefault="001911D8" w:rsidP="005C4E96">
      <w:pPr>
        <w:pStyle w:val="Prrafodelista"/>
        <w:numPr>
          <w:ilvl w:val="0"/>
          <w:numId w:val="41"/>
        </w:numPr>
        <w:tabs>
          <w:tab w:val="left" w:pos="1187"/>
        </w:tabs>
        <w:spacing w:line="288" w:lineRule="exact"/>
        <w:ind w:right="41"/>
        <w:jc w:val="both"/>
        <w:rPr>
          <w:rFonts w:cstheme="minorHAnsi"/>
        </w:rPr>
      </w:pPr>
      <w:r w:rsidRPr="005C4E96">
        <w:rPr>
          <w:rFonts w:cstheme="minorHAnsi"/>
        </w:rPr>
        <w:t>Plan de Previsión de Recursos Humanos.</w:t>
      </w:r>
    </w:p>
    <w:p w14:paraId="7DC69793" w14:textId="77777777" w:rsidR="001911D8" w:rsidRPr="005C4E96" w:rsidRDefault="001911D8" w:rsidP="005C4E96">
      <w:pPr>
        <w:pStyle w:val="Prrafodelista"/>
        <w:numPr>
          <w:ilvl w:val="0"/>
          <w:numId w:val="41"/>
        </w:numPr>
        <w:tabs>
          <w:tab w:val="left" w:pos="1187"/>
        </w:tabs>
        <w:spacing w:line="288" w:lineRule="exact"/>
        <w:ind w:right="41"/>
        <w:jc w:val="both"/>
        <w:rPr>
          <w:rFonts w:cstheme="minorHAnsi"/>
        </w:rPr>
      </w:pPr>
      <w:r w:rsidRPr="005C4E96">
        <w:rPr>
          <w:rFonts w:cstheme="minorHAnsi"/>
        </w:rPr>
        <w:t>Plan de Bienestar Social y Estímulos.</w:t>
      </w:r>
    </w:p>
    <w:p w14:paraId="46B1D1AC" w14:textId="77777777" w:rsidR="001911D8" w:rsidRPr="005C4E96" w:rsidRDefault="001911D8" w:rsidP="005C4E96">
      <w:pPr>
        <w:pStyle w:val="Prrafodelista"/>
        <w:numPr>
          <w:ilvl w:val="0"/>
          <w:numId w:val="41"/>
        </w:numPr>
        <w:tabs>
          <w:tab w:val="left" w:pos="1187"/>
        </w:tabs>
        <w:spacing w:line="287" w:lineRule="exact"/>
        <w:ind w:right="41"/>
        <w:jc w:val="both"/>
        <w:rPr>
          <w:rFonts w:cstheme="minorHAnsi"/>
        </w:rPr>
      </w:pPr>
      <w:r w:rsidRPr="005C4E96">
        <w:rPr>
          <w:rFonts w:cstheme="minorHAnsi"/>
        </w:rPr>
        <w:t>Plan Institucional de Capacitaciones-PIC.</w:t>
      </w:r>
    </w:p>
    <w:p w14:paraId="2EC58349" w14:textId="77777777" w:rsidR="001911D8" w:rsidRPr="005C4E96" w:rsidRDefault="001911D8" w:rsidP="005C4E96">
      <w:pPr>
        <w:pStyle w:val="Prrafodelista"/>
        <w:numPr>
          <w:ilvl w:val="0"/>
          <w:numId w:val="41"/>
        </w:numPr>
        <w:tabs>
          <w:tab w:val="left" w:pos="1187"/>
        </w:tabs>
        <w:spacing w:line="288" w:lineRule="exact"/>
        <w:ind w:right="41"/>
        <w:jc w:val="both"/>
        <w:rPr>
          <w:rFonts w:cstheme="minorHAnsi"/>
        </w:rPr>
      </w:pPr>
      <w:r w:rsidRPr="005C4E96">
        <w:rPr>
          <w:rFonts w:cstheme="minorHAnsi"/>
        </w:rPr>
        <w:t>Plan Anual de Seguridad y Salud en el Trabajo.</w:t>
      </w:r>
    </w:p>
    <w:p w14:paraId="5526A9D6" w14:textId="77777777" w:rsidR="001911D8" w:rsidRPr="005C4E96" w:rsidRDefault="001911D8" w:rsidP="00384F76">
      <w:pPr>
        <w:ind w:left="284" w:right="41"/>
        <w:jc w:val="both"/>
      </w:pPr>
    </w:p>
    <w:sectPr w:rsidR="001911D8" w:rsidRPr="005C4E96">
      <w:headerReference w:type="default" r:id="rId19"/>
      <w:footerReference w:type="default" r:id="rId20"/>
      <w:pgSz w:w="12240" w:h="15840"/>
      <w:pgMar w:top="1560" w:right="1200" w:bottom="1920" w:left="1360" w:header="284" w:footer="1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BAFE" w14:textId="77777777" w:rsidR="00795918" w:rsidRDefault="00795918">
      <w:r>
        <w:separator/>
      </w:r>
    </w:p>
  </w:endnote>
  <w:endnote w:type="continuationSeparator" w:id="0">
    <w:p w14:paraId="79C181BB" w14:textId="77777777" w:rsidR="00795918" w:rsidRDefault="0079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C71E" w14:textId="3B4B545E" w:rsidR="004B3924" w:rsidRDefault="0060032E">
    <w:pPr>
      <w:pStyle w:val="Textoindependiente"/>
      <w:spacing w:line="14" w:lineRule="auto"/>
      <w:rPr>
        <w:sz w:val="20"/>
      </w:rPr>
    </w:pPr>
    <w:r>
      <w:rPr>
        <w:i/>
        <w:iCs/>
        <w:noProof/>
        <w14:ligatures w14:val="standardContextual"/>
      </w:rPr>
      <w:drawing>
        <wp:anchor distT="0" distB="0" distL="114300" distR="114300" simplePos="0" relativeHeight="251671552" behindDoc="1" locked="0" layoutInCell="1" allowOverlap="1" wp14:anchorId="53F07436" wp14:editId="2FC40A24">
          <wp:simplePos x="0" y="0"/>
          <wp:positionH relativeFrom="page">
            <wp:posOffset>47625</wp:posOffset>
          </wp:positionH>
          <wp:positionV relativeFrom="paragraph">
            <wp:posOffset>208279</wp:posOffset>
          </wp:positionV>
          <wp:extent cx="7718425" cy="855941"/>
          <wp:effectExtent l="0" t="0" r="0" b="1905"/>
          <wp:wrapNone/>
          <wp:docPr id="57799761"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9761"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9116" cy="858236"/>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672D" w14:textId="003FA8E2" w:rsidR="004B3924" w:rsidRDefault="00A17496">
    <w:pPr>
      <w:pStyle w:val="Textoindependiente"/>
      <w:spacing w:line="14" w:lineRule="auto"/>
      <w:rPr>
        <w:sz w:val="20"/>
      </w:rPr>
    </w:pPr>
    <w:r>
      <w:rPr>
        <w:i/>
        <w:iCs/>
        <w:noProof/>
        <w14:ligatures w14:val="standardContextual"/>
      </w:rPr>
      <w:drawing>
        <wp:anchor distT="0" distB="0" distL="114300" distR="114300" simplePos="0" relativeHeight="251673600" behindDoc="1" locked="0" layoutInCell="1" allowOverlap="1" wp14:anchorId="253E9F80" wp14:editId="2BDD1164">
          <wp:simplePos x="0" y="0"/>
          <wp:positionH relativeFrom="page">
            <wp:posOffset>-174625</wp:posOffset>
          </wp:positionH>
          <wp:positionV relativeFrom="paragraph">
            <wp:posOffset>132715</wp:posOffset>
          </wp:positionV>
          <wp:extent cx="7718425" cy="855941"/>
          <wp:effectExtent l="0" t="0" r="0" b="1905"/>
          <wp:wrapNone/>
          <wp:docPr id="1887164904"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9761"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18425" cy="8559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B5F95" w14:textId="77777777" w:rsidR="00795918" w:rsidRDefault="00795918">
      <w:r>
        <w:separator/>
      </w:r>
    </w:p>
  </w:footnote>
  <w:footnote w:type="continuationSeparator" w:id="0">
    <w:p w14:paraId="06BD650B" w14:textId="77777777" w:rsidR="00795918" w:rsidRDefault="0079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0096" w14:textId="1FEAEE2C" w:rsidR="004B3924" w:rsidRDefault="0060032E" w:rsidP="0001420E">
    <w:pPr>
      <w:ind w:firstLine="708"/>
      <w:rPr>
        <w:rFonts w:cs="Helvetica"/>
        <w:i/>
      </w:rPr>
    </w:pPr>
    <w:r>
      <w:rPr>
        <w:noProof/>
        <w:lang w:val="en-US"/>
      </w:rPr>
      <w:drawing>
        <wp:anchor distT="0" distB="0" distL="114300" distR="114300" simplePos="0" relativeHeight="251669504" behindDoc="1" locked="0" layoutInCell="1" allowOverlap="1" wp14:anchorId="5908DE5E" wp14:editId="5840A291">
          <wp:simplePos x="0" y="0"/>
          <wp:positionH relativeFrom="margin">
            <wp:posOffset>2085975</wp:posOffset>
          </wp:positionH>
          <wp:positionV relativeFrom="paragraph">
            <wp:posOffset>148590</wp:posOffset>
          </wp:positionV>
          <wp:extent cx="1438275" cy="438150"/>
          <wp:effectExtent l="0" t="0" r="9525" b="0"/>
          <wp:wrapNone/>
          <wp:docPr id="173097460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74600" name="Imagen 1" descr="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b="14285"/>
                  <a:stretch/>
                </pic:blipFill>
                <pic:spPr bwMode="auto">
                  <a:xfrm>
                    <a:off x="0" y="0"/>
                    <a:ext cx="143827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5866B0" w14:textId="6BB87EF2" w:rsidR="004B3924" w:rsidRDefault="0060032E" w:rsidP="0001420E">
    <w:pPr>
      <w:ind w:firstLine="708"/>
      <w:rPr>
        <w:rFonts w:cs="Helvetica"/>
        <w:i/>
      </w:rPr>
    </w:pPr>
    <w:r>
      <w:rPr>
        <w:noProof/>
        <w:lang w:val="en-US"/>
      </w:rPr>
      <w:t xml:space="preserve"> </w:t>
    </w:r>
  </w:p>
  <w:p w14:paraId="4F6869DE" w14:textId="7FE9722C" w:rsidR="004B3924" w:rsidRDefault="009F3D65">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1389CB70" wp14:editId="284E5324">
              <wp:simplePos x="0" y="0"/>
              <wp:positionH relativeFrom="page">
                <wp:posOffset>699770</wp:posOffset>
              </wp:positionH>
              <wp:positionV relativeFrom="page">
                <wp:posOffset>887095</wp:posOffset>
              </wp:positionV>
              <wp:extent cx="6355715" cy="0"/>
              <wp:effectExtent l="0" t="0" r="0" b="0"/>
              <wp:wrapNone/>
              <wp:docPr id="11600507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line">
                        <a:avLst/>
                      </a:prstGeom>
                      <a:noFill/>
                      <a:ln w="19050">
                        <a:solidFill>
                          <a:srgbClr val="39373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C6121"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pt,69.85pt" to="555.5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" strokecolor="#393737" strokeweight="1.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9F5E" w14:textId="351503CC" w:rsidR="007A661D" w:rsidRDefault="007A661D">
    <w:pPr>
      <w:pStyle w:val="Encabezado"/>
    </w:pPr>
  </w:p>
  <w:p w14:paraId="3C352234" w14:textId="3D91B3F8" w:rsidR="004B3924" w:rsidRDefault="00A42CD4" w:rsidP="00A42CD4">
    <w:pPr>
      <w:pStyle w:val="Textoindependiente"/>
      <w:tabs>
        <w:tab w:val="left" w:pos="1455"/>
      </w:tabs>
      <w:spacing w:line="14" w:lineRule="auto"/>
      <w:rPr>
        <w:sz w:val="20"/>
      </w:rPr>
    </w:pPr>
    <w:r>
      <w:rPr>
        <w:noProof/>
      </w:rPr>
      <mc:AlternateContent>
        <mc:Choice Requires="wps">
          <w:drawing>
            <wp:anchor distT="0" distB="0" distL="114300" distR="114300" simplePos="0" relativeHeight="251677696" behindDoc="1" locked="0" layoutInCell="1" allowOverlap="1" wp14:anchorId="330723F7" wp14:editId="7571B71B">
              <wp:simplePos x="0" y="0"/>
              <wp:positionH relativeFrom="page">
                <wp:posOffset>863600</wp:posOffset>
              </wp:positionH>
              <wp:positionV relativeFrom="page">
                <wp:posOffset>883285</wp:posOffset>
              </wp:positionV>
              <wp:extent cx="6355715" cy="0"/>
              <wp:effectExtent l="0" t="0" r="0" b="0"/>
              <wp:wrapNone/>
              <wp:docPr id="67780228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line">
                        <a:avLst/>
                      </a:prstGeom>
                      <a:noFill/>
                      <a:ln w="19050">
                        <a:solidFill>
                          <a:srgbClr val="39373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531C" id="Line 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69.55pt" to="568.4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" strokecolor="#393737" strokeweight="1.5pt">
              <w10:wrap anchorx="page" anchory="page"/>
            </v:line>
          </w:pict>
        </mc:Fallback>
      </mc:AlternateContent>
    </w:r>
    <w:r w:rsidR="00EC6AB5">
      <w:rPr>
        <w:noProof/>
        <w:lang w:val="en-US"/>
      </w:rPr>
      <w:drawing>
        <wp:anchor distT="0" distB="0" distL="114300" distR="114300" simplePos="0" relativeHeight="251675648" behindDoc="1" locked="0" layoutInCell="1" allowOverlap="1" wp14:anchorId="1CA90D93" wp14:editId="62D5BBB0">
          <wp:simplePos x="0" y="0"/>
          <wp:positionH relativeFrom="page">
            <wp:align>center</wp:align>
          </wp:positionH>
          <wp:positionV relativeFrom="paragraph">
            <wp:posOffset>9525</wp:posOffset>
          </wp:positionV>
          <wp:extent cx="1438275" cy="438150"/>
          <wp:effectExtent l="0" t="0" r="9525" b="0"/>
          <wp:wrapNone/>
          <wp:docPr id="209359491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74600" name="Imagen 1" descr="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b="14285"/>
                  <a:stretch/>
                </pic:blipFill>
                <pic:spPr bwMode="auto">
                  <a:xfrm>
                    <a:off x="0" y="0"/>
                    <a:ext cx="143827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18F"/>
    <w:multiLevelType w:val="hybridMultilevel"/>
    <w:tmpl w:val="F1642A2A"/>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924DF"/>
    <w:multiLevelType w:val="multilevel"/>
    <w:tmpl w:val="0394C59E"/>
    <w:lvl w:ilvl="0">
      <w:start w:val="1"/>
      <w:numFmt w:val="decimal"/>
      <w:lvlText w:val="%1."/>
      <w:lvlJc w:val="left"/>
      <w:pPr>
        <w:ind w:left="11123" w:hanging="360"/>
      </w:pPr>
      <w:rPr>
        <w:rFonts w:hint="default"/>
      </w:rPr>
    </w:lvl>
    <w:lvl w:ilvl="1">
      <w:start w:val="1"/>
      <w:numFmt w:val="decimal"/>
      <w:isLgl/>
      <w:lvlText w:val="%1.%2."/>
      <w:lvlJc w:val="left"/>
      <w:pPr>
        <w:ind w:left="12533" w:hanging="720"/>
      </w:pPr>
      <w:rPr>
        <w:rFonts w:hint="default"/>
      </w:rPr>
    </w:lvl>
    <w:lvl w:ilvl="2">
      <w:start w:val="1"/>
      <w:numFmt w:val="decimal"/>
      <w:isLgl/>
      <w:lvlText w:val="%1.%2.%3."/>
      <w:lvlJc w:val="left"/>
      <w:pPr>
        <w:ind w:left="12893" w:hanging="1080"/>
      </w:pPr>
      <w:rPr>
        <w:rFonts w:hint="default"/>
      </w:rPr>
    </w:lvl>
    <w:lvl w:ilvl="3">
      <w:start w:val="1"/>
      <w:numFmt w:val="decimal"/>
      <w:isLgl/>
      <w:lvlText w:val="%1.%2.%3.%4."/>
      <w:lvlJc w:val="left"/>
      <w:pPr>
        <w:ind w:left="13253" w:hanging="1440"/>
      </w:pPr>
      <w:rPr>
        <w:rFonts w:hint="default"/>
      </w:rPr>
    </w:lvl>
    <w:lvl w:ilvl="4">
      <w:start w:val="1"/>
      <w:numFmt w:val="decimal"/>
      <w:isLgl/>
      <w:lvlText w:val="%1.%2.%3.%4.%5."/>
      <w:lvlJc w:val="left"/>
      <w:pPr>
        <w:ind w:left="13613" w:hanging="1800"/>
      </w:pPr>
      <w:rPr>
        <w:rFonts w:hint="default"/>
      </w:rPr>
    </w:lvl>
    <w:lvl w:ilvl="5">
      <w:start w:val="1"/>
      <w:numFmt w:val="decimal"/>
      <w:isLgl/>
      <w:lvlText w:val="%1.%2.%3.%4.%5.%6."/>
      <w:lvlJc w:val="left"/>
      <w:pPr>
        <w:ind w:left="13613" w:hanging="1800"/>
      </w:pPr>
      <w:rPr>
        <w:rFonts w:hint="default"/>
      </w:rPr>
    </w:lvl>
    <w:lvl w:ilvl="6">
      <w:start w:val="1"/>
      <w:numFmt w:val="decimal"/>
      <w:isLgl/>
      <w:lvlText w:val="%1.%2.%3.%4.%5.%6.%7."/>
      <w:lvlJc w:val="left"/>
      <w:pPr>
        <w:ind w:left="13973" w:hanging="2160"/>
      </w:pPr>
      <w:rPr>
        <w:rFonts w:hint="default"/>
      </w:rPr>
    </w:lvl>
    <w:lvl w:ilvl="7">
      <w:start w:val="1"/>
      <w:numFmt w:val="decimal"/>
      <w:isLgl/>
      <w:lvlText w:val="%1.%2.%3.%4.%5.%6.%7.%8."/>
      <w:lvlJc w:val="left"/>
      <w:pPr>
        <w:ind w:left="14333" w:hanging="2520"/>
      </w:pPr>
      <w:rPr>
        <w:rFonts w:hint="default"/>
      </w:rPr>
    </w:lvl>
    <w:lvl w:ilvl="8">
      <w:start w:val="1"/>
      <w:numFmt w:val="decimal"/>
      <w:isLgl/>
      <w:lvlText w:val="%1.%2.%3.%4.%5.%6.%7.%8.%9."/>
      <w:lvlJc w:val="left"/>
      <w:pPr>
        <w:ind w:left="14693" w:hanging="2880"/>
      </w:pPr>
      <w:rPr>
        <w:rFonts w:hint="default"/>
      </w:rPr>
    </w:lvl>
  </w:abstractNum>
  <w:abstractNum w:abstractNumId="2" w15:restartNumberingAfterBreak="0">
    <w:nsid w:val="07EF0F90"/>
    <w:multiLevelType w:val="hybridMultilevel"/>
    <w:tmpl w:val="64EAD1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3E66F7"/>
    <w:multiLevelType w:val="hybridMultilevel"/>
    <w:tmpl w:val="B52E1EBE"/>
    <w:lvl w:ilvl="0" w:tplc="ADB46032">
      <w:numFmt w:val="bullet"/>
      <w:lvlText w:val="-"/>
      <w:lvlJc w:val="left"/>
      <w:pPr>
        <w:ind w:left="720" w:hanging="360"/>
      </w:pPr>
      <w:rPr>
        <w:rFonts w:ascii="Tahoma" w:eastAsia="Tahoma" w:hAnsi="Tahoma" w:cs="Tahoma" w:hint="default"/>
        <w:w w:val="104"/>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69463A"/>
    <w:multiLevelType w:val="hybridMultilevel"/>
    <w:tmpl w:val="1278C522"/>
    <w:lvl w:ilvl="0" w:tplc="303CDAF0">
      <w:start w:val="1"/>
      <w:numFmt w:val="lowerLetter"/>
      <w:lvlText w:val="%1."/>
      <w:lvlJc w:val="left"/>
      <w:pPr>
        <w:ind w:left="702" w:hanging="360"/>
      </w:pPr>
      <w:rPr>
        <w:rFonts w:ascii="Verdana" w:eastAsia="Verdana" w:hAnsi="Verdana" w:cs="Verdana" w:hint="default"/>
        <w:spacing w:val="0"/>
        <w:w w:val="50"/>
        <w:sz w:val="22"/>
        <w:szCs w:val="22"/>
        <w:lang w:val="es-ES" w:eastAsia="en-US" w:bidi="ar-SA"/>
      </w:rPr>
    </w:lvl>
    <w:lvl w:ilvl="1" w:tplc="CCD4817E">
      <w:start w:val="1"/>
      <w:numFmt w:val="lowerLetter"/>
      <w:lvlText w:val="%2."/>
      <w:lvlJc w:val="left"/>
      <w:pPr>
        <w:ind w:left="1062" w:hanging="360"/>
      </w:pPr>
      <w:rPr>
        <w:rFonts w:ascii="Tahoma" w:eastAsia="Tahoma" w:hAnsi="Tahoma" w:cs="Tahoma" w:hint="default"/>
        <w:b/>
        <w:bCs/>
        <w:spacing w:val="0"/>
        <w:w w:val="58"/>
        <w:sz w:val="22"/>
        <w:szCs w:val="22"/>
        <w:lang w:val="es-ES" w:eastAsia="en-US" w:bidi="ar-SA"/>
      </w:rPr>
    </w:lvl>
    <w:lvl w:ilvl="2" w:tplc="44A4D724">
      <w:start w:val="1"/>
      <w:numFmt w:val="lowerLetter"/>
      <w:lvlText w:val="%3."/>
      <w:lvlJc w:val="left"/>
      <w:pPr>
        <w:ind w:left="1290" w:hanging="423"/>
      </w:pPr>
      <w:rPr>
        <w:rFonts w:hint="default"/>
        <w:b/>
        <w:bCs/>
        <w:spacing w:val="0"/>
        <w:w w:val="58"/>
        <w:lang w:val="es-ES" w:eastAsia="en-US" w:bidi="ar-SA"/>
      </w:rPr>
    </w:lvl>
    <w:lvl w:ilvl="3" w:tplc="1FB0EF52">
      <w:start w:val="1"/>
      <w:numFmt w:val="decimal"/>
      <w:lvlText w:val="%4."/>
      <w:lvlJc w:val="left"/>
      <w:pPr>
        <w:ind w:left="1186" w:hanging="360"/>
      </w:pPr>
      <w:rPr>
        <w:rFonts w:ascii="Verdana" w:eastAsia="Tahoma" w:hAnsi="Verdana" w:cs="Tahoma" w:hint="default"/>
        <w:w w:val="60"/>
        <w:sz w:val="24"/>
        <w:szCs w:val="24"/>
        <w:lang w:val="es-ES" w:eastAsia="en-US" w:bidi="ar-SA"/>
      </w:rPr>
    </w:lvl>
    <w:lvl w:ilvl="4" w:tplc="2EC0C88C">
      <w:numFmt w:val="bullet"/>
      <w:lvlText w:val="•"/>
      <w:lvlJc w:val="left"/>
      <w:pPr>
        <w:ind w:left="2497" w:hanging="360"/>
      </w:pPr>
      <w:rPr>
        <w:rFonts w:hint="default"/>
        <w:lang w:val="es-ES" w:eastAsia="en-US" w:bidi="ar-SA"/>
      </w:rPr>
    </w:lvl>
    <w:lvl w:ilvl="5" w:tplc="4872B3D6">
      <w:numFmt w:val="bullet"/>
      <w:lvlText w:val="•"/>
      <w:lvlJc w:val="left"/>
      <w:pPr>
        <w:ind w:left="3694" w:hanging="360"/>
      </w:pPr>
      <w:rPr>
        <w:rFonts w:hint="default"/>
        <w:lang w:val="es-ES" w:eastAsia="en-US" w:bidi="ar-SA"/>
      </w:rPr>
    </w:lvl>
    <w:lvl w:ilvl="6" w:tplc="C8A4D1D6">
      <w:numFmt w:val="bullet"/>
      <w:lvlText w:val="•"/>
      <w:lvlJc w:val="left"/>
      <w:pPr>
        <w:ind w:left="4891" w:hanging="360"/>
      </w:pPr>
      <w:rPr>
        <w:rFonts w:hint="default"/>
        <w:lang w:val="es-ES" w:eastAsia="en-US" w:bidi="ar-SA"/>
      </w:rPr>
    </w:lvl>
    <w:lvl w:ilvl="7" w:tplc="992A6758">
      <w:numFmt w:val="bullet"/>
      <w:lvlText w:val="•"/>
      <w:lvlJc w:val="left"/>
      <w:pPr>
        <w:ind w:left="6088" w:hanging="360"/>
      </w:pPr>
      <w:rPr>
        <w:rFonts w:hint="default"/>
        <w:lang w:val="es-ES" w:eastAsia="en-US" w:bidi="ar-SA"/>
      </w:rPr>
    </w:lvl>
    <w:lvl w:ilvl="8" w:tplc="2A127300">
      <w:numFmt w:val="bullet"/>
      <w:lvlText w:val="•"/>
      <w:lvlJc w:val="left"/>
      <w:pPr>
        <w:ind w:left="7285" w:hanging="360"/>
      </w:pPr>
      <w:rPr>
        <w:rFonts w:hint="default"/>
        <w:lang w:val="es-ES" w:eastAsia="en-US" w:bidi="ar-SA"/>
      </w:rPr>
    </w:lvl>
  </w:abstractNum>
  <w:abstractNum w:abstractNumId="5" w15:restartNumberingAfterBreak="0">
    <w:nsid w:val="08BD735B"/>
    <w:multiLevelType w:val="hybridMultilevel"/>
    <w:tmpl w:val="CD06F56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09176EFF"/>
    <w:multiLevelType w:val="multilevel"/>
    <w:tmpl w:val="D49860E8"/>
    <w:lvl w:ilvl="0">
      <w:start w:val="1"/>
      <w:numFmt w:val="decimal"/>
      <w:lvlText w:val="%1."/>
      <w:lvlJc w:val="left"/>
      <w:pPr>
        <w:ind w:left="702" w:hanging="360"/>
      </w:pPr>
      <w:rPr>
        <w:rFonts w:ascii="Verdana" w:eastAsia="Verdana" w:hAnsi="Verdana" w:cs="Verdana" w:hint="default"/>
        <w:spacing w:val="0"/>
        <w:w w:val="49"/>
        <w:sz w:val="20"/>
        <w:szCs w:val="20"/>
        <w:lang w:val="es-ES" w:eastAsia="en-US" w:bidi="ar-SA"/>
      </w:rPr>
    </w:lvl>
    <w:lvl w:ilvl="1">
      <w:start w:val="1"/>
      <w:numFmt w:val="decimal"/>
      <w:lvlText w:val="%1.%2"/>
      <w:lvlJc w:val="left"/>
      <w:pPr>
        <w:ind w:left="1062" w:hanging="360"/>
      </w:pPr>
      <w:rPr>
        <w:rFonts w:ascii="Verdana" w:eastAsia="Verdana" w:hAnsi="Verdana" w:cs="Verdana" w:hint="default"/>
        <w:spacing w:val="0"/>
        <w:w w:val="49"/>
        <w:sz w:val="20"/>
        <w:szCs w:val="20"/>
        <w:lang w:val="es-ES" w:eastAsia="en-US" w:bidi="ar-SA"/>
      </w:rPr>
    </w:lvl>
    <w:lvl w:ilvl="2">
      <w:numFmt w:val="bullet"/>
      <w:lvlText w:val="•"/>
      <w:lvlJc w:val="left"/>
      <w:pPr>
        <w:ind w:left="2017" w:hanging="360"/>
      </w:pPr>
      <w:rPr>
        <w:rFonts w:hint="default"/>
        <w:lang w:val="es-ES" w:eastAsia="en-US" w:bidi="ar-SA"/>
      </w:rPr>
    </w:lvl>
    <w:lvl w:ilvl="3">
      <w:numFmt w:val="bullet"/>
      <w:lvlText w:val="•"/>
      <w:lvlJc w:val="left"/>
      <w:pPr>
        <w:ind w:left="2975" w:hanging="360"/>
      </w:pPr>
      <w:rPr>
        <w:rFonts w:hint="default"/>
        <w:lang w:val="es-ES" w:eastAsia="en-US" w:bidi="ar-SA"/>
      </w:rPr>
    </w:lvl>
    <w:lvl w:ilvl="4">
      <w:numFmt w:val="bullet"/>
      <w:lvlText w:val="•"/>
      <w:lvlJc w:val="left"/>
      <w:pPr>
        <w:ind w:left="3933" w:hanging="360"/>
      </w:pPr>
      <w:rPr>
        <w:rFonts w:hint="default"/>
        <w:lang w:val="es-ES" w:eastAsia="en-US" w:bidi="ar-SA"/>
      </w:rPr>
    </w:lvl>
    <w:lvl w:ilvl="5">
      <w:numFmt w:val="bullet"/>
      <w:lvlText w:val="•"/>
      <w:lvlJc w:val="left"/>
      <w:pPr>
        <w:ind w:left="4891" w:hanging="360"/>
      </w:pPr>
      <w:rPr>
        <w:rFonts w:hint="default"/>
        <w:lang w:val="es-ES" w:eastAsia="en-US" w:bidi="ar-SA"/>
      </w:rPr>
    </w:lvl>
    <w:lvl w:ilvl="6">
      <w:numFmt w:val="bullet"/>
      <w:lvlText w:val="•"/>
      <w:lvlJc w:val="left"/>
      <w:pPr>
        <w:ind w:left="5848" w:hanging="360"/>
      </w:pPr>
      <w:rPr>
        <w:rFonts w:hint="default"/>
        <w:lang w:val="es-ES" w:eastAsia="en-US" w:bidi="ar-SA"/>
      </w:rPr>
    </w:lvl>
    <w:lvl w:ilvl="7">
      <w:numFmt w:val="bullet"/>
      <w:lvlText w:val="•"/>
      <w:lvlJc w:val="left"/>
      <w:pPr>
        <w:ind w:left="6806" w:hanging="360"/>
      </w:pPr>
      <w:rPr>
        <w:rFonts w:hint="default"/>
        <w:lang w:val="es-ES" w:eastAsia="en-US" w:bidi="ar-SA"/>
      </w:rPr>
    </w:lvl>
    <w:lvl w:ilvl="8">
      <w:numFmt w:val="bullet"/>
      <w:lvlText w:val="•"/>
      <w:lvlJc w:val="left"/>
      <w:pPr>
        <w:ind w:left="7764" w:hanging="360"/>
      </w:pPr>
      <w:rPr>
        <w:rFonts w:hint="default"/>
        <w:lang w:val="es-ES" w:eastAsia="en-US" w:bidi="ar-SA"/>
      </w:rPr>
    </w:lvl>
  </w:abstractNum>
  <w:abstractNum w:abstractNumId="7" w15:restartNumberingAfterBreak="0">
    <w:nsid w:val="0D424172"/>
    <w:multiLevelType w:val="hybridMultilevel"/>
    <w:tmpl w:val="36D64230"/>
    <w:lvl w:ilvl="0" w:tplc="90B4CF0E">
      <w:start w:val="1"/>
      <w:numFmt w:val="decimal"/>
      <w:lvlText w:val="%1."/>
      <w:lvlJc w:val="left"/>
      <w:pPr>
        <w:ind w:left="786" w:hanging="360"/>
      </w:pPr>
      <w:rPr>
        <w:rFonts w:hint="default"/>
        <w:b/>
        <w:bCs/>
      </w:rPr>
    </w:lvl>
    <w:lvl w:ilvl="1" w:tplc="240A0019">
      <w:start w:val="1"/>
      <w:numFmt w:val="lowerLetter"/>
      <w:lvlText w:val="%2."/>
      <w:lvlJc w:val="left"/>
      <w:pPr>
        <w:ind w:left="2130" w:hanging="360"/>
      </w:pPr>
    </w:lvl>
    <w:lvl w:ilvl="2" w:tplc="240A001B" w:tentative="1">
      <w:start w:val="1"/>
      <w:numFmt w:val="lowerRoman"/>
      <w:lvlText w:val="%3."/>
      <w:lvlJc w:val="right"/>
      <w:pPr>
        <w:ind w:left="2850" w:hanging="180"/>
      </w:pPr>
    </w:lvl>
    <w:lvl w:ilvl="3" w:tplc="240A000F" w:tentative="1">
      <w:start w:val="1"/>
      <w:numFmt w:val="decimal"/>
      <w:lvlText w:val="%4."/>
      <w:lvlJc w:val="left"/>
      <w:pPr>
        <w:ind w:left="3570" w:hanging="360"/>
      </w:pPr>
    </w:lvl>
    <w:lvl w:ilvl="4" w:tplc="240A0019" w:tentative="1">
      <w:start w:val="1"/>
      <w:numFmt w:val="lowerLetter"/>
      <w:lvlText w:val="%5."/>
      <w:lvlJc w:val="left"/>
      <w:pPr>
        <w:ind w:left="4290" w:hanging="360"/>
      </w:pPr>
    </w:lvl>
    <w:lvl w:ilvl="5" w:tplc="240A001B" w:tentative="1">
      <w:start w:val="1"/>
      <w:numFmt w:val="lowerRoman"/>
      <w:lvlText w:val="%6."/>
      <w:lvlJc w:val="right"/>
      <w:pPr>
        <w:ind w:left="5010" w:hanging="180"/>
      </w:pPr>
    </w:lvl>
    <w:lvl w:ilvl="6" w:tplc="240A000F" w:tentative="1">
      <w:start w:val="1"/>
      <w:numFmt w:val="decimal"/>
      <w:lvlText w:val="%7."/>
      <w:lvlJc w:val="left"/>
      <w:pPr>
        <w:ind w:left="5730" w:hanging="360"/>
      </w:pPr>
    </w:lvl>
    <w:lvl w:ilvl="7" w:tplc="240A0019" w:tentative="1">
      <w:start w:val="1"/>
      <w:numFmt w:val="lowerLetter"/>
      <w:lvlText w:val="%8."/>
      <w:lvlJc w:val="left"/>
      <w:pPr>
        <w:ind w:left="6450" w:hanging="360"/>
      </w:pPr>
    </w:lvl>
    <w:lvl w:ilvl="8" w:tplc="240A001B" w:tentative="1">
      <w:start w:val="1"/>
      <w:numFmt w:val="lowerRoman"/>
      <w:lvlText w:val="%9."/>
      <w:lvlJc w:val="right"/>
      <w:pPr>
        <w:ind w:left="7170" w:hanging="180"/>
      </w:pPr>
    </w:lvl>
  </w:abstractNum>
  <w:abstractNum w:abstractNumId="8" w15:restartNumberingAfterBreak="0">
    <w:nsid w:val="15371547"/>
    <w:multiLevelType w:val="hybridMultilevel"/>
    <w:tmpl w:val="F42A8E1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05AAB"/>
    <w:multiLevelType w:val="hybridMultilevel"/>
    <w:tmpl w:val="32E620BE"/>
    <w:lvl w:ilvl="0" w:tplc="83D0318A">
      <w:numFmt w:val="bullet"/>
      <w:lvlText w:val="-"/>
      <w:lvlJc w:val="left"/>
      <w:pPr>
        <w:ind w:left="702" w:hanging="360"/>
      </w:pPr>
      <w:rPr>
        <w:rFonts w:ascii="Tahoma" w:eastAsia="Tahoma" w:hAnsi="Tahoma" w:cs="Tahoma" w:hint="default"/>
        <w:w w:val="104"/>
        <w:sz w:val="22"/>
        <w:szCs w:val="22"/>
        <w:lang w:val="es-ES" w:eastAsia="en-US" w:bidi="ar-SA"/>
      </w:rPr>
    </w:lvl>
    <w:lvl w:ilvl="1" w:tplc="F2206ADA">
      <w:numFmt w:val="bullet"/>
      <w:lvlText w:val="•"/>
      <w:lvlJc w:val="left"/>
      <w:pPr>
        <w:ind w:left="1598" w:hanging="360"/>
      </w:pPr>
      <w:rPr>
        <w:rFonts w:hint="default"/>
        <w:lang w:val="es-ES" w:eastAsia="en-US" w:bidi="ar-SA"/>
      </w:rPr>
    </w:lvl>
    <w:lvl w:ilvl="2" w:tplc="B0DA1BEA">
      <w:numFmt w:val="bullet"/>
      <w:lvlText w:val="•"/>
      <w:lvlJc w:val="left"/>
      <w:pPr>
        <w:ind w:left="2496" w:hanging="360"/>
      </w:pPr>
      <w:rPr>
        <w:rFonts w:hint="default"/>
        <w:lang w:val="es-ES" w:eastAsia="en-US" w:bidi="ar-SA"/>
      </w:rPr>
    </w:lvl>
    <w:lvl w:ilvl="3" w:tplc="61321CCC">
      <w:numFmt w:val="bullet"/>
      <w:lvlText w:val="•"/>
      <w:lvlJc w:val="left"/>
      <w:pPr>
        <w:ind w:left="3394" w:hanging="360"/>
      </w:pPr>
      <w:rPr>
        <w:rFonts w:hint="default"/>
        <w:lang w:val="es-ES" w:eastAsia="en-US" w:bidi="ar-SA"/>
      </w:rPr>
    </w:lvl>
    <w:lvl w:ilvl="4" w:tplc="34DADB5E">
      <w:numFmt w:val="bullet"/>
      <w:lvlText w:val="•"/>
      <w:lvlJc w:val="left"/>
      <w:pPr>
        <w:ind w:left="4292" w:hanging="360"/>
      </w:pPr>
      <w:rPr>
        <w:rFonts w:hint="default"/>
        <w:lang w:val="es-ES" w:eastAsia="en-US" w:bidi="ar-SA"/>
      </w:rPr>
    </w:lvl>
    <w:lvl w:ilvl="5" w:tplc="600C20E2">
      <w:numFmt w:val="bullet"/>
      <w:lvlText w:val="•"/>
      <w:lvlJc w:val="left"/>
      <w:pPr>
        <w:ind w:left="5190" w:hanging="360"/>
      </w:pPr>
      <w:rPr>
        <w:rFonts w:hint="default"/>
        <w:lang w:val="es-ES" w:eastAsia="en-US" w:bidi="ar-SA"/>
      </w:rPr>
    </w:lvl>
    <w:lvl w:ilvl="6" w:tplc="0030B07C">
      <w:numFmt w:val="bullet"/>
      <w:lvlText w:val="•"/>
      <w:lvlJc w:val="left"/>
      <w:pPr>
        <w:ind w:left="6088" w:hanging="360"/>
      </w:pPr>
      <w:rPr>
        <w:rFonts w:hint="default"/>
        <w:lang w:val="es-ES" w:eastAsia="en-US" w:bidi="ar-SA"/>
      </w:rPr>
    </w:lvl>
    <w:lvl w:ilvl="7" w:tplc="20244C44">
      <w:numFmt w:val="bullet"/>
      <w:lvlText w:val="•"/>
      <w:lvlJc w:val="left"/>
      <w:pPr>
        <w:ind w:left="6986" w:hanging="360"/>
      </w:pPr>
      <w:rPr>
        <w:rFonts w:hint="default"/>
        <w:lang w:val="es-ES" w:eastAsia="en-US" w:bidi="ar-SA"/>
      </w:rPr>
    </w:lvl>
    <w:lvl w:ilvl="8" w:tplc="26805D6A">
      <w:numFmt w:val="bullet"/>
      <w:lvlText w:val="•"/>
      <w:lvlJc w:val="left"/>
      <w:pPr>
        <w:ind w:left="7884" w:hanging="360"/>
      </w:pPr>
      <w:rPr>
        <w:rFonts w:hint="default"/>
        <w:lang w:val="es-ES" w:eastAsia="en-US" w:bidi="ar-SA"/>
      </w:rPr>
    </w:lvl>
  </w:abstractNum>
  <w:abstractNum w:abstractNumId="10" w15:restartNumberingAfterBreak="0">
    <w:nsid w:val="186B6475"/>
    <w:multiLevelType w:val="hybridMultilevel"/>
    <w:tmpl w:val="3B0CCFCC"/>
    <w:lvl w:ilvl="0" w:tplc="735C0AEC">
      <w:start w:val="1"/>
      <w:numFmt w:val="lowerLetter"/>
      <w:lvlText w:val="%1."/>
      <w:lvlJc w:val="left"/>
      <w:pPr>
        <w:ind w:left="1422" w:hanging="360"/>
      </w:pPr>
      <w:rPr>
        <w:rFonts w:ascii="Verdana" w:eastAsia="Verdana" w:hAnsi="Verdana" w:cs="Verdana" w:hint="default"/>
        <w:spacing w:val="0"/>
        <w:w w:val="49"/>
        <w:sz w:val="20"/>
        <w:szCs w:val="20"/>
        <w:lang w:val="es-ES" w:eastAsia="en-US" w:bidi="ar-SA"/>
      </w:rPr>
    </w:lvl>
    <w:lvl w:ilvl="1" w:tplc="5B9849A6">
      <w:numFmt w:val="bullet"/>
      <w:lvlText w:val="•"/>
      <w:lvlJc w:val="left"/>
      <w:pPr>
        <w:ind w:left="2246" w:hanging="360"/>
      </w:pPr>
      <w:rPr>
        <w:rFonts w:hint="default"/>
        <w:lang w:val="es-ES" w:eastAsia="en-US" w:bidi="ar-SA"/>
      </w:rPr>
    </w:lvl>
    <w:lvl w:ilvl="2" w:tplc="D4C63D08">
      <w:numFmt w:val="bullet"/>
      <w:lvlText w:val="•"/>
      <w:lvlJc w:val="left"/>
      <w:pPr>
        <w:ind w:left="3072" w:hanging="360"/>
      </w:pPr>
      <w:rPr>
        <w:rFonts w:hint="default"/>
        <w:lang w:val="es-ES" w:eastAsia="en-US" w:bidi="ar-SA"/>
      </w:rPr>
    </w:lvl>
    <w:lvl w:ilvl="3" w:tplc="C590C65E">
      <w:numFmt w:val="bullet"/>
      <w:lvlText w:val="•"/>
      <w:lvlJc w:val="left"/>
      <w:pPr>
        <w:ind w:left="3898" w:hanging="360"/>
      </w:pPr>
      <w:rPr>
        <w:rFonts w:hint="default"/>
        <w:lang w:val="es-ES" w:eastAsia="en-US" w:bidi="ar-SA"/>
      </w:rPr>
    </w:lvl>
    <w:lvl w:ilvl="4" w:tplc="8FB0E452">
      <w:numFmt w:val="bullet"/>
      <w:lvlText w:val="•"/>
      <w:lvlJc w:val="left"/>
      <w:pPr>
        <w:ind w:left="4724" w:hanging="360"/>
      </w:pPr>
      <w:rPr>
        <w:rFonts w:hint="default"/>
        <w:lang w:val="es-ES" w:eastAsia="en-US" w:bidi="ar-SA"/>
      </w:rPr>
    </w:lvl>
    <w:lvl w:ilvl="5" w:tplc="CCAED7B6">
      <w:numFmt w:val="bullet"/>
      <w:lvlText w:val="•"/>
      <w:lvlJc w:val="left"/>
      <w:pPr>
        <w:ind w:left="5550" w:hanging="360"/>
      </w:pPr>
      <w:rPr>
        <w:rFonts w:hint="default"/>
        <w:lang w:val="es-ES" w:eastAsia="en-US" w:bidi="ar-SA"/>
      </w:rPr>
    </w:lvl>
    <w:lvl w:ilvl="6" w:tplc="17CC5A84">
      <w:numFmt w:val="bullet"/>
      <w:lvlText w:val="•"/>
      <w:lvlJc w:val="left"/>
      <w:pPr>
        <w:ind w:left="6376" w:hanging="360"/>
      </w:pPr>
      <w:rPr>
        <w:rFonts w:hint="default"/>
        <w:lang w:val="es-ES" w:eastAsia="en-US" w:bidi="ar-SA"/>
      </w:rPr>
    </w:lvl>
    <w:lvl w:ilvl="7" w:tplc="14C401B2">
      <w:numFmt w:val="bullet"/>
      <w:lvlText w:val="•"/>
      <w:lvlJc w:val="left"/>
      <w:pPr>
        <w:ind w:left="7202" w:hanging="360"/>
      </w:pPr>
      <w:rPr>
        <w:rFonts w:hint="default"/>
        <w:lang w:val="es-ES" w:eastAsia="en-US" w:bidi="ar-SA"/>
      </w:rPr>
    </w:lvl>
    <w:lvl w:ilvl="8" w:tplc="41942192">
      <w:numFmt w:val="bullet"/>
      <w:lvlText w:val="•"/>
      <w:lvlJc w:val="left"/>
      <w:pPr>
        <w:ind w:left="8028" w:hanging="360"/>
      </w:pPr>
      <w:rPr>
        <w:rFonts w:hint="default"/>
        <w:lang w:val="es-ES" w:eastAsia="en-US" w:bidi="ar-SA"/>
      </w:rPr>
    </w:lvl>
  </w:abstractNum>
  <w:abstractNum w:abstractNumId="11" w15:restartNumberingAfterBreak="0">
    <w:nsid w:val="1B62234A"/>
    <w:multiLevelType w:val="hybridMultilevel"/>
    <w:tmpl w:val="E7F8A80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24F3314D"/>
    <w:multiLevelType w:val="multilevel"/>
    <w:tmpl w:val="3866FFF6"/>
    <w:lvl w:ilvl="0">
      <w:start w:val="8"/>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25CC359B"/>
    <w:multiLevelType w:val="multilevel"/>
    <w:tmpl w:val="7A1CE63A"/>
    <w:lvl w:ilvl="0">
      <w:start w:val="1"/>
      <w:numFmt w:val="decimal"/>
      <w:lvlText w:val="%1."/>
      <w:lvlJc w:val="left"/>
      <w:pPr>
        <w:ind w:left="450" w:hanging="450"/>
      </w:pPr>
      <w:rPr>
        <w:rFonts w:hint="default"/>
      </w:rPr>
    </w:lvl>
    <w:lvl w:ilvl="1">
      <w:start w:val="1"/>
      <w:numFmt w:val="decimal"/>
      <w:lvlText w:val="%1.%2."/>
      <w:lvlJc w:val="left"/>
      <w:pPr>
        <w:ind w:left="1421" w:hanging="720"/>
      </w:pPr>
      <w:rPr>
        <w:rFonts w:hint="default"/>
      </w:rPr>
    </w:lvl>
    <w:lvl w:ilvl="2">
      <w:start w:val="1"/>
      <w:numFmt w:val="decimal"/>
      <w:lvlText w:val="%1.%2.%3."/>
      <w:lvlJc w:val="left"/>
      <w:pPr>
        <w:ind w:left="2482" w:hanging="108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4244" w:hanging="1440"/>
      </w:pPr>
      <w:rPr>
        <w:rFonts w:hint="default"/>
      </w:rPr>
    </w:lvl>
    <w:lvl w:ilvl="5">
      <w:start w:val="1"/>
      <w:numFmt w:val="decimal"/>
      <w:lvlText w:val="%1.%2.%3.%4.%5.%6."/>
      <w:lvlJc w:val="left"/>
      <w:pPr>
        <w:ind w:left="5305" w:hanging="1800"/>
      </w:pPr>
      <w:rPr>
        <w:rFonts w:hint="default"/>
      </w:rPr>
    </w:lvl>
    <w:lvl w:ilvl="6">
      <w:start w:val="1"/>
      <w:numFmt w:val="decimal"/>
      <w:lvlText w:val="%1.%2.%3.%4.%5.%6.%7."/>
      <w:lvlJc w:val="left"/>
      <w:pPr>
        <w:ind w:left="6006" w:hanging="1800"/>
      </w:pPr>
      <w:rPr>
        <w:rFonts w:hint="default"/>
      </w:rPr>
    </w:lvl>
    <w:lvl w:ilvl="7">
      <w:start w:val="1"/>
      <w:numFmt w:val="decimal"/>
      <w:lvlText w:val="%1.%2.%3.%4.%5.%6.%7.%8."/>
      <w:lvlJc w:val="left"/>
      <w:pPr>
        <w:ind w:left="7067" w:hanging="2160"/>
      </w:pPr>
      <w:rPr>
        <w:rFonts w:hint="default"/>
      </w:rPr>
    </w:lvl>
    <w:lvl w:ilvl="8">
      <w:start w:val="1"/>
      <w:numFmt w:val="decimal"/>
      <w:lvlText w:val="%1.%2.%3.%4.%5.%6.%7.%8.%9."/>
      <w:lvlJc w:val="left"/>
      <w:pPr>
        <w:ind w:left="8128" w:hanging="2520"/>
      </w:pPr>
      <w:rPr>
        <w:rFonts w:hint="default"/>
      </w:rPr>
    </w:lvl>
  </w:abstractNum>
  <w:abstractNum w:abstractNumId="14" w15:restartNumberingAfterBreak="0">
    <w:nsid w:val="28725FBE"/>
    <w:multiLevelType w:val="multilevel"/>
    <w:tmpl w:val="77D46B9E"/>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9E04291"/>
    <w:multiLevelType w:val="hybridMultilevel"/>
    <w:tmpl w:val="0610E94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E2A2D77"/>
    <w:multiLevelType w:val="hybridMultilevel"/>
    <w:tmpl w:val="D42E8676"/>
    <w:lvl w:ilvl="0" w:tplc="7C901850">
      <w:start w:val="2"/>
      <w:numFmt w:val="bullet"/>
      <w:lvlText w:val="-"/>
      <w:lvlJc w:val="left"/>
      <w:pPr>
        <w:ind w:left="720" w:hanging="360"/>
      </w:pPr>
      <w:rPr>
        <w:rFonts w:ascii="Montserrat Light" w:eastAsia="Times New Roman" w:hAnsi="Montserrat Light" w:cstheme="minorHAnsi" w:hint="default"/>
        <w:w w:val="104"/>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C62222"/>
    <w:multiLevelType w:val="multilevel"/>
    <w:tmpl w:val="443899C8"/>
    <w:lvl w:ilvl="0">
      <w:start w:val="1"/>
      <w:numFmt w:val="decimal"/>
      <w:lvlText w:val="%1."/>
      <w:lvlJc w:val="left"/>
      <w:pPr>
        <w:ind w:left="1410" w:hanging="360"/>
      </w:pPr>
      <w:rPr>
        <w:rFonts w:hint="default"/>
        <w:spacing w:val="0"/>
        <w:w w:val="50"/>
        <w:lang w:val="es-ES" w:eastAsia="en-US" w:bidi="ar-SA"/>
      </w:rPr>
    </w:lvl>
    <w:lvl w:ilvl="1">
      <w:start w:val="1"/>
      <w:numFmt w:val="decimal"/>
      <w:lvlText w:val="%1.%2"/>
      <w:lvlJc w:val="left"/>
      <w:pPr>
        <w:ind w:left="1359" w:hanging="310"/>
      </w:pPr>
      <w:rPr>
        <w:rFonts w:ascii="Verdana" w:eastAsia="Verdana" w:hAnsi="Verdana" w:cs="Verdana" w:hint="default"/>
        <w:spacing w:val="0"/>
        <w:w w:val="50"/>
        <w:sz w:val="22"/>
        <w:szCs w:val="22"/>
        <w:lang w:val="es-ES" w:eastAsia="en-US" w:bidi="ar-SA"/>
      </w:rPr>
    </w:lvl>
    <w:lvl w:ilvl="2">
      <w:numFmt w:val="bullet"/>
      <w:lvlText w:val="•"/>
      <w:lvlJc w:val="left"/>
      <w:pPr>
        <w:ind w:left="2337" w:hanging="310"/>
      </w:pPr>
      <w:rPr>
        <w:rFonts w:hint="default"/>
        <w:lang w:val="es-ES" w:eastAsia="en-US" w:bidi="ar-SA"/>
      </w:rPr>
    </w:lvl>
    <w:lvl w:ilvl="3">
      <w:numFmt w:val="bullet"/>
      <w:lvlText w:val="•"/>
      <w:lvlJc w:val="left"/>
      <w:pPr>
        <w:ind w:left="3255" w:hanging="310"/>
      </w:pPr>
      <w:rPr>
        <w:rFonts w:hint="default"/>
        <w:lang w:val="es-ES" w:eastAsia="en-US" w:bidi="ar-SA"/>
      </w:rPr>
    </w:lvl>
    <w:lvl w:ilvl="4">
      <w:numFmt w:val="bullet"/>
      <w:lvlText w:val="•"/>
      <w:lvlJc w:val="left"/>
      <w:pPr>
        <w:ind w:left="4173" w:hanging="310"/>
      </w:pPr>
      <w:rPr>
        <w:rFonts w:hint="default"/>
        <w:lang w:val="es-ES" w:eastAsia="en-US" w:bidi="ar-SA"/>
      </w:rPr>
    </w:lvl>
    <w:lvl w:ilvl="5">
      <w:numFmt w:val="bullet"/>
      <w:lvlText w:val="•"/>
      <w:lvlJc w:val="left"/>
      <w:pPr>
        <w:ind w:left="5091" w:hanging="310"/>
      </w:pPr>
      <w:rPr>
        <w:rFonts w:hint="default"/>
        <w:lang w:val="es-ES" w:eastAsia="en-US" w:bidi="ar-SA"/>
      </w:rPr>
    </w:lvl>
    <w:lvl w:ilvl="6">
      <w:numFmt w:val="bullet"/>
      <w:lvlText w:val="•"/>
      <w:lvlJc w:val="left"/>
      <w:pPr>
        <w:ind w:left="6008" w:hanging="310"/>
      </w:pPr>
      <w:rPr>
        <w:rFonts w:hint="default"/>
        <w:lang w:val="es-ES" w:eastAsia="en-US" w:bidi="ar-SA"/>
      </w:rPr>
    </w:lvl>
    <w:lvl w:ilvl="7">
      <w:numFmt w:val="bullet"/>
      <w:lvlText w:val="•"/>
      <w:lvlJc w:val="left"/>
      <w:pPr>
        <w:ind w:left="6926" w:hanging="310"/>
      </w:pPr>
      <w:rPr>
        <w:rFonts w:hint="default"/>
        <w:lang w:val="es-ES" w:eastAsia="en-US" w:bidi="ar-SA"/>
      </w:rPr>
    </w:lvl>
    <w:lvl w:ilvl="8">
      <w:numFmt w:val="bullet"/>
      <w:lvlText w:val="•"/>
      <w:lvlJc w:val="left"/>
      <w:pPr>
        <w:ind w:left="7844" w:hanging="310"/>
      </w:pPr>
      <w:rPr>
        <w:rFonts w:hint="default"/>
        <w:lang w:val="es-ES" w:eastAsia="en-US" w:bidi="ar-SA"/>
      </w:rPr>
    </w:lvl>
  </w:abstractNum>
  <w:abstractNum w:abstractNumId="18" w15:restartNumberingAfterBreak="0">
    <w:nsid w:val="33FB50C5"/>
    <w:multiLevelType w:val="hybridMultilevel"/>
    <w:tmpl w:val="BA7CBC0C"/>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19" w15:restartNumberingAfterBreak="0">
    <w:nsid w:val="38610E9C"/>
    <w:multiLevelType w:val="hybridMultilevel"/>
    <w:tmpl w:val="F61C1B48"/>
    <w:lvl w:ilvl="0" w:tplc="ADB46032">
      <w:numFmt w:val="bullet"/>
      <w:lvlText w:val="-"/>
      <w:lvlJc w:val="left"/>
      <w:pPr>
        <w:ind w:left="720" w:hanging="360"/>
      </w:pPr>
      <w:rPr>
        <w:rFonts w:ascii="Tahoma" w:eastAsia="Tahoma" w:hAnsi="Tahoma" w:cs="Tahoma" w:hint="default"/>
        <w:w w:val="104"/>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6838B3"/>
    <w:multiLevelType w:val="hybridMultilevel"/>
    <w:tmpl w:val="45E495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4A1186"/>
    <w:multiLevelType w:val="hybridMultilevel"/>
    <w:tmpl w:val="C7FECD66"/>
    <w:lvl w:ilvl="0" w:tplc="47482012">
      <w:start w:val="12"/>
      <w:numFmt w:val="decimal"/>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E8480F"/>
    <w:multiLevelType w:val="hybridMultilevel"/>
    <w:tmpl w:val="6E449846"/>
    <w:lvl w:ilvl="0" w:tplc="ADB46032">
      <w:numFmt w:val="bullet"/>
      <w:lvlText w:val="-"/>
      <w:lvlJc w:val="left"/>
      <w:pPr>
        <w:ind w:left="720" w:hanging="360"/>
      </w:pPr>
      <w:rPr>
        <w:rFonts w:ascii="Tahoma" w:eastAsia="Tahoma" w:hAnsi="Tahoma" w:cs="Tahoma" w:hint="default"/>
        <w:w w:val="104"/>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F727A1"/>
    <w:multiLevelType w:val="hybridMultilevel"/>
    <w:tmpl w:val="3DF2CB0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1727C8F"/>
    <w:multiLevelType w:val="hybridMultilevel"/>
    <w:tmpl w:val="99888CBA"/>
    <w:lvl w:ilvl="0" w:tplc="65D403B0">
      <w:start w:val="1"/>
      <w:numFmt w:val="lowerLetter"/>
      <w:lvlText w:val="%1."/>
      <w:lvlJc w:val="left"/>
      <w:pPr>
        <w:ind w:left="1422" w:hanging="360"/>
      </w:pPr>
      <w:rPr>
        <w:rFonts w:ascii="Verdana" w:eastAsia="Verdana" w:hAnsi="Verdana" w:cs="Verdana" w:hint="default"/>
        <w:spacing w:val="0"/>
        <w:w w:val="49"/>
        <w:sz w:val="20"/>
        <w:szCs w:val="20"/>
        <w:lang w:val="es-ES" w:eastAsia="en-US" w:bidi="ar-SA"/>
      </w:rPr>
    </w:lvl>
    <w:lvl w:ilvl="1" w:tplc="E0662DDC">
      <w:numFmt w:val="bullet"/>
      <w:lvlText w:val="•"/>
      <w:lvlJc w:val="left"/>
      <w:pPr>
        <w:ind w:left="2246" w:hanging="360"/>
      </w:pPr>
      <w:rPr>
        <w:rFonts w:hint="default"/>
        <w:lang w:val="es-ES" w:eastAsia="en-US" w:bidi="ar-SA"/>
      </w:rPr>
    </w:lvl>
    <w:lvl w:ilvl="2" w:tplc="D5967224">
      <w:numFmt w:val="bullet"/>
      <w:lvlText w:val="•"/>
      <w:lvlJc w:val="left"/>
      <w:pPr>
        <w:ind w:left="3072" w:hanging="360"/>
      </w:pPr>
      <w:rPr>
        <w:rFonts w:hint="default"/>
        <w:lang w:val="es-ES" w:eastAsia="en-US" w:bidi="ar-SA"/>
      </w:rPr>
    </w:lvl>
    <w:lvl w:ilvl="3" w:tplc="58309AA2">
      <w:numFmt w:val="bullet"/>
      <w:lvlText w:val="•"/>
      <w:lvlJc w:val="left"/>
      <w:pPr>
        <w:ind w:left="3898" w:hanging="360"/>
      </w:pPr>
      <w:rPr>
        <w:rFonts w:hint="default"/>
        <w:lang w:val="es-ES" w:eastAsia="en-US" w:bidi="ar-SA"/>
      </w:rPr>
    </w:lvl>
    <w:lvl w:ilvl="4" w:tplc="E8686682">
      <w:numFmt w:val="bullet"/>
      <w:lvlText w:val="•"/>
      <w:lvlJc w:val="left"/>
      <w:pPr>
        <w:ind w:left="4724" w:hanging="360"/>
      </w:pPr>
      <w:rPr>
        <w:rFonts w:hint="default"/>
        <w:lang w:val="es-ES" w:eastAsia="en-US" w:bidi="ar-SA"/>
      </w:rPr>
    </w:lvl>
    <w:lvl w:ilvl="5" w:tplc="19ECE800">
      <w:numFmt w:val="bullet"/>
      <w:lvlText w:val="•"/>
      <w:lvlJc w:val="left"/>
      <w:pPr>
        <w:ind w:left="5550" w:hanging="360"/>
      </w:pPr>
      <w:rPr>
        <w:rFonts w:hint="default"/>
        <w:lang w:val="es-ES" w:eastAsia="en-US" w:bidi="ar-SA"/>
      </w:rPr>
    </w:lvl>
    <w:lvl w:ilvl="6" w:tplc="CEAAE602">
      <w:numFmt w:val="bullet"/>
      <w:lvlText w:val="•"/>
      <w:lvlJc w:val="left"/>
      <w:pPr>
        <w:ind w:left="6376" w:hanging="360"/>
      </w:pPr>
      <w:rPr>
        <w:rFonts w:hint="default"/>
        <w:lang w:val="es-ES" w:eastAsia="en-US" w:bidi="ar-SA"/>
      </w:rPr>
    </w:lvl>
    <w:lvl w:ilvl="7" w:tplc="6FAE0814">
      <w:numFmt w:val="bullet"/>
      <w:lvlText w:val="•"/>
      <w:lvlJc w:val="left"/>
      <w:pPr>
        <w:ind w:left="7202" w:hanging="360"/>
      </w:pPr>
      <w:rPr>
        <w:rFonts w:hint="default"/>
        <w:lang w:val="es-ES" w:eastAsia="en-US" w:bidi="ar-SA"/>
      </w:rPr>
    </w:lvl>
    <w:lvl w:ilvl="8" w:tplc="30E4E780">
      <w:numFmt w:val="bullet"/>
      <w:lvlText w:val="•"/>
      <w:lvlJc w:val="left"/>
      <w:pPr>
        <w:ind w:left="8028" w:hanging="360"/>
      </w:pPr>
      <w:rPr>
        <w:rFonts w:hint="default"/>
        <w:lang w:val="es-ES" w:eastAsia="en-US" w:bidi="ar-SA"/>
      </w:rPr>
    </w:lvl>
  </w:abstractNum>
  <w:abstractNum w:abstractNumId="25" w15:restartNumberingAfterBreak="0">
    <w:nsid w:val="489D6435"/>
    <w:multiLevelType w:val="hybridMultilevel"/>
    <w:tmpl w:val="5546C7D0"/>
    <w:lvl w:ilvl="0" w:tplc="240A0019">
      <w:start w:val="1"/>
      <w:numFmt w:val="lowerLetter"/>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89432B"/>
    <w:multiLevelType w:val="multilevel"/>
    <w:tmpl w:val="443899C8"/>
    <w:lvl w:ilvl="0">
      <w:start w:val="1"/>
      <w:numFmt w:val="decimal"/>
      <w:lvlText w:val="%1."/>
      <w:lvlJc w:val="left"/>
      <w:pPr>
        <w:ind w:left="1410" w:hanging="360"/>
      </w:pPr>
      <w:rPr>
        <w:rFonts w:hint="default"/>
        <w:spacing w:val="0"/>
        <w:w w:val="50"/>
        <w:lang w:val="es-ES" w:eastAsia="en-US" w:bidi="ar-SA"/>
      </w:rPr>
    </w:lvl>
    <w:lvl w:ilvl="1">
      <w:start w:val="1"/>
      <w:numFmt w:val="decimal"/>
      <w:lvlText w:val="%1.%2"/>
      <w:lvlJc w:val="left"/>
      <w:pPr>
        <w:ind w:left="1359" w:hanging="310"/>
      </w:pPr>
      <w:rPr>
        <w:rFonts w:ascii="Verdana" w:eastAsia="Verdana" w:hAnsi="Verdana" w:cs="Verdana" w:hint="default"/>
        <w:spacing w:val="0"/>
        <w:w w:val="50"/>
        <w:sz w:val="22"/>
        <w:szCs w:val="22"/>
        <w:lang w:val="es-ES" w:eastAsia="en-US" w:bidi="ar-SA"/>
      </w:rPr>
    </w:lvl>
    <w:lvl w:ilvl="2">
      <w:numFmt w:val="bullet"/>
      <w:lvlText w:val="•"/>
      <w:lvlJc w:val="left"/>
      <w:pPr>
        <w:ind w:left="2337" w:hanging="310"/>
      </w:pPr>
      <w:rPr>
        <w:rFonts w:hint="default"/>
        <w:lang w:val="es-ES" w:eastAsia="en-US" w:bidi="ar-SA"/>
      </w:rPr>
    </w:lvl>
    <w:lvl w:ilvl="3">
      <w:numFmt w:val="bullet"/>
      <w:lvlText w:val="•"/>
      <w:lvlJc w:val="left"/>
      <w:pPr>
        <w:ind w:left="3255" w:hanging="310"/>
      </w:pPr>
      <w:rPr>
        <w:rFonts w:hint="default"/>
        <w:lang w:val="es-ES" w:eastAsia="en-US" w:bidi="ar-SA"/>
      </w:rPr>
    </w:lvl>
    <w:lvl w:ilvl="4">
      <w:numFmt w:val="bullet"/>
      <w:lvlText w:val="•"/>
      <w:lvlJc w:val="left"/>
      <w:pPr>
        <w:ind w:left="4173" w:hanging="310"/>
      </w:pPr>
      <w:rPr>
        <w:rFonts w:hint="default"/>
        <w:lang w:val="es-ES" w:eastAsia="en-US" w:bidi="ar-SA"/>
      </w:rPr>
    </w:lvl>
    <w:lvl w:ilvl="5">
      <w:numFmt w:val="bullet"/>
      <w:lvlText w:val="•"/>
      <w:lvlJc w:val="left"/>
      <w:pPr>
        <w:ind w:left="5091" w:hanging="310"/>
      </w:pPr>
      <w:rPr>
        <w:rFonts w:hint="default"/>
        <w:lang w:val="es-ES" w:eastAsia="en-US" w:bidi="ar-SA"/>
      </w:rPr>
    </w:lvl>
    <w:lvl w:ilvl="6">
      <w:numFmt w:val="bullet"/>
      <w:lvlText w:val="•"/>
      <w:lvlJc w:val="left"/>
      <w:pPr>
        <w:ind w:left="6008" w:hanging="310"/>
      </w:pPr>
      <w:rPr>
        <w:rFonts w:hint="default"/>
        <w:lang w:val="es-ES" w:eastAsia="en-US" w:bidi="ar-SA"/>
      </w:rPr>
    </w:lvl>
    <w:lvl w:ilvl="7">
      <w:numFmt w:val="bullet"/>
      <w:lvlText w:val="•"/>
      <w:lvlJc w:val="left"/>
      <w:pPr>
        <w:ind w:left="6926" w:hanging="310"/>
      </w:pPr>
      <w:rPr>
        <w:rFonts w:hint="default"/>
        <w:lang w:val="es-ES" w:eastAsia="en-US" w:bidi="ar-SA"/>
      </w:rPr>
    </w:lvl>
    <w:lvl w:ilvl="8">
      <w:numFmt w:val="bullet"/>
      <w:lvlText w:val="•"/>
      <w:lvlJc w:val="left"/>
      <w:pPr>
        <w:ind w:left="7844" w:hanging="310"/>
      </w:pPr>
      <w:rPr>
        <w:rFonts w:hint="default"/>
        <w:lang w:val="es-ES" w:eastAsia="en-US" w:bidi="ar-SA"/>
      </w:rPr>
    </w:lvl>
  </w:abstractNum>
  <w:abstractNum w:abstractNumId="27" w15:restartNumberingAfterBreak="0">
    <w:nsid w:val="4B2C272A"/>
    <w:multiLevelType w:val="hybridMultilevel"/>
    <w:tmpl w:val="4500868C"/>
    <w:lvl w:ilvl="0" w:tplc="ADB46032">
      <w:numFmt w:val="bullet"/>
      <w:lvlText w:val="-"/>
      <w:lvlJc w:val="left"/>
      <w:pPr>
        <w:ind w:left="720" w:hanging="360"/>
      </w:pPr>
      <w:rPr>
        <w:rFonts w:ascii="Tahoma" w:eastAsia="Tahoma" w:hAnsi="Tahoma" w:cs="Tahoma" w:hint="default"/>
        <w:w w:val="104"/>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E93109"/>
    <w:multiLevelType w:val="hybridMultilevel"/>
    <w:tmpl w:val="401E4DA8"/>
    <w:lvl w:ilvl="0" w:tplc="ADB46032">
      <w:numFmt w:val="bullet"/>
      <w:lvlText w:val="-"/>
      <w:lvlJc w:val="left"/>
      <w:pPr>
        <w:ind w:left="702" w:hanging="360"/>
      </w:pPr>
      <w:rPr>
        <w:rFonts w:ascii="Tahoma" w:eastAsia="Tahoma" w:hAnsi="Tahoma" w:cs="Tahoma" w:hint="default"/>
        <w:w w:val="104"/>
        <w:sz w:val="22"/>
        <w:szCs w:val="22"/>
        <w:lang w:val="es-ES" w:eastAsia="en-US" w:bidi="ar-SA"/>
      </w:rPr>
    </w:lvl>
    <w:lvl w:ilvl="1" w:tplc="FFFFFFFF">
      <w:numFmt w:val="bullet"/>
      <w:lvlText w:val="•"/>
      <w:lvlJc w:val="left"/>
      <w:pPr>
        <w:ind w:left="1598" w:hanging="360"/>
      </w:pPr>
      <w:rPr>
        <w:rFonts w:hint="default"/>
        <w:lang w:val="es-ES" w:eastAsia="en-US" w:bidi="ar-SA"/>
      </w:rPr>
    </w:lvl>
    <w:lvl w:ilvl="2" w:tplc="FFFFFFFF">
      <w:numFmt w:val="bullet"/>
      <w:lvlText w:val="•"/>
      <w:lvlJc w:val="left"/>
      <w:pPr>
        <w:ind w:left="2496" w:hanging="360"/>
      </w:pPr>
      <w:rPr>
        <w:rFonts w:hint="default"/>
        <w:lang w:val="es-ES" w:eastAsia="en-US" w:bidi="ar-SA"/>
      </w:rPr>
    </w:lvl>
    <w:lvl w:ilvl="3" w:tplc="FFFFFFFF">
      <w:numFmt w:val="bullet"/>
      <w:lvlText w:val="•"/>
      <w:lvlJc w:val="left"/>
      <w:pPr>
        <w:ind w:left="3394" w:hanging="360"/>
      </w:pPr>
      <w:rPr>
        <w:rFonts w:hint="default"/>
        <w:lang w:val="es-ES" w:eastAsia="en-US" w:bidi="ar-SA"/>
      </w:rPr>
    </w:lvl>
    <w:lvl w:ilvl="4" w:tplc="FFFFFFFF">
      <w:numFmt w:val="bullet"/>
      <w:lvlText w:val="•"/>
      <w:lvlJc w:val="left"/>
      <w:pPr>
        <w:ind w:left="4292" w:hanging="360"/>
      </w:pPr>
      <w:rPr>
        <w:rFonts w:hint="default"/>
        <w:lang w:val="es-ES" w:eastAsia="en-US" w:bidi="ar-SA"/>
      </w:rPr>
    </w:lvl>
    <w:lvl w:ilvl="5" w:tplc="FFFFFFFF">
      <w:numFmt w:val="bullet"/>
      <w:lvlText w:val="•"/>
      <w:lvlJc w:val="left"/>
      <w:pPr>
        <w:ind w:left="5190" w:hanging="360"/>
      </w:pPr>
      <w:rPr>
        <w:rFonts w:hint="default"/>
        <w:lang w:val="es-ES" w:eastAsia="en-US" w:bidi="ar-SA"/>
      </w:rPr>
    </w:lvl>
    <w:lvl w:ilvl="6" w:tplc="FFFFFFFF">
      <w:numFmt w:val="bullet"/>
      <w:lvlText w:val="•"/>
      <w:lvlJc w:val="left"/>
      <w:pPr>
        <w:ind w:left="6088" w:hanging="360"/>
      </w:pPr>
      <w:rPr>
        <w:rFonts w:hint="default"/>
        <w:lang w:val="es-ES" w:eastAsia="en-US" w:bidi="ar-SA"/>
      </w:rPr>
    </w:lvl>
    <w:lvl w:ilvl="7" w:tplc="FFFFFFFF">
      <w:numFmt w:val="bullet"/>
      <w:lvlText w:val="•"/>
      <w:lvlJc w:val="left"/>
      <w:pPr>
        <w:ind w:left="6986" w:hanging="360"/>
      </w:pPr>
      <w:rPr>
        <w:rFonts w:hint="default"/>
        <w:lang w:val="es-ES" w:eastAsia="en-US" w:bidi="ar-SA"/>
      </w:rPr>
    </w:lvl>
    <w:lvl w:ilvl="8" w:tplc="FFFFFFFF">
      <w:numFmt w:val="bullet"/>
      <w:lvlText w:val="•"/>
      <w:lvlJc w:val="left"/>
      <w:pPr>
        <w:ind w:left="7884" w:hanging="360"/>
      </w:pPr>
      <w:rPr>
        <w:rFonts w:hint="default"/>
        <w:lang w:val="es-ES" w:eastAsia="en-US" w:bidi="ar-SA"/>
      </w:rPr>
    </w:lvl>
  </w:abstractNum>
  <w:abstractNum w:abstractNumId="29" w15:restartNumberingAfterBreak="0">
    <w:nsid w:val="56CD347B"/>
    <w:multiLevelType w:val="multilevel"/>
    <w:tmpl w:val="80D619B0"/>
    <w:numStyleLink w:val="Listaactual1"/>
  </w:abstractNum>
  <w:abstractNum w:abstractNumId="30" w15:restartNumberingAfterBreak="0">
    <w:nsid w:val="58E04516"/>
    <w:multiLevelType w:val="hybridMultilevel"/>
    <w:tmpl w:val="5D22633E"/>
    <w:lvl w:ilvl="0" w:tplc="ADB46032">
      <w:numFmt w:val="bullet"/>
      <w:lvlText w:val="-"/>
      <w:lvlJc w:val="left"/>
      <w:pPr>
        <w:ind w:left="720" w:hanging="360"/>
      </w:pPr>
      <w:rPr>
        <w:rFonts w:ascii="Tahoma" w:eastAsia="Tahoma" w:hAnsi="Tahoma" w:cs="Tahoma" w:hint="default"/>
        <w:w w:val="104"/>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600F05"/>
    <w:multiLevelType w:val="multilevel"/>
    <w:tmpl w:val="80D619B0"/>
    <w:styleLink w:val="Listaactual1"/>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2" w15:restartNumberingAfterBreak="0">
    <w:nsid w:val="5DFC4735"/>
    <w:multiLevelType w:val="hybridMultilevel"/>
    <w:tmpl w:val="083C50B4"/>
    <w:lvl w:ilvl="0" w:tplc="7C901850">
      <w:start w:val="2"/>
      <w:numFmt w:val="bullet"/>
      <w:lvlText w:val="-"/>
      <w:lvlJc w:val="left"/>
      <w:pPr>
        <w:ind w:left="720" w:hanging="360"/>
      </w:pPr>
      <w:rPr>
        <w:rFonts w:ascii="Montserrat Light" w:eastAsia="Times New Roman" w:hAnsi="Montserrat Light"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E64AFD"/>
    <w:multiLevelType w:val="hybridMultilevel"/>
    <w:tmpl w:val="087E2D62"/>
    <w:lvl w:ilvl="0" w:tplc="990270B6">
      <w:numFmt w:val="bullet"/>
      <w:lvlText w:val="-"/>
      <w:lvlJc w:val="left"/>
      <w:pPr>
        <w:ind w:left="1062" w:hanging="360"/>
      </w:pPr>
      <w:rPr>
        <w:rFonts w:ascii="Georgia" w:eastAsia="Georgia" w:hAnsi="Georgia" w:cs="Georgia" w:hint="default"/>
        <w:w w:val="101"/>
        <w:sz w:val="20"/>
        <w:szCs w:val="20"/>
        <w:lang w:val="es-ES" w:eastAsia="en-US" w:bidi="ar-SA"/>
      </w:rPr>
    </w:lvl>
    <w:lvl w:ilvl="1" w:tplc="75C0A7CE">
      <w:numFmt w:val="bullet"/>
      <w:lvlText w:val="•"/>
      <w:lvlJc w:val="left"/>
      <w:pPr>
        <w:ind w:left="1922" w:hanging="360"/>
      </w:pPr>
      <w:rPr>
        <w:rFonts w:hint="default"/>
        <w:lang w:val="es-ES" w:eastAsia="en-US" w:bidi="ar-SA"/>
      </w:rPr>
    </w:lvl>
    <w:lvl w:ilvl="2" w:tplc="2F74D7E2">
      <w:numFmt w:val="bullet"/>
      <w:lvlText w:val="•"/>
      <w:lvlJc w:val="left"/>
      <w:pPr>
        <w:ind w:left="2784" w:hanging="360"/>
      </w:pPr>
      <w:rPr>
        <w:rFonts w:hint="default"/>
        <w:lang w:val="es-ES" w:eastAsia="en-US" w:bidi="ar-SA"/>
      </w:rPr>
    </w:lvl>
    <w:lvl w:ilvl="3" w:tplc="98CC3218">
      <w:numFmt w:val="bullet"/>
      <w:lvlText w:val="•"/>
      <w:lvlJc w:val="left"/>
      <w:pPr>
        <w:ind w:left="3646" w:hanging="360"/>
      </w:pPr>
      <w:rPr>
        <w:rFonts w:hint="default"/>
        <w:lang w:val="es-ES" w:eastAsia="en-US" w:bidi="ar-SA"/>
      </w:rPr>
    </w:lvl>
    <w:lvl w:ilvl="4" w:tplc="10D61EF0">
      <w:numFmt w:val="bullet"/>
      <w:lvlText w:val="•"/>
      <w:lvlJc w:val="left"/>
      <w:pPr>
        <w:ind w:left="4508" w:hanging="360"/>
      </w:pPr>
      <w:rPr>
        <w:rFonts w:hint="default"/>
        <w:lang w:val="es-ES" w:eastAsia="en-US" w:bidi="ar-SA"/>
      </w:rPr>
    </w:lvl>
    <w:lvl w:ilvl="5" w:tplc="55ECCDD4">
      <w:numFmt w:val="bullet"/>
      <w:lvlText w:val="•"/>
      <w:lvlJc w:val="left"/>
      <w:pPr>
        <w:ind w:left="5370" w:hanging="360"/>
      </w:pPr>
      <w:rPr>
        <w:rFonts w:hint="default"/>
        <w:lang w:val="es-ES" w:eastAsia="en-US" w:bidi="ar-SA"/>
      </w:rPr>
    </w:lvl>
    <w:lvl w:ilvl="6" w:tplc="E506ADF6">
      <w:numFmt w:val="bullet"/>
      <w:lvlText w:val="•"/>
      <w:lvlJc w:val="left"/>
      <w:pPr>
        <w:ind w:left="6232" w:hanging="360"/>
      </w:pPr>
      <w:rPr>
        <w:rFonts w:hint="default"/>
        <w:lang w:val="es-ES" w:eastAsia="en-US" w:bidi="ar-SA"/>
      </w:rPr>
    </w:lvl>
    <w:lvl w:ilvl="7" w:tplc="378C50F2">
      <w:numFmt w:val="bullet"/>
      <w:lvlText w:val="•"/>
      <w:lvlJc w:val="left"/>
      <w:pPr>
        <w:ind w:left="7094" w:hanging="360"/>
      </w:pPr>
      <w:rPr>
        <w:rFonts w:hint="default"/>
        <w:lang w:val="es-ES" w:eastAsia="en-US" w:bidi="ar-SA"/>
      </w:rPr>
    </w:lvl>
    <w:lvl w:ilvl="8" w:tplc="E7486078">
      <w:numFmt w:val="bullet"/>
      <w:lvlText w:val="•"/>
      <w:lvlJc w:val="left"/>
      <w:pPr>
        <w:ind w:left="7956" w:hanging="360"/>
      </w:pPr>
      <w:rPr>
        <w:rFonts w:hint="default"/>
        <w:lang w:val="es-ES" w:eastAsia="en-US" w:bidi="ar-SA"/>
      </w:rPr>
    </w:lvl>
  </w:abstractNum>
  <w:abstractNum w:abstractNumId="34" w15:restartNumberingAfterBreak="0">
    <w:nsid w:val="61025A22"/>
    <w:multiLevelType w:val="hybridMultilevel"/>
    <w:tmpl w:val="3DF2CB0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61039DD"/>
    <w:multiLevelType w:val="hybridMultilevel"/>
    <w:tmpl w:val="03CAB708"/>
    <w:lvl w:ilvl="0" w:tplc="25C413EC">
      <w:numFmt w:val="bullet"/>
      <w:lvlText w:val="-"/>
      <w:lvlJc w:val="left"/>
      <w:pPr>
        <w:ind w:left="342" w:hanging="183"/>
      </w:pPr>
      <w:rPr>
        <w:rFonts w:ascii="Verdana" w:eastAsia="Verdana" w:hAnsi="Verdana" w:cs="Verdana" w:hint="default"/>
        <w:w w:val="83"/>
        <w:sz w:val="22"/>
        <w:szCs w:val="22"/>
        <w:lang w:val="es-ES" w:eastAsia="en-US" w:bidi="ar-SA"/>
      </w:rPr>
    </w:lvl>
    <w:lvl w:ilvl="1" w:tplc="A678C0A0">
      <w:numFmt w:val="bullet"/>
      <w:lvlText w:val="•"/>
      <w:lvlJc w:val="left"/>
      <w:pPr>
        <w:ind w:left="1274" w:hanging="183"/>
      </w:pPr>
      <w:rPr>
        <w:rFonts w:hint="default"/>
        <w:lang w:val="es-ES" w:eastAsia="en-US" w:bidi="ar-SA"/>
      </w:rPr>
    </w:lvl>
    <w:lvl w:ilvl="2" w:tplc="4DB0E65C">
      <w:numFmt w:val="bullet"/>
      <w:lvlText w:val="•"/>
      <w:lvlJc w:val="left"/>
      <w:pPr>
        <w:ind w:left="2208" w:hanging="183"/>
      </w:pPr>
      <w:rPr>
        <w:rFonts w:hint="default"/>
        <w:lang w:val="es-ES" w:eastAsia="en-US" w:bidi="ar-SA"/>
      </w:rPr>
    </w:lvl>
    <w:lvl w:ilvl="3" w:tplc="DF568B68">
      <w:numFmt w:val="bullet"/>
      <w:lvlText w:val="•"/>
      <w:lvlJc w:val="left"/>
      <w:pPr>
        <w:ind w:left="3142" w:hanging="183"/>
      </w:pPr>
      <w:rPr>
        <w:rFonts w:hint="default"/>
        <w:lang w:val="es-ES" w:eastAsia="en-US" w:bidi="ar-SA"/>
      </w:rPr>
    </w:lvl>
    <w:lvl w:ilvl="4" w:tplc="83C82C12">
      <w:numFmt w:val="bullet"/>
      <w:lvlText w:val="•"/>
      <w:lvlJc w:val="left"/>
      <w:pPr>
        <w:ind w:left="4076" w:hanging="183"/>
      </w:pPr>
      <w:rPr>
        <w:rFonts w:hint="default"/>
        <w:lang w:val="es-ES" w:eastAsia="en-US" w:bidi="ar-SA"/>
      </w:rPr>
    </w:lvl>
    <w:lvl w:ilvl="5" w:tplc="3BE4143E">
      <w:numFmt w:val="bullet"/>
      <w:lvlText w:val="•"/>
      <w:lvlJc w:val="left"/>
      <w:pPr>
        <w:ind w:left="5010" w:hanging="183"/>
      </w:pPr>
      <w:rPr>
        <w:rFonts w:hint="default"/>
        <w:lang w:val="es-ES" w:eastAsia="en-US" w:bidi="ar-SA"/>
      </w:rPr>
    </w:lvl>
    <w:lvl w:ilvl="6" w:tplc="D0EEB260">
      <w:numFmt w:val="bullet"/>
      <w:lvlText w:val="•"/>
      <w:lvlJc w:val="left"/>
      <w:pPr>
        <w:ind w:left="5944" w:hanging="183"/>
      </w:pPr>
      <w:rPr>
        <w:rFonts w:hint="default"/>
        <w:lang w:val="es-ES" w:eastAsia="en-US" w:bidi="ar-SA"/>
      </w:rPr>
    </w:lvl>
    <w:lvl w:ilvl="7" w:tplc="B16CE978">
      <w:numFmt w:val="bullet"/>
      <w:lvlText w:val="•"/>
      <w:lvlJc w:val="left"/>
      <w:pPr>
        <w:ind w:left="6878" w:hanging="183"/>
      </w:pPr>
      <w:rPr>
        <w:rFonts w:hint="default"/>
        <w:lang w:val="es-ES" w:eastAsia="en-US" w:bidi="ar-SA"/>
      </w:rPr>
    </w:lvl>
    <w:lvl w:ilvl="8" w:tplc="47FC051E">
      <w:numFmt w:val="bullet"/>
      <w:lvlText w:val="•"/>
      <w:lvlJc w:val="left"/>
      <w:pPr>
        <w:ind w:left="7812" w:hanging="183"/>
      </w:pPr>
      <w:rPr>
        <w:rFonts w:hint="default"/>
        <w:lang w:val="es-ES" w:eastAsia="en-US" w:bidi="ar-SA"/>
      </w:rPr>
    </w:lvl>
  </w:abstractNum>
  <w:abstractNum w:abstractNumId="36" w15:restartNumberingAfterBreak="0">
    <w:nsid w:val="6ACD066A"/>
    <w:multiLevelType w:val="multilevel"/>
    <w:tmpl w:val="664875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D96091"/>
    <w:multiLevelType w:val="hybridMultilevel"/>
    <w:tmpl w:val="3DF2CB0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6BF73072"/>
    <w:multiLevelType w:val="hybridMultilevel"/>
    <w:tmpl w:val="A588E3D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9" w15:restartNumberingAfterBreak="0">
    <w:nsid w:val="6D372F9B"/>
    <w:multiLevelType w:val="multilevel"/>
    <w:tmpl w:val="2DE048FC"/>
    <w:lvl w:ilvl="0">
      <w:start w:val="8"/>
      <w:numFmt w:val="decimal"/>
      <w:lvlText w:val="%1."/>
      <w:lvlJc w:val="left"/>
      <w:pPr>
        <w:ind w:left="10089" w:hanging="450"/>
      </w:pPr>
      <w:rPr>
        <w:rFonts w:hint="default"/>
      </w:rPr>
    </w:lvl>
    <w:lvl w:ilvl="1">
      <w:start w:val="1"/>
      <w:numFmt w:val="decimal"/>
      <w:lvlText w:val="%1.%2."/>
      <w:lvlJc w:val="left"/>
      <w:pPr>
        <w:ind w:left="12203" w:hanging="720"/>
      </w:pPr>
      <w:rPr>
        <w:rFonts w:hint="default"/>
      </w:rPr>
    </w:lvl>
    <w:lvl w:ilvl="2">
      <w:start w:val="1"/>
      <w:numFmt w:val="decimal"/>
      <w:lvlText w:val="%1.%2.%3."/>
      <w:lvlJc w:val="left"/>
      <w:pPr>
        <w:ind w:left="14259" w:hanging="1080"/>
      </w:pPr>
      <w:rPr>
        <w:rFonts w:hint="default"/>
      </w:rPr>
    </w:lvl>
    <w:lvl w:ilvl="3">
      <w:start w:val="1"/>
      <w:numFmt w:val="decimal"/>
      <w:lvlText w:val="%1.%2.%3.%4."/>
      <w:lvlJc w:val="left"/>
      <w:pPr>
        <w:ind w:left="16029" w:hanging="1080"/>
      </w:pPr>
      <w:rPr>
        <w:rFonts w:hint="default"/>
      </w:rPr>
    </w:lvl>
    <w:lvl w:ilvl="4">
      <w:start w:val="1"/>
      <w:numFmt w:val="decimal"/>
      <w:lvlText w:val="%1.%2.%3.%4.%5."/>
      <w:lvlJc w:val="left"/>
      <w:pPr>
        <w:ind w:left="18159" w:hanging="1440"/>
      </w:pPr>
      <w:rPr>
        <w:rFonts w:hint="default"/>
      </w:rPr>
    </w:lvl>
    <w:lvl w:ilvl="5">
      <w:start w:val="1"/>
      <w:numFmt w:val="decimal"/>
      <w:lvlText w:val="%1.%2.%3.%4.%5.%6."/>
      <w:lvlJc w:val="left"/>
      <w:pPr>
        <w:ind w:left="20289" w:hanging="1800"/>
      </w:pPr>
      <w:rPr>
        <w:rFonts w:hint="default"/>
      </w:rPr>
    </w:lvl>
    <w:lvl w:ilvl="6">
      <w:start w:val="1"/>
      <w:numFmt w:val="decimal"/>
      <w:lvlText w:val="%1.%2.%3.%4.%5.%6.%7."/>
      <w:lvlJc w:val="left"/>
      <w:pPr>
        <w:ind w:left="22059" w:hanging="1800"/>
      </w:pPr>
      <w:rPr>
        <w:rFonts w:hint="default"/>
      </w:rPr>
    </w:lvl>
    <w:lvl w:ilvl="7">
      <w:start w:val="1"/>
      <w:numFmt w:val="decimal"/>
      <w:lvlText w:val="%1.%2.%3.%4.%5.%6.%7.%8."/>
      <w:lvlJc w:val="left"/>
      <w:pPr>
        <w:ind w:left="24189" w:hanging="2160"/>
      </w:pPr>
      <w:rPr>
        <w:rFonts w:hint="default"/>
      </w:rPr>
    </w:lvl>
    <w:lvl w:ilvl="8">
      <w:start w:val="1"/>
      <w:numFmt w:val="decimal"/>
      <w:lvlText w:val="%1.%2.%3.%4.%5.%6.%7.%8.%9."/>
      <w:lvlJc w:val="left"/>
      <w:pPr>
        <w:ind w:left="26319" w:hanging="2520"/>
      </w:pPr>
      <w:rPr>
        <w:rFonts w:hint="default"/>
      </w:rPr>
    </w:lvl>
  </w:abstractNum>
  <w:abstractNum w:abstractNumId="40" w15:restartNumberingAfterBreak="0">
    <w:nsid w:val="6D7B603C"/>
    <w:multiLevelType w:val="hybridMultilevel"/>
    <w:tmpl w:val="EBC0DF10"/>
    <w:lvl w:ilvl="0" w:tplc="240A000B">
      <w:start w:val="1"/>
      <w:numFmt w:val="bullet"/>
      <w:lvlText w:val=""/>
      <w:lvlJc w:val="left"/>
      <w:pPr>
        <w:ind w:left="720" w:hanging="360"/>
      </w:pPr>
      <w:rPr>
        <w:rFonts w:ascii="Wingdings" w:hAnsi="Wingdings" w:hint="default"/>
        <w:w w:val="104"/>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9118E1"/>
    <w:multiLevelType w:val="hybridMultilevel"/>
    <w:tmpl w:val="93407654"/>
    <w:lvl w:ilvl="0" w:tplc="7C901850">
      <w:start w:val="2"/>
      <w:numFmt w:val="bullet"/>
      <w:lvlText w:val="-"/>
      <w:lvlJc w:val="left"/>
      <w:pPr>
        <w:ind w:left="702" w:hanging="360"/>
      </w:pPr>
      <w:rPr>
        <w:rFonts w:ascii="Montserrat Light" w:eastAsia="Times New Roman" w:hAnsi="Montserrat Light" w:cstheme="minorHAnsi" w:hint="default"/>
        <w:w w:val="104"/>
        <w:sz w:val="22"/>
        <w:szCs w:val="22"/>
        <w:lang w:val="es-ES" w:eastAsia="en-US" w:bidi="ar-SA"/>
      </w:rPr>
    </w:lvl>
    <w:lvl w:ilvl="1" w:tplc="FFFFFFFF">
      <w:numFmt w:val="bullet"/>
      <w:lvlText w:val="•"/>
      <w:lvlJc w:val="left"/>
      <w:pPr>
        <w:ind w:left="1598" w:hanging="360"/>
      </w:pPr>
      <w:rPr>
        <w:rFonts w:hint="default"/>
        <w:lang w:val="es-ES" w:eastAsia="en-US" w:bidi="ar-SA"/>
      </w:rPr>
    </w:lvl>
    <w:lvl w:ilvl="2" w:tplc="FFFFFFFF">
      <w:numFmt w:val="bullet"/>
      <w:lvlText w:val="•"/>
      <w:lvlJc w:val="left"/>
      <w:pPr>
        <w:ind w:left="2496" w:hanging="360"/>
      </w:pPr>
      <w:rPr>
        <w:rFonts w:hint="default"/>
        <w:lang w:val="es-ES" w:eastAsia="en-US" w:bidi="ar-SA"/>
      </w:rPr>
    </w:lvl>
    <w:lvl w:ilvl="3" w:tplc="FFFFFFFF">
      <w:numFmt w:val="bullet"/>
      <w:lvlText w:val="•"/>
      <w:lvlJc w:val="left"/>
      <w:pPr>
        <w:ind w:left="3394" w:hanging="360"/>
      </w:pPr>
      <w:rPr>
        <w:rFonts w:hint="default"/>
        <w:lang w:val="es-ES" w:eastAsia="en-US" w:bidi="ar-SA"/>
      </w:rPr>
    </w:lvl>
    <w:lvl w:ilvl="4" w:tplc="FFFFFFFF">
      <w:numFmt w:val="bullet"/>
      <w:lvlText w:val="•"/>
      <w:lvlJc w:val="left"/>
      <w:pPr>
        <w:ind w:left="4292" w:hanging="360"/>
      </w:pPr>
      <w:rPr>
        <w:rFonts w:hint="default"/>
        <w:lang w:val="es-ES" w:eastAsia="en-US" w:bidi="ar-SA"/>
      </w:rPr>
    </w:lvl>
    <w:lvl w:ilvl="5" w:tplc="FFFFFFFF">
      <w:numFmt w:val="bullet"/>
      <w:lvlText w:val="•"/>
      <w:lvlJc w:val="left"/>
      <w:pPr>
        <w:ind w:left="5190" w:hanging="360"/>
      </w:pPr>
      <w:rPr>
        <w:rFonts w:hint="default"/>
        <w:lang w:val="es-ES" w:eastAsia="en-US" w:bidi="ar-SA"/>
      </w:rPr>
    </w:lvl>
    <w:lvl w:ilvl="6" w:tplc="FFFFFFFF">
      <w:numFmt w:val="bullet"/>
      <w:lvlText w:val="•"/>
      <w:lvlJc w:val="left"/>
      <w:pPr>
        <w:ind w:left="6088" w:hanging="360"/>
      </w:pPr>
      <w:rPr>
        <w:rFonts w:hint="default"/>
        <w:lang w:val="es-ES" w:eastAsia="en-US" w:bidi="ar-SA"/>
      </w:rPr>
    </w:lvl>
    <w:lvl w:ilvl="7" w:tplc="FFFFFFFF">
      <w:numFmt w:val="bullet"/>
      <w:lvlText w:val="•"/>
      <w:lvlJc w:val="left"/>
      <w:pPr>
        <w:ind w:left="6986" w:hanging="360"/>
      </w:pPr>
      <w:rPr>
        <w:rFonts w:hint="default"/>
        <w:lang w:val="es-ES" w:eastAsia="en-US" w:bidi="ar-SA"/>
      </w:rPr>
    </w:lvl>
    <w:lvl w:ilvl="8" w:tplc="FFFFFFFF">
      <w:numFmt w:val="bullet"/>
      <w:lvlText w:val="•"/>
      <w:lvlJc w:val="left"/>
      <w:pPr>
        <w:ind w:left="7884" w:hanging="360"/>
      </w:pPr>
      <w:rPr>
        <w:rFonts w:hint="default"/>
        <w:lang w:val="es-ES" w:eastAsia="en-US" w:bidi="ar-SA"/>
      </w:rPr>
    </w:lvl>
  </w:abstractNum>
  <w:abstractNum w:abstractNumId="42" w15:restartNumberingAfterBreak="0">
    <w:nsid w:val="7390364A"/>
    <w:multiLevelType w:val="hybridMultilevel"/>
    <w:tmpl w:val="E0C8E43A"/>
    <w:lvl w:ilvl="0" w:tplc="2632A42E">
      <w:numFmt w:val="bullet"/>
      <w:lvlText w:val="-"/>
      <w:lvlJc w:val="left"/>
      <w:pPr>
        <w:ind w:left="1062" w:hanging="360"/>
      </w:pPr>
      <w:rPr>
        <w:rFonts w:ascii="Georgia" w:eastAsia="Georgia" w:hAnsi="Georgia" w:cs="Georgia" w:hint="default"/>
        <w:w w:val="101"/>
        <w:sz w:val="20"/>
        <w:szCs w:val="20"/>
        <w:lang w:val="es-ES" w:eastAsia="en-US" w:bidi="ar-SA"/>
      </w:rPr>
    </w:lvl>
    <w:lvl w:ilvl="1" w:tplc="F6F246D4">
      <w:numFmt w:val="bullet"/>
      <w:lvlText w:val="o"/>
      <w:lvlJc w:val="left"/>
      <w:pPr>
        <w:ind w:left="1782" w:hanging="360"/>
      </w:pPr>
      <w:rPr>
        <w:rFonts w:ascii="Courier New" w:eastAsia="Courier New" w:hAnsi="Courier New" w:cs="Courier New" w:hint="default"/>
        <w:w w:val="99"/>
        <w:sz w:val="20"/>
        <w:szCs w:val="20"/>
        <w:lang w:val="es-ES" w:eastAsia="en-US" w:bidi="ar-SA"/>
      </w:rPr>
    </w:lvl>
    <w:lvl w:ilvl="2" w:tplc="997800D6">
      <w:numFmt w:val="bullet"/>
      <w:lvlText w:val="•"/>
      <w:lvlJc w:val="left"/>
      <w:pPr>
        <w:ind w:left="2657" w:hanging="360"/>
      </w:pPr>
      <w:rPr>
        <w:rFonts w:hint="default"/>
        <w:lang w:val="es-ES" w:eastAsia="en-US" w:bidi="ar-SA"/>
      </w:rPr>
    </w:lvl>
    <w:lvl w:ilvl="3" w:tplc="64383A92">
      <w:numFmt w:val="bullet"/>
      <w:lvlText w:val="•"/>
      <w:lvlJc w:val="left"/>
      <w:pPr>
        <w:ind w:left="3535" w:hanging="360"/>
      </w:pPr>
      <w:rPr>
        <w:rFonts w:hint="default"/>
        <w:lang w:val="es-ES" w:eastAsia="en-US" w:bidi="ar-SA"/>
      </w:rPr>
    </w:lvl>
    <w:lvl w:ilvl="4" w:tplc="7C66EFC2">
      <w:numFmt w:val="bullet"/>
      <w:lvlText w:val="•"/>
      <w:lvlJc w:val="left"/>
      <w:pPr>
        <w:ind w:left="4413" w:hanging="360"/>
      </w:pPr>
      <w:rPr>
        <w:rFonts w:hint="default"/>
        <w:lang w:val="es-ES" w:eastAsia="en-US" w:bidi="ar-SA"/>
      </w:rPr>
    </w:lvl>
    <w:lvl w:ilvl="5" w:tplc="8D207C40">
      <w:numFmt w:val="bullet"/>
      <w:lvlText w:val="•"/>
      <w:lvlJc w:val="left"/>
      <w:pPr>
        <w:ind w:left="5291" w:hanging="360"/>
      </w:pPr>
      <w:rPr>
        <w:rFonts w:hint="default"/>
        <w:lang w:val="es-ES" w:eastAsia="en-US" w:bidi="ar-SA"/>
      </w:rPr>
    </w:lvl>
    <w:lvl w:ilvl="6" w:tplc="4498C69E">
      <w:numFmt w:val="bullet"/>
      <w:lvlText w:val="•"/>
      <w:lvlJc w:val="left"/>
      <w:pPr>
        <w:ind w:left="6168" w:hanging="360"/>
      </w:pPr>
      <w:rPr>
        <w:rFonts w:hint="default"/>
        <w:lang w:val="es-ES" w:eastAsia="en-US" w:bidi="ar-SA"/>
      </w:rPr>
    </w:lvl>
    <w:lvl w:ilvl="7" w:tplc="1FD4675A">
      <w:numFmt w:val="bullet"/>
      <w:lvlText w:val="•"/>
      <w:lvlJc w:val="left"/>
      <w:pPr>
        <w:ind w:left="7046" w:hanging="360"/>
      </w:pPr>
      <w:rPr>
        <w:rFonts w:hint="default"/>
        <w:lang w:val="es-ES" w:eastAsia="en-US" w:bidi="ar-SA"/>
      </w:rPr>
    </w:lvl>
    <w:lvl w:ilvl="8" w:tplc="7C3EE786">
      <w:numFmt w:val="bullet"/>
      <w:lvlText w:val="•"/>
      <w:lvlJc w:val="left"/>
      <w:pPr>
        <w:ind w:left="7924" w:hanging="360"/>
      </w:pPr>
      <w:rPr>
        <w:rFonts w:hint="default"/>
        <w:lang w:val="es-ES" w:eastAsia="en-US" w:bidi="ar-SA"/>
      </w:rPr>
    </w:lvl>
  </w:abstractNum>
  <w:abstractNum w:abstractNumId="43" w15:restartNumberingAfterBreak="0">
    <w:nsid w:val="78E70F42"/>
    <w:multiLevelType w:val="hybridMultilevel"/>
    <w:tmpl w:val="00A0734E"/>
    <w:lvl w:ilvl="0" w:tplc="DE749D52">
      <w:numFmt w:val="bullet"/>
      <w:lvlText w:val="-"/>
      <w:lvlJc w:val="left"/>
      <w:pPr>
        <w:ind w:left="1062" w:hanging="360"/>
      </w:pPr>
      <w:rPr>
        <w:rFonts w:ascii="Georgia" w:eastAsia="Georgia" w:hAnsi="Georgia" w:cs="Georgia" w:hint="default"/>
        <w:w w:val="101"/>
        <w:sz w:val="20"/>
        <w:szCs w:val="20"/>
        <w:lang w:val="es-ES" w:eastAsia="en-US" w:bidi="ar-SA"/>
      </w:rPr>
    </w:lvl>
    <w:lvl w:ilvl="1" w:tplc="CCD244E2">
      <w:numFmt w:val="bullet"/>
      <w:lvlText w:val="•"/>
      <w:lvlJc w:val="left"/>
      <w:pPr>
        <w:ind w:left="1922" w:hanging="360"/>
      </w:pPr>
      <w:rPr>
        <w:rFonts w:hint="default"/>
        <w:lang w:val="es-ES" w:eastAsia="en-US" w:bidi="ar-SA"/>
      </w:rPr>
    </w:lvl>
    <w:lvl w:ilvl="2" w:tplc="E15C45F2">
      <w:numFmt w:val="bullet"/>
      <w:lvlText w:val="•"/>
      <w:lvlJc w:val="left"/>
      <w:pPr>
        <w:ind w:left="2784" w:hanging="360"/>
      </w:pPr>
      <w:rPr>
        <w:rFonts w:hint="default"/>
        <w:lang w:val="es-ES" w:eastAsia="en-US" w:bidi="ar-SA"/>
      </w:rPr>
    </w:lvl>
    <w:lvl w:ilvl="3" w:tplc="B67AD626">
      <w:numFmt w:val="bullet"/>
      <w:lvlText w:val="•"/>
      <w:lvlJc w:val="left"/>
      <w:pPr>
        <w:ind w:left="3646" w:hanging="360"/>
      </w:pPr>
      <w:rPr>
        <w:rFonts w:hint="default"/>
        <w:lang w:val="es-ES" w:eastAsia="en-US" w:bidi="ar-SA"/>
      </w:rPr>
    </w:lvl>
    <w:lvl w:ilvl="4" w:tplc="FA7626B0">
      <w:numFmt w:val="bullet"/>
      <w:lvlText w:val="•"/>
      <w:lvlJc w:val="left"/>
      <w:pPr>
        <w:ind w:left="4508" w:hanging="360"/>
      </w:pPr>
      <w:rPr>
        <w:rFonts w:hint="default"/>
        <w:lang w:val="es-ES" w:eastAsia="en-US" w:bidi="ar-SA"/>
      </w:rPr>
    </w:lvl>
    <w:lvl w:ilvl="5" w:tplc="A948B786">
      <w:numFmt w:val="bullet"/>
      <w:lvlText w:val="•"/>
      <w:lvlJc w:val="left"/>
      <w:pPr>
        <w:ind w:left="5370" w:hanging="360"/>
      </w:pPr>
      <w:rPr>
        <w:rFonts w:hint="default"/>
        <w:lang w:val="es-ES" w:eastAsia="en-US" w:bidi="ar-SA"/>
      </w:rPr>
    </w:lvl>
    <w:lvl w:ilvl="6" w:tplc="3A0EB8C0">
      <w:numFmt w:val="bullet"/>
      <w:lvlText w:val="•"/>
      <w:lvlJc w:val="left"/>
      <w:pPr>
        <w:ind w:left="6232" w:hanging="360"/>
      </w:pPr>
      <w:rPr>
        <w:rFonts w:hint="default"/>
        <w:lang w:val="es-ES" w:eastAsia="en-US" w:bidi="ar-SA"/>
      </w:rPr>
    </w:lvl>
    <w:lvl w:ilvl="7" w:tplc="52CCB2F0">
      <w:numFmt w:val="bullet"/>
      <w:lvlText w:val="•"/>
      <w:lvlJc w:val="left"/>
      <w:pPr>
        <w:ind w:left="7094" w:hanging="360"/>
      </w:pPr>
      <w:rPr>
        <w:rFonts w:hint="default"/>
        <w:lang w:val="es-ES" w:eastAsia="en-US" w:bidi="ar-SA"/>
      </w:rPr>
    </w:lvl>
    <w:lvl w:ilvl="8" w:tplc="1E8AD8DA">
      <w:numFmt w:val="bullet"/>
      <w:lvlText w:val="•"/>
      <w:lvlJc w:val="left"/>
      <w:pPr>
        <w:ind w:left="7956" w:hanging="360"/>
      </w:pPr>
      <w:rPr>
        <w:rFonts w:hint="default"/>
        <w:lang w:val="es-ES" w:eastAsia="en-US" w:bidi="ar-SA"/>
      </w:rPr>
    </w:lvl>
  </w:abstractNum>
  <w:abstractNum w:abstractNumId="44" w15:restartNumberingAfterBreak="0">
    <w:nsid w:val="79562CEC"/>
    <w:multiLevelType w:val="hybridMultilevel"/>
    <w:tmpl w:val="37CE4510"/>
    <w:lvl w:ilvl="0" w:tplc="ADB46032">
      <w:numFmt w:val="bullet"/>
      <w:lvlText w:val="-"/>
      <w:lvlJc w:val="left"/>
      <w:pPr>
        <w:ind w:left="702" w:hanging="360"/>
      </w:pPr>
      <w:rPr>
        <w:rFonts w:ascii="Tahoma" w:eastAsia="Tahoma" w:hAnsi="Tahoma" w:cs="Tahoma" w:hint="default"/>
        <w:w w:val="104"/>
        <w:sz w:val="22"/>
        <w:szCs w:val="22"/>
        <w:lang w:val="es-ES" w:eastAsia="en-US" w:bidi="ar-SA"/>
      </w:rPr>
    </w:lvl>
    <w:lvl w:ilvl="1" w:tplc="FD0A2D3A">
      <w:numFmt w:val="bullet"/>
      <w:lvlText w:val="•"/>
      <w:lvlJc w:val="left"/>
      <w:pPr>
        <w:ind w:left="1598" w:hanging="360"/>
      </w:pPr>
      <w:rPr>
        <w:rFonts w:hint="default"/>
        <w:lang w:val="es-ES" w:eastAsia="en-US" w:bidi="ar-SA"/>
      </w:rPr>
    </w:lvl>
    <w:lvl w:ilvl="2" w:tplc="802A5742">
      <w:numFmt w:val="bullet"/>
      <w:lvlText w:val="•"/>
      <w:lvlJc w:val="left"/>
      <w:pPr>
        <w:ind w:left="2496" w:hanging="360"/>
      </w:pPr>
      <w:rPr>
        <w:rFonts w:hint="default"/>
        <w:lang w:val="es-ES" w:eastAsia="en-US" w:bidi="ar-SA"/>
      </w:rPr>
    </w:lvl>
    <w:lvl w:ilvl="3" w:tplc="DF7C3E90">
      <w:numFmt w:val="bullet"/>
      <w:lvlText w:val="•"/>
      <w:lvlJc w:val="left"/>
      <w:pPr>
        <w:ind w:left="3394" w:hanging="360"/>
      </w:pPr>
      <w:rPr>
        <w:rFonts w:hint="default"/>
        <w:lang w:val="es-ES" w:eastAsia="en-US" w:bidi="ar-SA"/>
      </w:rPr>
    </w:lvl>
    <w:lvl w:ilvl="4" w:tplc="80DAB1F6">
      <w:numFmt w:val="bullet"/>
      <w:lvlText w:val="•"/>
      <w:lvlJc w:val="left"/>
      <w:pPr>
        <w:ind w:left="4292" w:hanging="360"/>
      </w:pPr>
      <w:rPr>
        <w:rFonts w:hint="default"/>
        <w:lang w:val="es-ES" w:eastAsia="en-US" w:bidi="ar-SA"/>
      </w:rPr>
    </w:lvl>
    <w:lvl w:ilvl="5" w:tplc="DD4C57F0">
      <w:numFmt w:val="bullet"/>
      <w:lvlText w:val="•"/>
      <w:lvlJc w:val="left"/>
      <w:pPr>
        <w:ind w:left="5190" w:hanging="360"/>
      </w:pPr>
      <w:rPr>
        <w:rFonts w:hint="default"/>
        <w:lang w:val="es-ES" w:eastAsia="en-US" w:bidi="ar-SA"/>
      </w:rPr>
    </w:lvl>
    <w:lvl w:ilvl="6" w:tplc="0390E8AC">
      <w:numFmt w:val="bullet"/>
      <w:lvlText w:val="•"/>
      <w:lvlJc w:val="left"/>
      <w:pPr>
        <w:ind w:left="6088" w:hanging="360"/>
      </w:pPr>
      <w:rPr>
        <w:rFonts w:hint="default"/>
        <w:lang w:val="es-ES" w:eastAsia="en-US" w:bidi="ar-SA"/>
      </w:rPr>
    </w:lvl>
    <w:lvl w:ilvl="7" w:tplc="D070E668">
      <w:numFmt w:val="bullet"/>
      <w:lvlText w:val="•"/>
      <w:lvlJc w:val="left"/>
      <w:pPr>
        <w:ind w:left="6986" w:hanging="360"/>
      </w:pPr>
      <w:rPr>
        <w:rFonts w:hint="default"/>
        <w:lang w:val="es-ES" w:eastAsia="en-US" w:bidi="ar-SA"/>
      </w:rPr>
    </w:lvl>
    <w:lvl w:ilvl="8" w:tplc="A1F4B34A">
      <w:numFmt w:val="bullet"/>
      <w:lvlText w:val="•"/>
      <w:lvlJc w:val="left"/>
      <w:pPr>
        <w:ind w:left="7884" w:hanging="360"/>
      </w:pPr>
      <w:rPr>
        <w:rFonts w:hint="default"/>
        <w:lang w:val="es-ES" w:eastAsia="en-US" w:bidi="ar-SA"/>
      </w:rPr>
    </w:lvl>
  </w:abstractNum>
  <w:abstractNum w:abstractNumId="45" w15:restartNumberingAfterBreak="0">
    <w:nsid w:val="7F28670E"/>
    <w:multiLevelType w:val="hybridMultilevel"/>
    <w:tmpl w:val="3AE868A2"/>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16cid:durableId="343747946">
    <w:abstractNumId w:val="44"/>
  </w:num>
  <w:num w:numId="2" w16cid:durableId="2126119651">
    <w:abstractNumId w:val="35"/>
  </w:num>
  <w:num w:numId="3" w16cid:durableId="1620919333">
    <w:abstractNumId w:val="4"/>
  </w:num>
  <w:num w:numId="4" w16cid:durableId="292291812">
    <w:abstractNumId w:val="9"/>
  </w:num>
  <w:num w:numId="5" w16cid:durableId="1205869100">
    <w:abstractNumId w:val="17"/>
  </w:num>
  <w:num w:numId="6" w16cid:durableId="1759522016">
    <w:abstractNumId w:val="10"/>
  </w:num>
  <w:num w:numId="7" w16cid:durableId="605500486">
    <w:abstractNumId w:val="43"/>
  </w:num>
  <w:num w:numId="8" w16cid:durableId="409281054">
    <w:abstractNumId w:val="24"/>
  </w:num>
  <w:num w:numId="9" w16cid:durableId="1897426244">
    <w:abstractNumId w:val="33"/>
  </w:num>
  <w:num w:numId="10" w16cid:durableId="519901423">
    <w:abstractNumId w:val="42"/>
  </w:num>
  <w:num w:numId="11" w16cid:durableId="310444398">
    <w:abstractNumId w:val="6"/>
  </w:num>
  <w:num w:numId="12" w16cid:durableId="1336609205">
    <w:abstractNumId w:val="37"/>
  </w:num>
  <w:num w:numId="13" w16cid:durableId="523858681">
    <w:abstractNumId w:val="34"/>
  </w:num>
  <w:num w:numId="14" w16cid:durableId="924999977">
    <w:abstractNumId w:val="31"/>
  </w:num>
  <w:num w:numId="15" w16cid:durableId="1233351825">
    <w:abstractNumId w:val="29"/>
  </w:num>
  <w:num w:numId="16" w16cid:durableId="1547450824">
    <w:abstractNumId w:val="36"/>
  </w:num>
  <w:num w:numId="17" w16cid:durableId="380401819">
    <w:abstractNumId w:val="23"/>
  </w:num>
  <w:num w:numId="18" w16cid:durableId="396175547">
    <w:abstractNumId w:val="32"/>
  </w:num>
  <w:num w:numId="19" w16cid:durableId="179855290">
    <w:abstractNumId w:val="26"/>
  </w:num>
  <w:num w:numId="20" w16cid:durableId="1985349793">
    <w:abstractNumId w:val="15"/>
  </w:num>
  <w:num w:numId="21" w16cid:durableId="918053225">
    <w:abstractNumId w:val="22"/>
  </w:num>
  <w:num w:numId="22" w16cid:durableId="1756898251">
    <w:abstractNumId w:val="3"/>
  </w:num>
  <w:num w:numId="23" w16cid:durableId="1868592501">
    <w:abstractNumId w:val="16"/>
  </w:num>
  <w:num w:numId="24" w16cid:durableId="1725593608">
    <w:abstractNumId w:val="28"/>
  </w:num>
  <w:num w:numId="25" w16cid:durableId="171602325">
    <w:abstractNumId w:val="21"/>
  </w:num>
  <w:num w:numId="26" w16cid:durableId="390538937">
    <w:abstractNumId w:val="41"/>
  </w:num>
  <w:num w:numId="27" w16cid:durableId="279340773">
    <w:abstractNumId w:val="25"/>
  </w:num>
  <w:num w:numId="28" w16cid:durableId="1732265154">
    <w:abstractNumId w:val="13"/>
  </w:num>
  <w:num w:numId="29" w16cid:durableId="1353533745">
    <w:abstractNumId w:val="1"/>
  </w:num>
  <w:num w:numId="30" w16cid:durableId="319358279">
    <w:abstractNumId w:val="20"/>
  </w:num>
  <w:num w:numId="31" w16cid:durableId="319047413">
    <w:abstractNumId w:val="14"/>
  </w:num>
  <w:num w:numId="32" w16cid:durableId="669219844">
    <w:abstractNumId w:val="12"/>
  </w:num>
  <w:num w:numId="33" w16cid:durableId="1529828643">
    <w:abstractNumId w:val="30"/>
  </w:num>
  <w:num w:numId="34" w16cid:durableId="743840502">
    <w:abstractNumId w:val="40"/>
  </w:num>
  <w:num w:numId="35" w16cid:durableId="750083823">
    <w:abstractNumId w:val="27"/>
  </w:num>
  <w:num w:numId="36" w16cid:durableId="550656105">
    <w:abstractNumId w:val="7"/>
  </w:num>
  <w:num w:numId="37" w16cid:durableId="375155591">
    <w:abstractNumId w:val="19"/>
  </w:num>
  <w:num w:numId="38" w16cid:durableId="882912416">
    <w:abstractNumId w:val="39"/>
  </w:num>
  <w:num w:numId="39" w16cid:durableId="104540026">
    <w:abstractNumId w:val="2"/>
  </w:num>
  <w:num w:numId="40" w16cid:durableId="1292325176">
    <w:abstractNumId w:val="5"/>
  </w:num>
  <w:num w:numId="41" w16cid:durableId="2026050467">
    <w:abstractNumId w:val="11"/>
  </w:num>
  <w:num w:numId="42" w16cid:durableId="105738090">
    <w:abstractNumId w:val="45"/>
  </w:num>
  <w:num w:numId="43" w16cid:durableId="377552955">
    <w:abstractNumId w:val="0"/>
  </w:num>
  <w:num w:numId="44" w16cid:durableId="733508689">
    <w:abstractNumId w:val="8"/>
  </w:num>
  <w:num w:numId="45" w16cid:durableId="413357757">
    <w:abstractNumId w:val="38"/>
  </w:num>
  <w:num w:numId="46" w16cid:durableId="1086732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E5"/>
    <w:rsid w:val="00003EE4"/>
    <w:rsid w:val="0000756E"/>
    <w:rsid w:val="0001420E"/>
    <w:rsid w:val="00016A6F"/>
    <w:rsid w:val="000344EC"/>
    <w:rsid w:val="00043D76"/>
    <w:rsid w:val="00054A3A"/>
    <w:rsid w:val="00083E66"/>
    <w:rsid w:val="00094C8E"/>
    <w:rsid w:val="000A1452"/>
    <w:rsid w:val="000B5D68"/>
    <w:rsid w:val="000D0DE7"/>
    <w:rsid w:val="000F298E"/>
    <w:rsid w:val="00132ACB"/>
    <w:rsid w:val="001648B7"/>
    <w:rsid w:val="0018247A"/>
    <w:rsid w:val="001911D8"/>
    <w:rsid w:val="00193888"/>
    <w:rsid w:val="001E0130"/>
    <w:rsid w:val="001E2271"/>
    <w:rsid w:val="00210EB9"/>
    <w:rsid w:val="00223765"/>
    <w:rsid w:val="00250ED2"/>
    <w:rsid w:val="002607A0"/>
    <w:rsid w:val="00260C30"/>
    <w:rsid w:val="00285953"/>
    <w:rsid w:val="00294677"/>
    <w:rsid w:val="002A00C8"/>
    <w:rsid w:val="002E1349"/>
    <w:rsid w:val="002F1009"/>
    <w:rsid w:val="002F54C5"/>
    <w:rsid w:val="00317859"/>
    <w:rsid w:val="00332C43"/>
    <w:rsid w:val="00336E08"/>
    <w:rsid w:val="0034155A"/>
    <w:rsid w:val="00353C31"/>
    <w:rsid w:val="00384F76"/>
    <w:rsid w:val="00394C02"/>
    <w:rsid w:val="00395543"/>
    <w:rsid w:val="003A7D78"/>
    <w:rsid w:val="003B0C55"/>
    <w:rsid w:val="003C7A8D"/>
    <w:rsid w:val="003C7FAB"/>
    <w:rsid w:val="003E4E59"/>
    <w:rsid w:val="00447AAC"/>
    <w:rsid w:val="00455714"/>
    <w:rsid w:val="004629B9"/>
    <w:rsid w:val="00462A97"/>
    <w:rsid w:val="00467928"/>
    <w:rsid w:val="00467966"/>
    <w:rsid w:val="00473AE5"/>
    <w:rsid w:val="004745AA"/>
    <w:rsid w:val="00475385"/>
    <w:rsid w:val="00496CC1"/>
    <w:rsid w:val="004B3924"/>
    <w:rsid w:val="004C69D0"/>
    <w:rsid w:val="004D1FD2"/>
    <w:rsid w:val="0051088D"/>
    <w:rsid w:val="005119D4"/>
    <w:rsid w:val="00551E3F"/>
    <w:rsid w:val="00574230"/>
    <w:rsid w:val="005860DE"/>
    <w:rsid w:val="005A4E0A"/>
    <w:rsid w:val="005C4E96"/>
    <w:rsid w:val="005D0119"/>
    <w:rsid w:val="005D53B8"/>
    <w:rsid w:val="005D7FFA"/>
    <w:rsid w:val="005F5808"/>
    <w:rsid w:val="0060032E"/>
    <w:rsid w:val="006069E5"/>
    <w:rsid w:val="00626799"/>
    <w:rsid w:val="00663394"/>
    <w:rsid w:val="00675F7C"/>
    <w:rsid w:val="006D0129"/>
    <w:rsid w:val="006D68BE"/>
    <w:rsid w:val="006E03C7"/>
    <w:rsid w:val="006F40B8"/>
    <w:rsid w:val="006F48E4"/>
    <w:rsid w:val="006F4B90"/>
    <w:rsid w:val="00705C22"/>
    <w:rsid w:val="00717D2F"/>
    <w:rsid w:val="007448D0"/>
    <w:rsid w:val="00753E05"/>
    <w:rsid w:val="007746D0"/>
    <w:rsid w:val="00777A88"/>
    <w:rsid w:val="007833BD"/>
    <w:rsid w:val="00787961"/>
    <w:rsid w:val="007911B7"/>
    <w:rsid w:val="00795918"/>
    <w:rsid w:val="007A661D"/>
    <w:rsid w:val="007D00DB"/>
    <w:rsid w:val="007E782C"/>
    <w:rsid w:val="007F5724"/>
    <w:rsid w:val="00814267"/>
    <w:rsid w:val="0086143A"/>
    <w:rsid w:val="008615EA"/>
    <w:rsid w:val="009511BC"/>
    <w:rsid w:val="00961BF2"/>
    <w:rsid w:val="0099698F"/>
    <w:rsid w:val="009F3D65"/>
    <w:rsid w:val="009F5B37"/>
    <w:rsid w:val="00A13EAD"/>
    <w:rsid w:val="00A17496"/>
    <w:rsid w:val="00A402E1"/>
    <w:rsid w:val="00A42CD4"/>
    <w:rsid w:val="00A45ACC"/>
    <w:rsid w:val="00A5521F"/>
    <w:rsid w:val="00A55756"/>
    <w:rsid w:val="00AE4D56"/>
    <w:rsid w:val="00AF200C"/>
    <w:rsid w:val="00B02CA8"/>
    <w:rsid w:val="00B032BC"/>
    <w:rsid w:val="00B07BC9"/>
    <w:rsid w:val="00B174BF"/>
    <w:rsid w:val="00B1783D"/>
    <w:rsid w:val="00B23213"/>
    <w:rsid w:val="00B250C9"/>
    <w:rsid w:val="00B255B4"/>
    <w:rsid w:val="00B340A6"/>
    <w:rsid w:val="00B50D73"/>
    <w:rsid w:val="00B519D3"/>
    <w:rsid w:val="00B52595"/>
    <w:rsid w:val="00B6108A"/>
    <w:rsid w:val="00B759BD"/>
    <w:rsid w:val="00B867B8"/>
    <w:rsid w:val="00BA716C"/>
    <w:rsid w:val="00BB0FAF"/>
    <w:rsid w:val="00BD5D60"/>
    <w:rsid w:val="00C121C9"/>
    <w:rsid w:val="00C122DF"/>
    <w:rsid w:val="00C34317"/>
    <w:rsid w:val="00C64357"/>
    <w:rsid w:val="00C84693"/>
    <w:rsid w:val="00CA13E3"/>
    <w:rsid w:val="00CA49E9"/>
    <w:rsid w:val="00CC4DDA"/>
    <w:rsid w:val="00CF1C09"/>
    <w:rsid w:val="00CF29C2"/>
    <w:rsid w:val="00D15310"/>
    <w:rsid w:val="00D43BA4"/>
    <w:rsid w:val="00D462D0"/>
    <w:rsid w:val="00D47977"/>
    <w:rsid w:val="00D515FD"/>
    <w:rsid w:val="00D5236A"/>
    <w:rsid w:val="00D87ED7"/>
    <w:rsid w:val="00DB12F2"/>
    <w:rsid w:val="00DB575E"/>
    <w:rsid w:val="00DC0A48"/>
    <w:rsid w:val="00DD1D44"/>
    <w:rsid w:val="00DF428F"/>
    <w:rsid w:val="00DF5A5B"/>
    <w:rsid w:val="00E1701D"/>
    <w:rsid w:val="00E1734E"/>
    <w:rsid w:val="00E4265A"/>
    <w:rsid w:val="00E44B03"/>
    <w:rsid w:val="00E5030D"/>
    <w:rsid w:val="00E56BB5"/>
    <w:rsid w:val="00E8147D"/>
    <w:rsid w:val="00EB74D7"/>
    <w:rsid w:val="00EC10C4"/>
    <w:rsid w:val="00EC6AB5"/>
    <w:rsid w:val="00EE0929"/>
    <w:rsid w:val="00F23743"/>
    <w:rsid w:val="00F44C04"/>
    <w:rsid w:val="00FA0104"/>
    <w:rsid w:val="00FA1F32"/>
    <w:rsid w:val="00FA2929"/>
    <w:rsid w:val="00FA6D8D"/>
    <w:rsid w:val="00FC1762"/>
    <w:rsid w:val="00FC558B"/>
    <w:rsid w:val="00FE6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AE340"/>
  <w15:chartTrackingRefBased/>
  <w15:docId w15:val="{7974F153-5033-4B92-BCB1-7046E675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E5"/>
    <w:pPr>
      <w:widowControl w:val="0"/>
      <w:autoSpaceDE w:val="0"/>
      <w:autoSpaceDN w:val="0"/>
      <w:spacing w:after="0" w:line="240" w:lineRule="auto"/>
    </w:pPr>
    <w:rPr>
      <w:rFonts w:ascii="Verdana" w:eastAsia="Verdana" w:hAnsi="Verdana" w:cs="Verdana"/>
      <w:kern w:val="0"/>
      <w:lang w:val="es-ES"/>
      <w14:ligatures w14:val="none"/>
    </w:rPr>
  </w:style>
  <w:style w:type="paragraph" w:styleId="Ttulo1">
    <w:name w:val="heading 1"/>
    <w:basedOn w:val="Normal"/>
    <w:link w:val="Ttulo1Car"/>
    <w:qFormat/>
    <w:rsid w:val="00473AE5"/>
    <w:pPr>
      <w:spacing w:before="119"/>
      <w:ind w:left="1410" w:hanging="360"/>
      <w:outlineLvl w:val="0"/>
    </w:pPr>
    <w:rPr>
      <w:sz w:val="24"/>
      <w:szCs w:val="24"/>
    </w:rPr>
  </w:style>
  <w:style w:type="paragraph" w:styleId="Ttulo2">
    <w:name w:val="heading 2"/>
    <w:basedOn w:val="Normal"/>
    <w:link w:val="Ttulo2Car"/>
    <w:unhideWhenUsed/>
    <w:qFormat/>
    <w:rsid w:val="00473AE5"/>
    <w:pPr>
      <w:ind w:left="701"/>
      <w:outlineLvl w:val="1"/>
    </w:pPr>
    <w:rPr>
      <w:rFonts w:ascii="Tahoma" w:eastAsia="Tahoma" w:hAnsi="Tahoma" w:cs="Tahoma"/>
      <w:b/>
      <w:bCs/>
    </w:rPr>
  </w:style>
  <w:style w:type="paragraph" w:styleId="Ttulo3">
    <w:name w:val="heading 3"/>
    <w:basedOn w:val="Normal"/>
    <w:next w:val="Normal"/>
    <w:link w:val="Ttulo3Car"/>
    <w:uiPriority w:val="9"/>
    <w:unhideWhenUsed/>
    <w:qFormat/>
    <w:rsid w:val="00DF428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9"/>
    <w:qFormat/>
    <w:rsid w:val="00E8147D"/>
    <w:pPr>
      <w:keepNext/>
      <w:widowControl/>
      <w:tabs>
        <w:tab w:val="num" w:pos="0"/>
      </w:tabs>
      <w:suppressAutoHyphens/>
      <w:autoSpaceDE/>
      <w:autoSpaceDN/>
      <w:ind w:left="1440" w:hanging="1440"/>
      <w:jc w:val="center"/>
      <w:outlineLvl w:val="7"/>
    </w:pPr>
    <w:rPr>
      <w:rFonts w:ascii="Bookman Old Style" w:eastAsia="Times New Roman" w:hAnsi="Bookman Old Style" w:cs="Times New Roman"/>
      <w:i/>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3AE5"/>
    <w:rPr>
      <w:rFonts w:ascii="Verdana" w:eastAsia="Verdana" w:hAnsi="Verdana" w:cs="Verdana"/>
      <w:kern w:val="0"/>
      <w:sz w:val="24"/>
      <w:szCs w:val="24"/>
      <w:lang w:val="es-ES"/>
      <w14:ligatures w14:val="none"/>
    </w:rPr>
  </w:style>
  <w:style w:type="character" w:customStyle="1" w:styleId="Ttulo2Car">
    <w:name w:val="Título 2 Car"/>
    <w:basedOn w:val="Fuentedeprrafopredeter"/>
    <w:link w:val="Ttulo2"/>
    <w:rsid w:val="00473AE5"/>
    <w:rPr>
      <w:rFonts w:ascii="Tahoma" w:eastAsia="Tahoma" w:hAnsi="Tahoma" w:cs="Tahoma"/>
      <w:b/>
      <w:bCs/>
      <w:kern w:val="0"/>
      <w:lang w:val="es-ES"/>
      <w14:ligatures w14:val="none"/>
    </w:rPr>
  </w:style>
  <w:style w:type="table" w:customStyle="1" w:styleId="TableNormal">
    <w:name w:val="Table Normal"/>
    <w:uiPriority w:val="2"/>
    <w:semiHidden/>
    <w:unhideWhenUsed/>
    <w:qFormat/>
    <w:rsid w:val="00473A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473AE5"/>
    <w:pPr>
      <w:ind w:left="702" w:hanging="360"/>
    </w:pPr>
    <w:rPr>
      <w:sz w:val="20"/>
      <w:szCs w:val="20"/>
    </w:rPr>
  </w:style>
  <w:style w:type="paragraph" w:styleId="TDC2">
    <w:name w:val="toc 2"/>
    <w:basedOn w:val="Normal"/>
    <w:uiPriority w:val="39"/>
    <w:qFormat/>
    <w:rsid w:val="00473AE5"/>
    <w:pPr>
      <w:spacing w:line="244" w:lineRule="exact"/>
      <w:ind w:left="1062" w:hanging="361"/>
    </w:pPr>
    <w:rPr>
      <w:sz w:val="20"/>
      <w:szCs w:val="20"/>
    </w:rPr>
  </w:style>
  <w:style w:type="paragraph" w:styleId="TDC3">
    <w:name w:val="toc 3"/>
    <w:basedOn w:val="Normal"/>
    <w:uiPriority w:val="39"/>
    <w:qFormat/>
    <w:rsid w:val="00473AE5"/>
    <w:pPr>
      <w:spacing w:line="243" w:lineRule="exact"/>
      <w:ind w:left="1422" w:hanging="361"/>
    </w:pPr>
    <w:rPr>
      <w:sz w:val="20"/>
      <w:szCs w:val="20"/>
    </w:rPr>
  </w:style>
  <w:style w:type="paragraph" w:styleId="TDC4">
    <w:name w:val="toc 4"/>
    <w:basedOn w:val="Normal"/>
    <w:uiPriority w:val="1"/>
    <w:qFormat/>
    <w:rsid w:val="00473AE5"/>
    <w:pPr>
      <w:spacing w:line="244" w:lineRule="exact"/>
      <w:ind w:left="1782" w:hanging="360"/>
    </w:pPr>
    <w:rPr>
      <w:sz w:val="20"/>
      <w:szCs w:val="20"/>
    </w:rPr>
  </w:style>
  <w:style w:type="paragraph" w:styleId="Textoindependiente">
    <w:name w:val="Body Text"/>
    <w:basedOn w:val="Normal"/>
    <w:link w:val="TextoindependienteCar"/>
    <w:uiPriority w:val="1"/>
    <w:qFormat/>
    <w:rsid w:val="00473AE5"/>
  </w:style>
  <w:style w:type="character" w:customStyle="1" w:styleId="TextoindependienteCar">
    <w:name w:val="Texto independiente Car"/>
    <w:basedOn w:val="Fuentedeprrafopredeter"/>
    <w:link w:val="Textoindependiente"/>
    <w:uiPriority w:val="1"/>
    <w:rsid w:val="00473AE5"/>
    <w:rPr>
      <w:rFonts w:ascii="Verdana" w:eastAsia="Verdana" w:hAnsi="Verdana" w:cs="Verdana"/>
      <w:kern w:val="0"/>
      <w:lang w:val="es-ES"/>
      <w14:ligatures w14:val="none"/>
    </w:rPr>
  </w:style>
  <w:style w:type="paragraph" w:styleId="Ttulo">
    <w:name w:val="Title"/>
    <w:basedOn w:val="Normal"/>
    <w:link w:val="TtuloCar"/>
    <w:uiPriority w:val="10"/>
    <w:qFormat/>
    <w:rsid w:val="00473AE5"/>
    <w:pPr>
      <w:spacing w:before="116"/>
      <w:ind w:left="2358" w:right="2513"/>
      <w:jc w:val="center"/>
    </w:pPr>
    <w:rPr>
      <w:rFonts w:ascii="Tahoma" w:eastAsia="Tahoma" w:hAnsi="Tahoma" w:cs="Tahoma"/>
      <w:b/>
      <w:bCs/>
      <w:sz w:val="36"/>
      <w:szCs w:val="36"/>
    </w:rPr>
  </w:style>
  <w:style w:type="character" w:customStyle="1" w:styleId="TtuloCar">
    <w:name w:val="Título Car"/>
    <w:basedOn w:val="Fuentedeprrafopredeter"/>
    <w:link w:val="Ttulo"/>
    <w:uiPriority w:val="10"/>
    <w:rsid w:val="00473AE5"/>
    <w:rPr>
      <w:rFonts w:ascii="Tahoma" w:eastAsia="Tahoma" w:hAnsi="Tahoma" w:cs="Tahoma"/>
      <w:b/>
      <w:bCs/>
      <w:kern w:val="0"/>
      <w:sz w:val="36"/>
      <w:szCs w:val="36"/>
      <w:lang w:val="es-ES"/>
      <w14:ligatures w14:val="none"/>
    </w:rPr>
  </w:style>
  <w:style w:type="paragraph" w:styleId="Prrafodelista">
    <w:name w:val="List Paragraph"/>
    <w:basedOn w:val="Normal"/>
    <w:uiPriority w:val="1"/>
    <w:qFormat/>
    <w:rsid w:val="00473AE5"/>
    <w:pPr>
      <w:ind w:left="702" w:hanging="360"/>
    </w:pPr>
  </w:style>
  <w:style w:type="paragraph" w:customStyle="1" w:styleId="TableParagraph">
    <w:name w:val="Table Paragraph"/>
    <w:basedOn w:val="Normal"/>
    <w:uiPriority w:val="1"/>
    <w:qFormat/>
    <w:rsid w:val="00473AE5"/>
    <w:pPr>
      <w:ind w:left="107"/>
    </w:pPr>
  </w:style>
  <w:style w:type="paragraph" w:styleId="Encabezado">
    <w:name w:val="header"/>
    <w:basedOn w:val="Normal"/>
    <w:link w:val="EncabezadoCar"/>
    <w:uiPriority w:val="99"/>
    <w:unhideWhenUsed/>
    <w:rsid w:val="00473AE5"/>
    <w:pPr>
      <w:tabs>
        <w:tab w:val="center" w:pos="4419"/>
        <w:tab w:val="right" w:pos="8838"/>
      </w:tabs>
    </w:pPr>
  </w:style>
  <w:style w:type="character" w:customStyle="1" w:styleId="EncabezadoCar">
    <w:name w:val="Encabezado Car"/>
    <w:basedOn w:val="Fuentedeprrafopredeter"/>
    <w:link w:val="Encabezado"/>
    <w:uiPriority w:val="99"/>
    <w:rsid w:val="00473AE5"/>
    <w:rPr>
      <w:rFonts w:ascii="Verdana" w:eastAsia="Verdana" w:hAnsi="Verdana" w:cs="Verdana"/>
      <w:kern w:val="0"/>
      <w:lang w:val="es-ES"/>
      <w14:ligatures w14:val="none"/>
    </w:rPr>
  </w:style>
  <w:style w:type="paragraph" w:styleId="Piedepgina">
    <w:name w:val="footer"/>
    <w:basedOn w:val="Normal"/>
    <w:link w:val="PiedepginaCar"/>
    <w:uiPriority w:val="99"/>
    <w:unhideWhenUsed/>
    <w:rsid w:val="00473AE5"/>
    <w:pPr>
      <w:tabs>
        <w:tab w:val="center" w:pos="4419"/>
        <w:tab w:val="right" w:pos="8838"/>
      </w:tabs>
    </w:pPr>
  </w:style>
  <w:style w:type="character" w:customStyle="1" w:styleId="PiedepginaCar">
    <w:name w:val="Pie de página Car"/>
    <w:basedOn w:val="Fuentedeprrafopredeter"/>
    <w:link w:val="Piedepgina"/>
    <w:uiPriority w:val="99"/>
    <w:rsid w:val="00473AE5"/>
    <w:rPr>
      <w:rFonts w:ascii="Verdana" w:eastAsia="Verdana" w:hAnsi="Verdana" w:cs="Verdana"/>
      <w:kern w:val="0"/>
      <w:lang w:val="es-ES"/>
      <w14:ligatures w14:val="none"/>
    </w:rPr>
  </w:style>
  <w:style w:type="table" w:styleId="Tablaconcuadrcula5oscura-nfasis1">
    <w:name w:val="Grid Table 5 Dark Accent 1"/>
    <w:basedOn w:val="Tablanormal"/>
    <w:uiPriority w:val="50"/>
    <w:rsid w:val="004D1F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5">
    <w:name w:val="Grid Table 4 Accent 5"/>
    <w:basedOn w:val="Tablanormal"/>
    <w:uiPriority w:val="49"/>
    <w:rsid w:val="004D1FD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Listaactual1">
    <w:name w:val="Lista actual1"/>
    <w:uiPriority w:val="99"/>
    <w:rsid w:val="00016A6F"/>
    <w:pPr>
      <w:numPr>
        <w:numId w:val="14"/>
      </w:numPr>
    </w:pPr>
  </w:style>
  <w:style w:type="table" w:styleId="Tablaconcuadrcula">
    <w:name w:val="Table Grid"/>
    <w:basedOn w:val="Tablanormal"/>
    <w:rsid w:val="00DD1D44"/>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519D3"/>
    <w:pPr>
      <w:widowControl w:val="0"/>
      <w:autoSpaceDE w:val="0"/>
      <w:autoSpaceDN w:val="0"/>
      <w:spacing w:after="0" w:line="240" w:lineRule="auto"/>
    </w:pPr>
    <w:rPr>
      <w:rFonts w:ascii="Verdana" w:eastAsia="Verdana" w:hAnsi="Verdana" w:cs="Verdana"/>
      <w:kern w:val="0"/>
      <w:lang w:val="es-ES"/>
      <w14:ligatures w14:val="none"/>
    </w:rPr>
  </w:style>
  <w:style w:type="character" w:customStyle="1" w:styleId="Ttulo3Car">
    <w:name w:val="Título 3 Car"/>
    <w:basedOn w:val="Fuentedeprrafopredeter"/>
    <w:link w:val="Ttulo3"/>
    <w:uiPriority w:val="9"/>
    <w:rsid w:val="00DF428F"/>
    <w:rPr>
      <w:rFonts w:asciiTheme="majorHAnsi" w:eastAsiaTheme="majorEastAsia" w:hAnsiTheme="majorHAnsi" w:cstheme="majorBidi"/>
      <w:color w:val="1F3763" w:themeColor="accent1" w:themeShade="7F"/>
      <w:kern w:val="0"/>
      <w:sz w:val="24"/>
      <w:szCs w:val="24"/>
      <w:lang w:val="es-ES"/>
      <w14:ligatures w14:val="none"/>
    </w:rPr>
  </w:style>
  <w:style w:type="paragraph" w:styleId="TtuloTDC">
    <w:name w:val="TOC Heading"/>
    <w:basedOn w:val="Ttulo1"/>
    <w:next w:val="Normal"/>
    <w:uiPriority w:val="39"/>
    <w:unhideWhenUsed/>
    <w:qFormat/>
    <w:rsid w:val="007F5724"/>
    <w:pPr>
      <w:keepNext/>
      <w:keepLines/>
      <w:widowControl/>
      <w:autoSpaceDE/>
      <w:autoSpaceDN/>
      <w:spacing w:before="240" w:line="259" w:lineRule="auto"/>
      <w:ind w:left="0" w:firstLine="0"/>
      <w:outlineLvl w:val="9"/>
    </w:pPr>
    <w:rPr>
      <w:rFonts w:asciiTheme="majorHAnsi" w:eastAsiaTheme="majorEastAsia" w:hAnsiTheme="majorHAnsi" w:cstheme="majorBidi"/>
      <w:color w:val="2F5496" w:themeColor="accent1" w:themeShade="BF"/>
      <w:sz w:val="32"/>
      <w:szCs w:val="32"/>
      <w:lang w:val="es-CO" w:eastAsia="es-CO"/>
    </w:rPr>
  </w:style>
  <w:style w:type="character" w:styleId="Hipervnculo">
    <w:name w:val="Hyperlink"/>
    <w:basedOn w:val="Fuentedeprrafopredeter"/>
    <w:uiPriority w:val="99"/>
    <w:unhideWhenUsed/>
    <w:rsid w:val="007F5724"/>
    <w:rPr>
      <w:color w:val="0563C1" w:themeColor="hyperlink"/>
      <w:u w:val="single"/>
    </w:rPr>
  </w:style>
  <w:style w:type="character" w:customStyle="1" w:styleId="Ttulo8Car">
    <w:name w:val="Título 8 Car"/>
    <w:basedOn w:val="Fuentedeprrafopredeter"/>
    <w:link w:val="Ttulo8"/>
    <w:uiPriority w:val="99"/>
    <w:rsid w:val="00E8147D"/>
    <w:rPr>
      <w:rFonts w:ascii="Bookman Old Style" w:eastAsia="Times New Roman" w:hAnsi="Bookman Old Style" w:cs="Times New Roman"/>
      <w:i/>
      <w:kern w:val="0"/>
      <w:sz w:val="20"/>
      <w:szCs w:val="20"/>
      <w:lang w:val="es-ES_tradnl" w:eastAsia="ar-SA"/>
      <w14:ligatures w14:val="none"/>
    </w:rPr>
  </w:style>
  <w:style w:type="table" w:customStyle="1" w:styleId="Tablaconcuadrcula1clara-nfasis51">
    <w:name w:val="Tabla con cuadrícula 1 clara - Énfasis 51"/>
    <w:basedOn w:val="Tablanormal"/>
    <w:next w:val="Tablaconcuadrcula1clara-nfasis5"/>
    <w:uiPriority w:val="46"/>
    <w:rsid w:val="00D47977"/>
    <w:pPr>
      <w:spacing w:after="0" w:line="240" w:lineRule="auto"/>
    </w:pPr>
    <w:rPr>
      <w:kern w:val="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D4797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1clara-nfasis52">
    <w:name w:val="Tabla con cuadrícula 1 clara - Énfasis 52"/>
    <w:basedOn w:val="Tablanormal"/>
    <w:next w:val="Tablaconcuadrcula1clara-nfasis5"/>
    <w:uiPriority w:val="46"/>
    <w:rsid w:val="00D47977"/>
    <w:pPr>
      <w:spacing w:after="0" w:line="240" w:lineRule="auto"/>
    </w:pPr>
    <w:rPr>
      <w:kern w:val="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8755">
      <w:bodyDiv w:val="1"/>
      <w:marLeft w:val="0"/>
      <w:marRight w:val="0"/>
      <w:marTop w:val="0"/>
      <w:marBottom w:val="0"/>
      <w:divBdr>
        <w:top w:val="none" w:sz="0" w:space="0" w:color="auto"/>
        <w:left w:val="none" w:sz="0" w:space="0" w:color="auto"/>
        <w:bottom w:val="none" w:sz="0" w:space="0" w:color="auto"/>
        <w:right w:val="none" w:sz="0" w:space="0" w:color="auto"/>
      </w:divBdr>
    </w:div>
    <w:div w:id="242229809">
      <w:bodyDiv w:val="1"/>
      <w:marLeft w:val="0"/>
      <w:marRight w:val="0"/>
      <w:marTop w:val="0"/>
      <w:marBottom w:val="0"/>
      <w:divBdr>
        <w:top w:val="none" w:sz="0" w:space="0" w:color="auto"/>
        <w:left w:val="none" w:sz="0" w:space="0" w:color="auto"/>
        <w:bottom w:val="none" w:sz="0" w:space="0" w:color="auto"/>
        <w:right w:val="none" w:sz="0" w:space="0" w:color="auto"/>
      </w:divBdr>
    </w:div>
    <w:div w:id="653918329">
      <w:bodyDiv w:val="1"/>
      <w:marLeft w:val="0"/>
      <w:marRight w:val="0"/>
      <w:marTop w:val="0"/>
      <w:marBottom w:val="0"/>
      <w:divBdr>
        <w:top w:val="none" w:sz="0" w:space="0" w:color="auto"/>
        <w:left w:val="none" w:sz="0" w:space="0" w:color="auto"/>
        <w:bottom w:val="none" w:sz="0" w:space="0" w:color="auto"/>
        <w:right w:val="none" w:sz="0" w:space="0" w:color="auto"/>
      </w:divBdr>
    </w:div>
    <w:div w:id="706566205">
      <w:bodyDiv w:val="1"/>
      <w:marLeft w:val="0"/>
      <w:marRight w:val="0"/>
      <w:marTop w:val="0"/>
      <w:marBottom w:val="0"/>
      <w:divBdr>
        <w:top w:val="none" w:sz="0" w:space="0" w:color="auto"/>
        <w:left w:val="none" w:sz="0" w:space="0" w:color="auto"/>
        <w:bottom w:val="none" w:sz="0" w:space="0" w:color="auto"/>
        <w:right w:val="none" w:sz="0" w:space="0" w:color="auto"/>
      </w:divBdr>
    </w:div>
    <w:div w:id="1516463125">
      <w:bodyDiv w:val="1"/>
      <w:marLeft w:val="0"/>
      <w:marRight w:val="0"/>
      <w:marTop w:val="0"/>
      <w:marBottom w:val="0"/>
      <w:divBdr>
        <w:top w:val="none" w:sz="0" w:space="0" w:color="auto"/>
        <w:left w:val="none" w:sz="0" w:space="0" w:color="auto"/>
        <w:bottom w:val="none" w:sz="0" w:space="0" w:color="auto"/>
        <w:right w:val="none" w:sz="0" w:space="0" w:color="auto"/>
      </w:divBdr>
    </w:div>
    <w:div w:id="20356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231A-470C-BBED-F2C957C7AFD7}"/>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231A-470C-BBED-F2C957C7AFD7}"/>
              </c:ext>
            </c:extLst>
          </c:dPt>
          <c:dLbls>
            <c:dLbl>
              <c:idx val="0"/>
              <c:layout>
                <c:manualLayout>
                  <c:x val="-1.0247632089467077E-2"/>
                  <c:y val="-0.25159421169847573"/>
                </c:manualLayout>
              </c:layout>
              <c:tx>
                <c:rich>
                  <a:bodyPr/>
                  <a:lstStyle/>
                  <a:p>
                    <a:r>
                      <a:rPr lang="en-US"/>
                      <a:t>Provista</a:t>
                    </a:r>
                    <a:r>
                      <a:rPr lang="en-US" baseline="0"/>
                      <a:t> </a:t>
                    </a:r>
                    <a:fld id="{5543B7D5-9B42-444C-A9EB-275E10CDF96F}" type="PERCENTAGE">
                      <a:rPr lang="en-US"/>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1A-470C-BBED-F2C957C7AFD7}"/>
                </c:ext>
              </c:extLst>
            </c:dLbl>
            <c:dLbl>
              <c:idx val="1"/>
              <c:layout>
                <c:manualLayout>
                  <c:x val="-0.13066551463675732"/>
                  <c:y val="1.2323018972669728E-2"/>
                </c:manualLayout>
              </c:layout>
              <c:tx>
                <c:rich>
                  <a:bodyPr/>
                  <a:lstStyle/>
                  <a:p>
                    <a:r>
                      <a:rPr lang="en-US"/>
                      <a:t>Vacantes</a:t>
                    </a:r>
                    <a:r>
                      <a:rPr lang="en-US" baseline="0"/>
                      <a:t> </a:t>
                    </a:r>
                    <a:fld id="{776F25DB-AC21-4FE3-AC5B-08CACBAB0132}" type="PERCENTAGE">
                      <a:rPr lang="en-US"/>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1A-470C-BBED-F2C957C7AFD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Datos!$A$2:$A$3</c:f>
              <c:strCache>
                <c:ptCount val="2"/>
                <c:pt idx="0">
                  <c:v>Provista</c:v>
                </c:pt>
                <c:pt idx="1">
                  <c:v>Vacantes</c:v>
                </c:pt>
              </c:strCache>
            </c:strRef>
          </c:cat>
          <c:val>
            <c:numRef>
              <c:f>Datos!$B$2:$B$3</c:f>
              <c:numCache>
                <c:formatCode>General</c:formatCode>
                <c:ptCount val="2"/>
                <c:pt idx="0">
                  <c:v>105</c:v>
                </c:pt>
                <c:pt idx="1">
                  <c:v>7</c:v>
                </c:pt>
              </c:numCache>
            </c:numRef>
          </c:val>
          <c:extLst>
            <c:ext xmlns:c16="http://schemas.microsoft.com/office/drawing/2014/chart" uri="{C3380CC4-5D6E-409C-BE32-E72D297353CC}">
              <c16:uniqueId val="{00000004-231A-470C-BBED-F2C957C7AFD7}"/>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59A6-D6C7-430A-81D3-61A28B29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20</Pages>
  <Words>5448</Words>
  <Characters>29965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Esperanza Alvarez Colorado</dc:creator>
  <cp:keywords/>
  <dc:description/>
  <cp:lastModifiedBy>Alexandra Quemba Gomez</cp:lastModifiedBy>
  <cp:revision>30</cp:revision>
  <dcterms:created xsi:type="dcterms:W3CDTF">2023-12-11T14:52:00Z</dcterms:created>
  <dcterms:modified xsi:type="dcterms:W3CDTF">2024-12-12T15:24:00Z</dcterms:modified>
</cp:coreProperties>
</file>