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5CC6BF0" w14:textId="2C597AA9" w:rsidR="005D1593" w:rsidRPr="00FE23ED" w:rsidRDefault="005D1593" w:rsidP="005D1593">
      <w:pPr>
        <w:jc w:val="center"/>
        <w:rPr>
          <w:rFonts w:ascii="Arial" w:hAnsi="Arial" w:cs="Arial"/>
          <w:b/>
          <w:bCs/>
          <w:i w:val="0"/>
          <w:iCs/>
          <w:sz w:val="22"/>
          <w:szCs w:val="22"/>
        </w:rPr>
      </w:pPr>
      <w:r w:rsidRPr="00FE23ED">
        <w:rPr>
          <w:rFonts w:ascii="Arial" w:hAnsi="Arial" w:cs="Arial"/>
          <w:b/>
          <w:bCs/>
          <w:i w:val="0"/>
          <w:iCs/>
          <w:sz w:val="22"/>
          <w:szCs w:val="22"/>
        </w:rPr>
        <w:t>U.A.E. CONTADURÍA GENERAL DE LA NACIÓN</w:t>
      </w:r>
    </w:p>
    <w:p w14:paraId="3148DE8F" w14:textId="538EE7A5" w:rsidR="005D1593" w:rsidRPr="00FE23ED" w:rsidRDefault="005D1593" w:rsidP="005D1593">
      <w:pPr>
        <w:jc w:val="center"/>
        <w:rPr>
          <w:rFonts w:ascii="Arial" w:hAnsi="Arial" w:cs="Arial"/>
          <w:b/>
          <w:bCs/>
          <w:i w:val="0"/>
          <w:iCs/>
          <w:sz w:val="22"/>
          <w:szCs w:val="22"/>
        </w:rPr>
      </w:pPr>
      <w:r w:rsidRPr="00FE23ED">
        <w:rPr>
          <w:rFonts w:ascii="Arial" w:hAnsi="Arial" w:cs="Arial"/>
          <w:b/>
          <w:bCs/>
          <w:i w:val="0"/>
          <w:iCs/>
          <w:sz w:val="22"/>
          <w:szCs w:val="22"/>
        </w:rPr>
        <w:t>CERTIFICADO DE NO EXISTENCIA EN PLANTA</w:t>
      </w:r>
    </w:p>
    <w:p w14:paraId="2ACF979B" w14:textId="777DD45D" w:rsidR="005D1593" w:rsidRPr="00FE23ED" w:rsidRDefault="005D1593" w:rsidP="005D1593">
      <w:pPr>
        <w:jc w:val="center"/>
        <w:rPr>
          <w:rFonts w:ascii="Arial" w:hAnsi="Arial" w:cs="Arial"/>
          <w:b/>
          <w:bCs/>
          <w:i w:val="0"/>
          <w:iCs/>
          <w:sz w:val="22"/>
          <w:szCs w:val="22"/>
        </w:rPr>
      </w:pPr>
      <w:r w:rsidRPr="00FE23ED">
        <w:rPr>
          <w:rFonts w:ascii="Arial" w:hAnsi="Arial" w:cs="Arial"/>
          <w:b/>
          <w:bCs/>
          <w:i w:val="0"/>
          <w:iCs/>
          <w:sz w:val="22"/>
          <w:szCs w:val="22"/>
        </w:rPr>
        <w:t>PROCESO ADQUISICIÓN DE BIENES Y SERVICIOS</w:t>
      </w:r>
    </w:p>
    <w:p w14:paraId="60DC2721" w14:textId="77777777" w:rsidR="005D1593" w:rsidRPr="00FE23ED" w:rsidRDefault="005D1593" w:rsidP="005D1593">
      <w:pPr>
        <w:rPr>
          <w:rFonts w:ascii="Arial" w:hAnsi="Arial" w:cs="Arial"/>
          <w:i w:val="0"/>
          <w:iCs/>
          <w:sz w:val="22"/>
          <w:szCs w:val="22"/>
        </w:rPr>
      </w:pPr>
    </w:p>
    <w:p w14:paraId="78D601C4" w14:textId="77777777" w:rsidR="005D1593" w:rsidRPr="00FE23ED" w:rsidRDefault="005D1593" w:rsidP="005D1593">
      <w:pPr>
        <w:jc w:val="center"/>
        <w:rPr>
          <w:rFonts w:ascii="Arial" w:hAnsi="Arial" w:cs="Arial"/>
          <w:b/>
          <w:bCs/>
          <w:i w:val="0"/>
          <w:iCs/>
          <w:sz w:val="22"/>
          <w:szCs w:val="22"/>
        </w:rPr>
      </w:pPr>
      <w:r w:rsidRPr="00FE23ED">
        <w:rPr>
          <w:rFonts w:ascii="Arial" w:hAnsi="Arial" w:cs="Arial"/>
          <w:b/>
          <w:bCs/>
          <w:i w:val="0"/>
          <w:iCs/>
          <w:sz w:val="22"/>
          <w:szCs w:val="22"/>
        </w:rPr>
        <w:t xml:space="preserve">EL COORDINADOR GIT DE TALENTO HUMANO Y PRESTACIONES SOCIALES DE LA CONTADURIA GENERAL DE LA NACIÓN </w:t>
      </w:r>
    </w:p>
    <w:p w14:paraId="498CF1A6" w14:textId="77777777" w:rsidR="005D1593" w:rsidRPr="00FE23ED" w:rsidRDefault="005D1593" w:rsidP="005D1593">
      <w:pPr>
        <w:rPr>
          <w:rFonts w:ascii="Arial" w:hAnsi="Arial" w:cs="Arial"/>
          <w:b/>
          <w:bCs/>
          <w:i w:val="0"/>
          <w:iCs/>
          <w:sz w:val="22"/>
          <w:szCs w:val="22"/>
        </w:rPr>
      </w:pPr>
    </w:p>
    <w:p w14:paraId="3F1F4F9C" w14:textId="77777777" w:rsidR="005D1593" w:rsidRPr="00FE23ED" w:rsidRDefault="005D1593" w:rsidP="005D1593">
      <w:pPr>
        <w:jc w:val="center"/>
        <w:rPr>
          <w:rFonts w:ascii="Arial" w:hAnsi="Arial" w:cs="Arial"/>
          <w:b/>
          <w:bCs/>
          <w:i w:val="0"/>
          <w:iCs/>
          <w:sz w:val="22"/>
          <w:szCs w:val="22"/>
        </w:rPr>
      </w:pPr>
      <w:r w:rsidRPr="00FE23ED">
        <w:rPr>
          <w:rFonts w:ascii="Arial" w:hAnsi="Arial" w:cs="Arial"/>
          <w:b/>
          <w:bCs/>
          <w:i w:val="0"/>
          <w:iCs/>
          <w:sz w:val="22"/>
          <w:szCs w:val="22"/>
        </w:rPr>
        <w:t>CERTIFICA:</w:t>
      </w:r>
    </w:p>
    <w:p w14:paraId="77997791" w14:textId="77777777" w:rsidR="005D1593" w:rsidRPr="00FE23ED" w:rsidRDefault="005D1593" w:rsidP="005D1593">
      <w:pPr>
        <w:rPr>
          <w:rFonts w:ascii="Arial" w:hAnsi="Arial" w:cs="Arial"/>
          <w:b/>
          <w:bCs/>
          <w:i w:val="0"/>
          <w:iCs/>
          <w:sz w:val="22"/>
          <w:szCs w:val="22"/>
        </w:rPr>
      </w:pPr>
    </w:p>
    <w:p w14:paraId="558CEE3C" w14:textId="7BD882D3" w:rsidR="005D1593" w:rsidRPr="00FE23ED" w:rsidRDefault="005D1593" w:rsidP="005D1593">
      <w:pPr>
        <w:snapToGrid w:val="0"/>
        <w:ind w:right="-6"/>
        <w:rPr>
          <w:rFonts w:ascii="Arial" w:hAnsi="Arial" w:cs="Arial"/>
          <w:i w:val="0"/>
          <w:iCs/>
          <w:sz w:val="22"/>
          <w:szCs w:val="22"/>
        </w:rPr>
      </w:pPr>
      <w:r w:rsidRPr="00FE23ED">
        <w:rPr>
          <w:rFonts w:ascii="Arial" w:hAnsi="Arial" w:cs="Arial"/>
          <w:i w:val="0"/>
          <w:iCs/>
          <w:sz w:val="22"/>
          <w:szCs w:val="22"/>
        </w:rPr>
        <w:t>Que de conformidad con lo establecido en el artículo 21 de la Ley 1150 del 16 de julio de 2007, el artículo 3 del Decreto 1737 de 1998 modificado por el artículo 1° del Decreto 2209 de 1998, Artículo 2.8.4.4.5 del decreto 1068 de 2015, en relación con las condiciones para contratar la prestación de servicios:</w:t>
      </w:r>
    </w:p>
    <w:p w14:paraId="7ADC668E" w14:textId="77777777" w:rsidR="005D1593" w:rsidRPr="00FE23ED" w:rsidRDefault="005D1593" w:rsidP="005D1593">
      <w:pPr>
        <w:snapToGrid w:val="0"/>
        <w:ind w:right="-6"/>
        <w:rPr>
          <w:rFonts w:ascii="Arial" w:hAnsi="Arial" w:cs="Arial"/>
          <w:i w:val="0"/>
          <w:iCs/>
          <w:sz w:val="22"/>
          <w:szCs w:val="22"/>
        </w:rPr>
      </w:pPr>
    </w:p>
    <w:p w14:paraId="74574633" w14:textId="77777777" w:rsidR="005D1593" w:rsidRPr="00FE23ED" w:rsidRDefault="005D1593" w:rsidP="005D1593">
      <w:pPr>
        <w:snapToGrid w:val="0"/>
        <w:ind w:left="708" w:right="-6"/>
        <w:rPr>
          <w:rFonts w:ascii="Arial" w:hAnsi="Arial" w:cs="Arial"/>
          <w:sz w:val="22"/>
          <w:szCs w:val="22"/>
        </w:rPr>
      </w:pPr>
      <w:r w:rsidRPr="00FE23ED">
        <w:rPr>
          <w:rFonts w:ascii="Arial" w:hAnsi="Arial" w:cs="Arial"/>
          <w:sz w:val="22"/>
          <w:szCs w:val="22"/>
        </w:rPr>
        <w:t>“ARTÍCULO 2.8.4.4.5. CONDICIONES PARA CONTRATAR LA PRESTACIÓN DE SERVICIOS Los contratos de prestación de servicios con personas naturales o jurídicas, sólo se podrán celebrar cuando no exista personal de planta con capacidad para realizar las actividades que se contratarán. Se entiende que no existe personal de planta en el respectivo organismo, entidad, ente público o persona jurídica, es imposible atender la actividad con personal de planta, porque de acuerdo con los manuales específicos, no existe personal que pueda desarrollar la actividad para la cual se requiere contratar la prestación del servicio, o cuando el desarrollo de la actividad requiere un grado de especialización que implica la contratación del servicio, o cuando aun existiendo personal en la planta, éste no sea suficiente, la inexistencia de personal suficiente deberá acreditarse por el jefe del respectivo organismo (…)”</w:t>
      </w:r>
    </w:p>
    <w:p w14:paraId="532D1307" w14:textId="77777777" w:rsidR="005D1593" w:rsidRPr="00FE23ED" w:rsidRDefault="005D1593" w:rsidP="005D1593">
      <w:pPr>
        <w:snapToGrid w:val="0"/>
        <w:ind w:left="708" w:right="-6"/>
        <w:rPr>
          <w:rFonts w:ascii="Arial" w:hAnsi="Arial" w:cs="Arial"/>
          <w:i w:val="0"/>
          <w:iCs/>
          <w:sz w:val="22"/>
          <w:szCs w:val="22"/>
        </w:rPr>
      </w:pPr>
    </w:p>
    <w:p w14:paraId="033FE12B" w14:textId="77777777" w:rsidR="005D1593" w:rsidRPr="00FE23ED" w:rsidRDefault="005D1593" w:rsidP="005D1593">
      <w:pPr>
        <w:rPr>
          <w:rFonts w:ascii="Arial" w:hAnsi="Arial" w:cs="Arial"/>
          <w:i w:val="0"/>
          <w:iCs/>
          <w:sz w:val="22"/>
          <w:szCs w:val="22"/>
        </w:rPr>
      </w:pPr>
      <w:r w:rsidRPr="00FE23ED">
        <w:rPr>
          <w:rFonts w:ascii="Arial" w:hAnsi="Arial" w:cs="Arial"/>
          <w:i w:val="0"/>
          <w:iCs/>
          <w:sz w:val="22"/>
          <w:szCs w:val="22"/>
        </w:rPr>
        <w:t>Hace constar que no existe personal</w:t>
      </w:r>
      <w:r w:rsidRPr="00FE23ED">
        <w:rPr>
          <w:rFonts w:ascii="Arial" w:hAnsi="Arial" w:cs="Arial"/>
          <w:i w:val="0"/>
          <w:iCs/>
          <w:color w:val="FF0000"/>
          <w:sz w:val="22"/>
          <w:szCs w:val="22"/>
        </w:rPr>
        <w:t xml:space="preserve"> (Describa la categoría de la necesidad) </w:t>
      </w:r>
      <w:r w:rsidRPr="00FE23ED">
        <w:rPr>
          <w:rFonts w:ascii="Arial" w:hAnsi="Arial" w:cs="Arial"/>
          <w:i w:val="0"/>
          <w:iCs/>
          <w:sz w:val="22"/>
          <w:szCs w:val="22"/>
        </w:rPr>
        <w:t>suficiente en la planta global de la Contaduría General de la Nación con funciones específicas relaciones con:</w:t>
      </w:r>
    </w:p>
    <w:p w14:paraId="5C495BF5" w14:textId="77777777" w:rsidR="005D1593" w:rsidRPr="00FE23ED" w:rsidRDefault="005D1593" w:rsidP="005D1593">
      <w:pPr>
        <w:rPr>
          <w:rFonts w:ascii="Arial" w:hAnsi="Arial" w:cs="Arial"/>
          <w:i w:val="0"/>
          <w:iCs/>
          <w:sz w:val="22"/>
          <w:szCs w:val="22"/>
        </w:rPr>
      </w:pPr>
    </w:p>
    <w:p w14:paraId="05599B0D" w14:textId="77777777" w:rsidR="005D1593" w:rsidRPr="00FE23ED" w:rsidRDefault="005D1593" w:rsidP="005D1593">
      <w:pPr>
        <w:rPr>
          <w:rFonts w:ascii="Arial" w:hAnsi="Arial" w:cs="Arial"/>
          <w:i w:val="0"/>
          <w:iCs/>
          <w:color w:val="FF0000"/>
          <w:sz w:val="22"/>
          <w:szCs w:val="22"/>
        </w:rPr>
      </w:pPr>
      <w:r w:rsidRPr="00FE23ED">
        <w:rPr>
          <w:rFonts w:ascii="Arial" w:hAnsi="Arial" w:cs="Arial"/>
          <w:i w:val="0"/>
          <w:iCs/>
          <w:color w:val="FF0000"/>
          <w:sz w:val="22"/>
          <w:szCs w:val="22"/>
        </w:rPr>
        <w:t>(Describa el objeto de acuerdo- relación de necesidades por prestación de servicios)</w:t>
      </w:r>
    </w:p>
    <w:p w14:paraId="599DFB6B" w14:textId="77777777" w:rsidR="005D1593" w:rsidRPr="00FE23ED" w:rsidRDefault="005D1593" w:rsidP="005D1593">
      <w:pPr>
        <w:rPr>
          <w:rFonts w:ascii="Arial" w:hAnsi="Arial" w:cs="Arial"/>
          <w:i w:val="0"/>
          <w:iCs/>
          <w:color w:val="FF0000"/>
          <w:sz w:val="22"/>
          <w:szCs w:val="22"/>
        </w:rPr>
      </w:pPr>
    </w:p>
    <w:p w14:paraId="1CC30C78" w14:textId="77777777" w:rsidR="005D1593" w:rsidRPr="00FE23ED" w:rsidRDefault="005D1593" w:rsidP="005D1593">
      <w:pPr>
        <w:rPr>
          <w:rFonts w:ascii="Arial" w:hAnsi="Arial" w:cs="Arial"/>
          <w:i w:val="0"/>
          <w:iCs/>
          <w:color w:val="FF0000"/>
          <w:sz w:val="22"/>
          <w:szCs w:val="22"/>
        </w:rPr>
      </w:pPr>
    </w:p>
    <w:p w14:paraId="144EFA97" w14:textId="63CA1D18" w:rsidR="005D1593" w:rsidRPr="00FE23ED" w:rsidRDefault="005D1593" w:rsidP="005D1593">
      <w:pPr>
        <w:rPr>
          <w:rFonts w:ascii="Arial" w:hAnsi="Arial" w:cs="Arial"/>
          <w:i w:val="0"/>
          <w:iCs/>
          <w:color w:val="FF0000"/>
          <w:sz w:val="22"/>
          <w:szCs w:val="22"/>
        </w:rPr>
      </w:pPr>
      <w:r w:rsidRPr="00FE23ED">
        <w:rPr>
          <w:rFonts w:ascii="Arial" w:hAnsi="Arial" w:cs="Arial"/>
          <w:i w:val="0"/>
          <w:iCs/>
          <w:sz w:val="22"/>
          <w:szCs w:val="22"/>
        </w:rPr>
        <w:t xml:space="preserve">Se expide la presente certificación a los </w:t>
      </w:r>
      <w:r w:rsidRPr="00FE23ED">
        <w:rPr>
          <w:rFonts w:ascii="Arial" w:hAnsi="Arial" w:cs="Arial"/>
          <w:i w:val="0"/>
          <w:iCs/>
          <w:color w:val="FF0000"/>
          <w:sz w:val="22"/>
          <w:szCs w:val="22"/>
        </w:rPr>
        <w:t>XX</w:t>
      </w:r>
      <w:r w:rsidRPr="00FE23ED">
        <w:rPr>
          <w:rFonts w:ascii="Arial" w:hAnsi="Arial" w:cs="Arial"/>
          <w:i w:val="0"/>
          <w:iCs/>
          <w:color w:val="000000" w:themeColor="text1"/>
          <w:sz w:val="22"/>
          <w:szCs w:val="22"/>
        </w:rPr>
        <w:t xml:space="preserve"> días del mes de </w:t>
      </w:r>
      <w:r w:rsidRPr="00FE23ED">
        <w:rPr>
          <w:rFonts w:ascii="Arial" w:hAnsi="Arial" w:cs="Arial"/>
          <w:i w:val="0"/>
          <w:iCs/>
          <w:color w:val="FF0000"/>
          <w:sz w:val="22"/>
          <w:szCs w:val="22"/>
        </w:rPr>
        <w:t xml:space="preserve">XXX </w:t>
      </w:r>
      <w:r w:rsidRPr="00FE23ED">
        <w:rPr>
          <w:rFonts w:ascii="Arial" w:hAnsi="Arial" w:cs="Arial"/>
          <w:i w:val="0"/>
          <w:iCs/>
          <w:color w:val="000000" w:themeColor="text1"/>
          <w:sz w:val="22"/>
          <w:szCs w:val="22"/>
        </w:rPr>
        <w:t xml:space="preserve">de </w:t>
      </w:r>
      <w:r w:rsidRPr="00FE23ED">
        <w:rPr>
          <w:rFonts w:ascii="Arial" w:hAnsi="Arial" w:cs="Arial"/>
          <w:i w:val="0"/>
          <w:iCs/>
          <w:color w:val="FF0000"/>
          <w:sz w:val="22"/>
          <w:szCs w:val="22"/>
        </w:rPr>
        <w:t xml:space="preserve">XXX, </w:t>
      </w:r>
      <w:r w:rsidRPr="00FE23ED">
        <w:rPr>
          <w:rFonts w:ascii="Arial" w:hAnsi="Arial" w:cs="Arial"/>
          <w:i w:val="0"/>
          <w:iCs/>
          <w:color w:val="000000" w:themeColor="text1"/>
          <w:sz w:val="22"/>
          <w:szCs w:val="22"/>
        </w:rPr>
        <w:t xml:space="preserve">de acuerdo con solicitud realizada por </w:t>
      </w:r>
      <w:r w:rsidRPr="00FE23ED">
        <w:rPr>
          <w:rFonts w:ascii="Arial" w:hAnsi="Arial" w:cs="Arial"/>
          <w:i w:val="0"/>
          <w:iCs/>
          <w:color w:val="FF0000"/>
          <w:sz w:val="22"/>
          <w:szCs w:val="22"/>
        </w:rPr>
        <w:t>(la dependencia)</w:t>
      </w:r>
    </w:p>
    <w:p w14:paraId="34F032EC" w14:textId="28EA383F" w:rsidR="005D1593" w:rsidRDefault="005D1593" w:rsidP="005D1593">
      <w:pPr>
        <w:rPr>
          <w:rFonts w:asciiTheme="minorHAnsi" w:hAnsiTheme="minorHAnsi" w:cstheme="minorHAnsi"/>
          <w:i w:val="0"/>
          <w:iCs/>
          <w:sz w:val="22"/>
          <w:szCs w:val="22"/>
        </w:rPr>
      </w:pPr>
    </w:p>
    <w:p w14:paraId="3C7C8E1F" w14:textId="11650ECF" w:rsidR="005D1593" w:rsidRDefault="005D1593" w:rsidP="005D1593">
      <w:pPr>
        <w:rPr>
          <w:rFonts w:asciiTheme="minorHAnsi" w:hAnsiTheme="minorHAnsi" w:cstheme="minorHAnsi"/>
          <w:i w:val="0"/>
          <w:iCs/>
          <w:sz w:val="22"/>
          <w:szCs w:val="22"/>
        </w:rPr>
      </w:pPr>
    </w:p>
    <w:p w14:paraId="6CF5E2FA" w14:textId="529700DD" w:rsidR="005D1593" w:rsidRPr="005D1593" w:rsidRDefault="005D1593" w:rsidP="005D1593">
      <w:pPr>
        <w:jc w:val="center"/>
        <w:rPr>
          <w:rFonts w:asciiTheme="minorHAnsi" w:hAnsiTheme="minorHAnsi" w:cstheme="minorHAnsi"/>
          <w:i w:val="0"/>
          <w:iCs/>
          <w:sz w:val="22"/>
          <w:szCs w:val="22"/>
        </w:rPr>
      </w:pPr>
      <w:r>
        <w:rPr>
          <w:rFonts w:asciiTheme="minorHAnsi" w:hAnsiTheme="minorHAnsi" w:cstheme="minorHAnsi"/>
          <w:i w:val="0"/>
          <w:iCs/>
          <w:sz w:val="22"/>
          <w:szCs w:val="22"/>
        </w:rPr>
        <w:t>_______________________________________</w:t>
      </w:r>
    </w:p>
    <w:p w14:paraId="3E8002F4" w14:textId="6E304BB1" w:rsidR="005D1593" w:rsidRPr="005D1593" w:rsidRDefault="005D1593" w:rsidP="005D1593">
      <w:pPr>
        <w:jc w:val="center"/>
        <w:rPr>
          <w:rFonts w:asciiTheme="minorHAnsi" w:hAnsiTheme="minorHAnsi" w:cstheme="minorHAnsi"/>
          <w:b/>
          <w:bCs/>
          <w:i w:val="0"/>
          <w:iCs/>
          <w:color w:val="FF0000"/>
          <w:sz w:val="22"/>
          <w:szCs w:val="22"/>
        </w:rPr>
      </w:pPr>
      <w:r w:rsidRPr="005D1593">
        <w:rPr>
          <w:rFonts w:asciiTheme="minorHAnsi" w:hAnsiTheme="minorHAnsi" w:cstheme="minorHAnsi"/>
          <w:b/>
          <w:bCs/>
          <w:i w:val="0"/>
          <w:iCs/>
          <w:color w:val="FF0000"/>
          <w:sz w:val="22"/>
          <w:szCs w:val="22"/>
        </w:rPr>
        <w:t xml:space="preserve">NOMBRE </w:t>
      </w:r>
    </w:p>
    <w:p w14:paraId="4FFE2FDE" w14:textId="77777777" w:rsidR="005D1593" w:rsidRPr="005D1593" w:rsidRDefault="005D1593" w:rsidP="005D1593">
      <w:pPr>
        <w:rPr>
          <w:rFonts w:asciiTheme="minorHAnsi" w:hAnsiTheme="minorHAnsi" w:cstheme="minorHAnsi"/>
          <w:i w:val="0"/>
          <w:iCs/>
          <w:sz w:val="22"/>
          <w:szCs w:val="22"/>
        </w:rPr>
      </w:pPr>
    </w:p>
    <w:p w14:paraId="6EDEE73F" w14:textId="77777777" w:rsidR="0052675B" w:rsidRPr="005D1593" w:rsidRDefault="0052675B" w:rsidP="0052675B">
      <w:pPr>
        <w:rPr>
          <w:rFonts w:asciiTheme="minorHAnsi" w:hAnsiTheme="minorHAnsi" w:cstheme="minorHAnsi"/>
          <w:i w:val="0"/>
          <w:iCs/>
          <w:sz w:val="18"/>
          <w:szCs w:val="18"/>
        </w:rPr>
      </w:pPr>
      <w:r w:rsidRPr="005D1593">
        <w:rPr>
          <w:rFonts w:asciiTheme="minorHAnsi" w:hAnsiTheme="minorHAnsi" w:cstheme="minorHAnsi"/>
          <w:i w:val="0"/>
          <w:iCs/>
          <w:sz w:val="18"/>
          <w:szCs w:val="18"/>
        </w:rPr>
        <w:t>Proyectó:</w:t>
      </w:r>
      <w:r w:rsidRPr="005D1593">
        <w:rPr>
          <w:rFonts w:asciiTheme="minorHAnsi" w:hAnsiTheme="minorHAnsi" w:cstheme="minorHAnsi"/>
          <w:i w:val="0"/>
          <w:iCs/>
          <w:sz w:val="18"/>
          <w:szCs w:val="18"/>
        </w:rPr>
        <w:tab/>
        <w:t>(nombre y apellidos completos)</w:t>
      </w:r>
    </w:p>
    <w:p w14:paraId="785A54D1" w14:textId="77777777" w:rsidR="0052675B" w:rsidRPr="005D1593" w:rsidRDefault="0052675B" w:rsidP="0052675B">
      <w:pPr>
        <w:rPr>
          <w:rFonts w:asciiTheme="minorHAnsi" w:hAnsiTheme="minorHAnsi" w:cstheme="minorHAnsi"/>
          <w:i w:val="0"/>
          <w:iCs/>
          <w:sz w:val="18"/>
          <w:szCs w:val="18"/>
        </w:rPr>
      </w:pPr>
      <w:r w:rsidRPr="005D1593">
        <w:rPr>
          <w:rFonts w:asciiTheme="minorHAnsi" w:hAnsiTheme="minorHAnsi" w:cstheme="minorHAnsi"/>
          <w:i w:val="0"/>
          <w:iCs/>
          <w:sz w:val="18"/>
          <w:szCs w:val="18"/>
        </w:rPr>
        <w:t>Revisó:</w:t>
      </w:r>
      <w:r w:rsidRPr="005D1593">
        <w:rPr>
          <w:rFonts w:asciiTheme="minorHAnsi" w:hAnsiTheme="minorHAnsi" w:cstheme="minorHAnsi"/>
          <w:i w:val="0"/>
          <w:iCs/>
          <w:sz w:val="18"/>
          <w:szCs w:val="18"/>
        </w:rPr>
        <w:tab/>
        <w:t>(nombre y apellidos completos)</w:t>
      </w:r>
    </w:p>
    <w:p w14:paraId="3C74DCB9" w14:textId="77777777" w:rsidR="008824FB" w:rsidRPr="005D1593" w:rsidRDefault="0052675B" w:rsidP="008824FB">
      <w:pPr>
        <w:ind w:firstLine="708"/>
        <w:jc w:val="left"/>
        <w:rPr>
          <w:rFonts w:asciiTheme="minorHAnsi" w:hAnsiTheme="minorHAnsi" w:cstheme="minorHAnsi"/>
          <w:i w:val="0"/>
          <w:iCs/>
          <w:sz w:val="18"/>
          <w:szCs w:val="18"/>
        </w:rPr>
      </w:pPr>
      <w:r w:rsidRPr="005D1593">
        <w:rPr>
          <w:rFonts w:asciiTheme="minorHAnsi" w:hAnsiTheme="minorHAnsi" w:cstheme="minorHAnsi"/>
          <w:i w:val="0"/>
          <w:iCs/>
          <w:sz w:val="18"/>
          <w:szCs w:val="18"/>
        </w:rPr>
        <w:t>(No debe existir ningún tipo de negrilla)</w:t>
      </w:r>
    </w:p>
    <w:sectPr w:rsidR="008824FB" w:rsidRPr="005D1593" w:rsidSect="006B1CD7">
      <w:headerReference w:type="even" r:id="rId8"/>
      <w:headerReference w:type="default" r:id="rId9"/>
      <w:footerReference w:type="even" r:id="rId10"/>
      <w:footerReference w:type="default" r:id="rId11"/>
      <w:headerReference w:type="first" r:id="rId12"/>
      <w:footerReference w:type="first" r:id="rId13"/>
      <w:pgSz w:w="12240" w:h="15840" w:code="122"/>
      <w:pgMar w:top="1701" w:right="1701" w:bottom="1701" w:left="1701" w:header="284" w:footer="16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47D0F" w14:textId="77777777" w:rsidR="001C29DE" w:rsidRDefault="001C29DE">
      <w:r>
        <w:separator/>
      </w:r>
    </w:p>
  </w:endnote>
  <w:endnote w:type="continuationSeparator" w:id="0">
    <w:p w14:paraId="3082CB7B" w14:textId="77777777" w:rsidR="001C29DE" w:rsidRDefault="001C2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ohit Hindi">
    <w:charset w:val="80"/>
    <w:family w:val="auto"/>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de3of9">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933DD" w14:textId="77777777" w:rsidR="003B032E" w:rsidRDefault="003B032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4E5A9" w14:textId="77777777" w:rsidR="003B032E" w:rsidRDefault="003B032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D3D22" w14:textId="77777777" w:rsidR="002355B9" w:rsidRDefault="002355B9" w:rsidP="002355B9">
    <w:pPr>
      <w:jc w:val="center"/>
      <w:rPr>
        <w:rFonts w:ascii="Calibri" w:hAnsi="Calibri" w:cs="Calibri"/>
        <w:b/>
        <w:iCs/>
        <w:sz w:val="21"/>
        <w:szCs w:val="21"/>
      </w:rPr>
    </w:pPr>
    <w:r>
      <w:rPr>
        <w:rFonts w:ascii="Calibri" w:hAnsi="Calibri" w:cs="Calibri"/>
        <w:b/>
        <w:iCs/>
        <w:sz w:val="21"/>
        <w:szCs w:val="21"/>
      </w:rPr>
      <w:t>____________________________________________________________________________________</w:t>
    </w:r>
  </w:p>
  <w:p w14:paraId="3BFF0DC7" w14:textId="77777777" w:rsidR="002355B9" w:rsidRDefault="002355B9" w:rsidP="002355B9">
    <w:pPr>
      <w:jc w:val="center"/>
      <w:rPr>
        <w:rFonts w:ascii="Calibri" w:hAnsi="Calibri" w:cs="Calibri"/>
        <w:b/>
        <w:iCs/>
        <w:sz w:val="21"/>
        <w:szCs w:val="21"/>
      </w:rPr>
    </w:pPr>
    <w:r w:rsidRPr="00707ED7">
      <w:rPr>
        <w:rFonts w:ascii="Calibri" w:hAnsi="Calibri" w:cs="Calibri"/>
        <w:b/>
        <w:iCs/>
        <w:sz w:val="21"/>
        <w:szCs w:val="21"/>
      </w:rPr>
      <w:t>“Cuentas Claras, Estado Transparente”</w:t>
    </w:r>
  </w:p>
  <w:p w14:paraId="42C06F9F" w14:textId="77777777" w:rsidR="002355B9" w:rsidRDefault="00985B34" w:rsidP="002355B9">
    <w:pPr>
      <w:jc w:val="center"/>
      <w:rPr>
        <w:rFonts w:ascii="Calibri" w:hAnsi="Calibri" w:cs="Calibri"/>
        <w:b/>
        <w:iCs/>
        <w:sz w:val="21"/>
        <w:szCs w:val="21"/>
      </w:rPr>
    </w:pPr>
    <w:r>
      <w:rPr>
        <w:rFonts w:ascii="Calibri" w:hAnsi="Calibri" w:cs="Calibri"/>
        <w:b/>
        <w:iCs/>
        <w:noProof/>
        <w:sz w:val="21"/>
        <w:szCs w:val="21"/>
        <w:lang w:eastAsia="es-CO"/>
      </w:rPr>
      <w:drawing>
        <wp:anchor distT="0" distB="0" distL="114300" distR="114300" simplePos="0" relativeHeight="251663872" behindDoc="1" locked="0" layoutInCell="1" allowOverlap="1" wp14:anchorId="2064FD7D" wp14:editId="5D5D58DC">
          <wp:simplePos x="0" y="0"/>
          <wp:positionH relativeFrom="column">
            <wp:posOffset>-127635</wp:posOffset>
          </wp:positionH>
          <wp:positionV relativeFrom="paragraph">
            <wp:posOffset>53975</wp:posOffset>
          </wp:positionV>
          <wp:extent cx="6086475" cy="933450"/>
          <wp:effectExtent l="19050" t="0" r="9525" b="0"/>
          <wp:wrapNone/>
          <wp:docPr id="12" name="11 Imagen"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a:stretch>
                    <a:fillRect/>
                  </a:stretch>
                </pic:blipFill>
                <pic:spPr>
                  <a:xfrm>
                    <a:off x="0" y="0"/>
                    <a:ext cx="6086475" cy="9334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2BC01" w14:textId="77777777" w:rsidR="001C29DE" w:rsidRDefault="001C29DE">
      <w:r>
        <w:separator/>
      </w:r>
    </w:p>
  </w:footnote>
  <w:footnote w:type="continuationSeparator" w:id="0">
    <w:p w14:paraId="577B5FEF" w14:textId="77777777" w:rsidR="001C29DE" w:rsidRDefault="001C29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8A551" w14:textId="77777777" w:rsidR="003B032E" w:rsidRDefault="003B032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7"/>
      <w:gridCol w:w="2914"/>
      <w:gridCol w:w="2552"/>
      <w:gridCol w:w="2130"/>
    </w:tblGrid>
    <w:tr w:rsidR="00FE23ED" w:rsidRPr="0095711B" w14:paraId="1FD328DC" w14:textId="77777777" w:rsidTr="00DD2BC1">
      <w:trPr>
        <w:trHeight w:val="509"/>
        <w:jc w:val="center"/>
      </w:trPr>
      <w:tc>
        <w:tcPr>
          <w:tcW w:w="9213" w:type="dxa"/>
          <w:gridSpan w:val="4"/>
          <w:vAlign w:val="center"/>
          <w:hideMark/>
        </w:tcPr>
        <w:p w14:paraId="1CD12DB5" w14:textId="7A4D62AD" w:rsidR="00FE23ED" w:rsidRPr="0095711B" w:rsidRDefault="00FE23ED" w:rsidP="00FE23ED">
          <w:pPr>
            <w:jc w:val="center"/>
            <w:rPr>
              <w:rFonts w:ascii="Arial" w:hAnsi="Arial" w:cs="Arial"/>
              <w:b/>
              <w:bCs/>
              <w:i w:val="0"/>
            </w:rPr>
          </w:pPr>
          <w:r>
            <w:rPr>
              <w:rFonts w:ascii="Arial" w:hAnsi="Arial" w:cs="Arial"/>
              <w:b/>
              <w:bCs/>
              <w:i w:val="0"/>
            </w:rPr>
            <w:t>CERTIFICADO DE NO EXISTENCIA EN PLANTA</w:t>
          </w:r>
        </w:p>
      </w:tc>
    </w:tr>
    <w:tr w:rsidR="00FE23ED" w:rsidRPr="0095711B" w14:paraId="15216344" w14:textId="77777777" w:rsidTr="00DD2BC1">
      <w:trPr>
        <w:trHeight w:val="300"/>
        <w:jc w:val="center"/>
      </w:trPr>
      <w:tc>
        <w:tcPr>
          <w:tcW w:w="1617" w:type="dxa"/>
          <w:vMerge w:val="restart"/>
          <w:vAlign w:val="center"/>
          <w:hideMark/>
        </w:tcPr>
        <w:p w14:paraId="02D34AEE" w14:textId="77777777" w:rsidR="00FE23ED" w:rsidRPr="0095711B" w:rsidRDefault="00FE23ED" w:rsidP="00FE23ED">
          <w:pPr>
            <w:rPr>
              <w:rFonts w:ascii="Arial" w:hAnsi="Arial" w:cs="Arial"/>
              <w:i w:val="0"/>
              <w:color w:val="000000"/>
              <w:lang w:eastAsia="es-CO"/>
            </w:rPr>
          </w:pPr>
          <w:r w:rsidRPr="0095711B">
            <w:rPr>
              <w:rFonts w:ascii="Arial" w:hAnsi="Arial" w:cs="Arial"/>
              <w:i w:val="0"/>
              <w:noProof/>
              <w:color w:val="000000"/>
              <w:lang w:eastAsia="es-CO"/>
            </w:rPr>
            <w:drawing>
              <wp:anchor distT="0" distB="0" distL="114300" distR="114300" simplePos="0" relativeHeight="251672064" behindDoc="0" locked="0" layoutInCell="1" allowOverlap="1" wp14:anchorId="6A0C5A69" wp14:editId="76F56CB2">
                <wp:simplePos x="0" y="0"/>
                <wp:positionH relativeFrom="column">
                  <wp:posOffset>82550</wp:posOffset>
                </wp:positionH>
                <wp:positionV relativeFrom="paragraph">
                  <wp:posOffset>7620</wp:posOffset>
                </wp:positionV>
                <wp:extent cx="819150" cy="685800"/>
                <wp:effectExtent l="0" t="0" r="0" b="0"/>
                <wp:wrapNone/>
                <wp:docPr id="2" name="Imagen 2" descr="Logotipo, nombre de la empresa&#10;&#10;Descripción generada automáticamente">
                  <a:extLst xmlns:a="http://schemas.openxmlformats.org/drawingml/2006/main">
                    <a:ext uri="{FF2B5EF4-FFF2-40B4-BE49-F238E27FC236}">
                      <a16:creationId xmlns:a16="http://schemas.microsoft.com/office/drawing/2014/main" id="{8C69C56A-D15A-466C-8ED2-6E01729A3D3B}"/>
                    </a:ext>
                  </a:extLst>
                </wp:docPr>
                <wp:cNvGraphicFramePr/>
                <a:graphic xmlns:a="http://schemas.openxmlformats.org/drawingml/2006/main">
                  <a:graphicData uri="http://schemas.openxmlformats.org/drawingml/2006/picture">
                    <pic:pic xmlns:pic="http://schemas.openxmlformats.org/drawingml/2006/picture">
                      <pic:nvPicPr>
                        <pic:cNvPr id="2" name="Imagen 2" descr="Logotipo, nombre de la empresa&#10;&#10;Descripción generada automáticamente">
                          <a:extLst>
                            <a:ext uri="{FF2B5EF4-FFF2-40B4-BE49-F238E27FC236}">
                              <a16:creationId xmlns:a16="http://schemas.microsoft.com/office/drawing/2014/main" id="{8C69C56A-D15A-466C-8ED2-6E01729A3D3B}"/>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91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14" w:type="dxa"/>
          <w:shd w:val="clear" w:color="auto" w:fill="auto"/>
          <w:noWrap/>
          <w:vAlign w:val="center"/>
          <w:hideMark/>
        </w:tcPr>
        <w:p w14:paraId="7EEE391D" w14:textId="77777777" w:rsidR="00FE23ED" w:rsidRPr="0095711B" w:rsidRDefault="00FE23ED" w:rsidP="00FE23ED">
          <w:pPr>
            <w:rPr>
              <w:rFonts w:ascii="Arial" w:hAnsi="Arial" w:cs="Arial"/>
              <w:i w:val="0"/>
              <w:color w:val="000000"/>
              <w:lang w:eastAsia="es-CO"/>
            </w:rPr>
          </w:pPr>
          <w:r w:rsidRPr="0095711B">
            <w:rPr>
              <w:rFonts w:ascii="Arial" w:hAnsi="Arial" w:cs="Arial"/>
              <w:i w:val="0"/>
              <w:color w:val="000000"/>
              <w:lang w:eastAsia="es-CO"/>
            </w:rPr>
            <w:t>PROCESO</w:t>
          </w:r>
        </w:p>
      </w:tc>
      <w:tc>
        <w:tcPr>
          <w:tcW w:w="4682" w:type="dxa"/>
          <w:gridSpan w:val="2"/>
          <w:shd w:val="clear" w:color="auto" w:fill="auto"/>
          <w:noWrap/>
          <w:vAlign w:val="center"/>
          <w:hideMark/>
        </w:tcPr>
        <w:p w14:paraId="141217A2" w14:textId="77777777" w:rsidR="00FE23ED" w:rsidRPr="0095711B" w:rsidRDefault="00FE23ED" w:rsidP="00FE23ED">
          <w:pPr>
            <w:jc w:val="center"/>
            <w:rPr>
              <w:rFonts w:ascii="Arial" w:hAnsi="Arial" w:cs="Arial"/>
              <w:i w:val="0"/>
              <w:color w:val="000000" w:themeColor="text1"/>
              <w:lang w:eastAsia="es-CO"/>
            </w:rPr>
          </w:pPr>
          <w:r w:rsidRPr="0095711B">
            <w:rPr>
              <w:rFonts w:ascii="Arial" w:hAnsi="Arial" w:cs="Arial"/>
              <w:i w:val="0"/>
              <w:color w:val="000000" w:themeColor="text1"/>
              <w:lang w:eastAsia="es-CO"/>
            </w:rPr>
            <w:t>GESTIÓN ADMINISTRATIVA</w:t>
          </w:r>
        </w:p>
      </w:tc>
    </w:tr>
    <w:tr w:rsidR="00FE23ED" w:rsidRPr="0095711B" w14:paraId="4F3C3F0F" w14:textId="77777777" w:rsidTr="00DD2BC1">
      <w:trPr>
        <w:trHeight w:val="300"/>
        <w:jc w:val="center"/>
      </w:trPr>
      <w:tc>
        <w:tcPr>
          <w:tcW w:w="1617" w:type="dxa"/>
          <w:vMerge/>
          <w:vAlign w:val="center"/>
          <w:hideMark/>
        </w:tcPr>
        <w:p w14:paraId="3CE9F122" w14:textId="77777777" w:rsidR="00FE23ED" w:rsidRPr="0095711B" w:rsidRDefault="00FE23ED" w:rsidP="00FE23ED">
          <w:pPr>
            <w:rPr>
              <w:rFonts w:ascii="Arial" w:hAnsi="Arial" w:cs="Arial"/>
              <w:i w:val="0"/>
              <w:color w:val="000000"/>
              <w:lang w:eastAsia="es-CO"/>
            </w:rPr>
          </w:pPr>
        </w:p>
      </w:tc>
      <w:tc>
        <w:tcPr>
          <w:tcW w:w="2914" w:type="dxa"/>
          <w:shd w:val="clear" w:color="auto" w:fill="auto"/>
          <w:noWrap/>
          <w:vAlign w:val="center"/>
          <w:hideMark/>
        </w:tcPr>
        <w:p w14:paraId="75D47F7D" w14:textId="77777777" w:rsidR="00FE23ED" w:rsidRPr="0095711B" w:rsidRDefault="00FE23ED" w:rsidP="00FE23ED">
          <w:pPr>
            <w:rPr>
              <w:rFonts w:ascii="Arial" w:hAnsi="Arial" w:cs="Arial"/>
              <w:i w:val="0"/>
              <w:color w:val="000000"/>
              <w:lang w:eastAsia="es-CO"/>
            </w:rPr>
          </w:pPr>
          <w:r w:rsidRPr="0095711B">
            <w:rPr>
              <w:rFonts w:ascii="Arial" w:hAnsi="Arial" w:cs="Arial"/>
              <w:i w:val="0"/>
              <w:color w:val="000000"/>
              <w:lang w:eastAsia="es-CO"/>
            </w:rPr>
            <w:t>PROGRAMA</w:t>
          </w:r>
        </w:p>
      </w:tc>
      <w:tc>
        <w:tcPr>
          <w:tcW w:w="4682" w:type="dxa"/>
          <w:gridSpan w:val="2"/>
          <w:shd w:val="clear" w:color="auto" w:fill="auto"/>
          <w:noWrap/>
          <w:vAlign w:val="center"/>
          <w:hideMark/>
        </w:tcPr>
        <w:p w14:paraId="742BCBF4" w14:textId="77777777" w:rsidR="00FE23ED" w:rsidRPr="0095711B" w:rsidRDefault="00FE23ED" w:rsidP="00FE23ED">
          <w:pPr>
            <w:jc w:val="center"/>
            <w:rPr>
              <w:rFonts w:ascii="Arial" w:hAnsi="Arial" w:cs="Arial"/>
              <w:i w:val="0"/>
              <w:color w:val="000000" w:themeColor="text1"/>
              <w:lang w:eastAsia="es-CO"/>
            </w:rPr>
          </w:pPr>
          <w:r w:rsidRPr="0095711B">
            <w:rPr>
              <w:rFonts w:ascii="Arial" w:hAnsi="Arial" w:cs="Arial"/>
              <w:i w:val="0"/>
              <w:color w:val="000000" w:themeColor="text1"/>
              <w:lang w:eastAsia="es-CO"/>
            </w:rPr>
            <w:t xml:space="preserve">MANUAL DE CONTRATACIÓN </w:t>
          </w:r>
        </w:p>
      </w:tc>
    </w:tr>
    <w:tr w:rsidR="00FE23ED" w:rsidRPr="0095711B" w14:paraId="4CCACC4D" w14:textId="77777777" w:rsidTr="00DD2BC1">
      <w:trPr>
        <w:trHeight w:val="199"/>
        <w:jc w:val="center"/>
      </w:trPr>
      <w:tc>
        <w:tcPr>
          <w:tcW w:w="1617" w:type="dxa"/>
          <w:vMerge/>
          <w:vAlign w:val="center"/>
          <w:hideMark/>
        </w:tcPr>
        <w:p w14:paraId="554C002F" w14:textId="77777777" w:rsidR="00FE23ED" w:rsidRPr="0095711B" w:rsidRDefault="00FE23ED" w:rsidP="00FE23ED">
          <w:pPr>
            <w:rPr>
              <w:rFonts w:ascii="Arial" w:hAnsi="Arial" w:cs="Arial"/>
              <w:i w:val="0"/>
              <w:color w:val="000000"/>
              <w:lang w:eastAsia="es-CO"/>
            </w:rPr>
          </w:pPr>
        </w:p>
      </w:tc>
      <w:tc>
        <w:tcPr>
          <w:tcW w:w="2914" w:type="dxa"/>
          <w:shd w:val="clear" w:color="auto" w:fill="auto"/>
          <w:noWrap/>
          <w:vAlign w:val="center"/>
          <w:hideMark/>
        </w:tcPr>
        <w:p w14:paraId="5FAFEDD4" w14:textId="77777777" w:rsidR="00FE23ED" w:rsidRPr="0095711B" w:rsidRDefault="00FE23ED" w:rsidP="00FE23ED">
          <w:pPr>
            <w:rPr>
              <w:rFonts w:ascii="Arial" w:hAnsi="Arial" w:cs="Arial"/>
              <w:i w:val="0"/>
              <w:color w:val="000000" w:themeColor="text1"/>
              <w:lang w:eastAsia="es-CO"/>
            </w:rPr>
          </w:pPr>
          <w:r w:rsidRPr="0095711B">
            <w:rPr>
              <w:rFonts w:ascii="Arial" w:hAnsi="Arial" w:cs="Arial"/>
              <w:i w:val="0"/>
              <w:color w:val="000000" w:themeColor="text1"/>
              <w:lang w:eastAsia="es-CO"/>
            </w:rPr>
            <w:t>FECHA DE APROBACIÓN</w:t>
          </w:r>
        </w:p>
      </w:tc>
      <w:tc>
        <w:tcPr>
          <w:tcW w:w="2552" w:type="dxa"/>
          <w:shd w:val="clear" w:color="auto" w:fill="auto"/>
          <w:noWrap/>
          <w:vAlign w:val="center"/>
          <w:hideMark/>
        </w:tcPr>
        <w:p w14:paraId="7B43C749" w14:textId="77777777" w:rsidR="00FE23ED" w:rsidRPr="0095711B" w:rsidRDefault="00FE23ED" w:rsidP="00FE23ED">
          <w:pPr>
            <w:rPr>
              <w:rFonts w:ascii="Arial" w:hAnsi="Arial" w:cs="Arial"/>
              <w:i w:val="0"/>
              <w:color w:val="000000" w:themeColor="text1"/>
              <w:lang w:eastAsia="es-CO"/>
            </w:rPr>
          </w:pPr>
          <w:r w:rsidRPr="0095711B">
            <w:rPr>
              <w:rFonts w:ascii="Arial" w:hAnsi="Arial" w:cs="Arial"/>
              <w:i w:val="0"/>
              <w:color w:val="000000" w:themeColor="text1"/>
              <w:lang w:eastAsia="es-CO"/>
            </w:rPr>
            <w:t>CÓDIGO</w:t>
          </w:r>
        </w:p>
      </w:tc>
      <w:tc>
        <w:tcPr>
          <w:tcW w:w="2130" w:type="dxa"/>
          <w:shd w:val="clear" w:color="auto" w:fill="auto"/>
          <w:noWrap/>
          <w:vAlign w:val="center"/>
          <w:hideMark/>
        </w:tcPr>
        <w:p w14:paraId="72414396" w14:textId="77777777" w:rsidR="00FE23ED" w:rsidRPr="0095711B" w:rsidRDefault="00FE23ED" w:rsidP="00FE23ED">
          <w:pPr>
            <w:rPr>
              <w:rFonts w:ascii="Arial" w:hAnsi="Arial" w:cs="Arial"/>
              <w:i w:val="0"/>
              <w:color w:val="000000" w:themeColor="text1"/>
              <w:lang w:eastAsia="es-CO"/>
            </w:rPr>
          </w:pPr>
          <w:r w:rsidRPr="0095711B">
            <w:rPr>
              <w:rFonts w:ascii="Arial" w:hAnsi="Arial" w:cs="Arial"/>
              <w:i w:val="0"/>
              <w:color w:val="000000" w:themeColor="text1"/>
              <w:lang w:eastAsia="es-CO"/>
            </w:rPr>
            <w:t>VERSIÓN</w:t>
          </w:r>
        </w:p>
      </w:tc>
    </w:tr>
    <w:tr w:rsidR="00FE23ED" w:rsidRPr="0095711B" w14:paraId="49F8D4E6" w14:textId="77777777" w:rsidTr="00DD2BC1">
      <w:trPr>
        <w:trHeight w:val="363"/>
        <w:jc w:val="center"/>
      </w:trPr>
      <w:tc>
        <w:tcPr>
          <w:tcW w:w="1617" w:type="dxa"/>
          <w:vMerge/>
          <w:vAlign w:val="center"/>
          <w:hideMark/>
        </w:tcPr>
        <w:p w14:paraId="1B0C74BA" w14:textId="77777777" w:rsidR="00FE23ED" w:rsidRPr="0095711B" w:rsidRDefault="00FE23ED" w:rsidP="00FE23ED">
          <w:pPr>
            <w:rPr>
              <w:rFonts w:ascii="Arial" w:hAnsi="Arial" w:cs="Arial"/>
              <w:i w:val="0"/>
              <w:color w:val="000000"/>
              <w:lang w:eastAsia="es-CO"/>
            </w:rPr>
          </w:pPr>
        </w:p>
      </w:tc>
      <w:tc>
        <w:tcPr>
          <w:tcW w:w="2914" w:type="dxa"/>
          <w:shd w:val="clear" w:color="auto" w:fill="auto"/>
          <w:noWrap/>
          <w:vAlign w:val="center"/>
          <w:hideMark/>
        </w:tcPr>
        <w:p w14:paraId="47E6B360" w14:textId="08EC8BEE" w:rsidR="00FE23ED" w:rsidRPr="0095711B" w:rsidRDefault="00FE23ED" w:rsidP="00FE23ED">
          <w:pPr>
            <w:rPr>
              <w:rFonts w:ascii="Arial" w:hAnsi="Arial" w:cs="Arial"/>
              <w:i w:val="0"/>
              <w:color w:val="000000" w:themeColor="text1"/>
              <w:lang w:eastAsia="es-CO"/>
            </w:rPr>
          </w:pPr>
          <w:r w:rsidRPr="0095711B">
            <w:rPr>
              <w:rFonts w:ascii="Arial" w:hAnsi="Arial" w:cs="Arial"/>
              <w:i w:val="0"/>
              <w:color w:val="000000" w:themeColor="text1"/>
              <w:lang w:eastAsia="es-CO"/>
            </w:rPr>
            <w:t>27/0</w:t>
          </w:r>
          <w:r w:rsidR="00A04D1B">
            <w:rPr>
              <w:rFonts w:ascii="Arial" w:hAnsi="Arial" w:cs="Arial"/>
              <w:i w:val="0"/>
              <w:color w:val="000000" w:themeColor="text1"/>
              <w:lang w:eastAsia="es-CO"/>
            </w:rPr>
            <w:t>6</w:t>
          </w:r>
          <w:r w:rsidRPr="0095711B">
            <w:rPr>
              <w:rFonts w:ascii="Arial" w:hAnsi="Arial" w:cs="Arial"/>
              <w:i w:val="0"/>
              <w:color w:val="000000" w:themeColor="text1"/>
              <w:lang w:eastAsia="es-CO"/>
            </w:rPr>
            <w:t>/2022</w:t>
          </w:r>
        </w:p>
      </w:tc>
      <w:tc>
        <w:tcPr>
          <w:tcW w:w="2552" w:type="dxa"/>
          <w:shd w:val="clear" w:color="auto" w:fill="auto"/>
          <w:noWrap/>
          <w:vAlign w:val="center"/>
          <w:hideMark/>
        </w:tcPr>
        <w:p w14:paraId="787C3F5D" w14:textId="23C1FC5C" w:rsidR="00FE23ED" w:rsidRPr="0095711B" w:rsidRDefault="00FE23ED" w:rsidP="00FE23ED">
          <w:pPr>
            <w:rPr>
              <w:rFonts w:ascii="Arial" w:hAnsi="Arial" w:cs="Arial"/>
              <w:i w:val="0"/>
              <w:color w:val="000000" w:themeColor="text1"/>
              <w:lang w:eastAsia="es-CO"/>
            </w:rPr>
          </w:pPr>
          <w:r w:rsidRPr="0095711B">
            <w:rPr>
              <w:rFonts w:ascii="Arial" w:hAnsi="Arial" w:cs="Arial"/>
              <w:i w:val="0"/>
              <w:color w:val="000000" w:themeColor="text1"/>
              <w:lang w:eastAsia="es-CO"/>
            </w:rPr>
            <w:t>MAN01-FOR</w:t>
          </w:r>
          <w:r>
            <w:rPr>
              <w:rFonts w:ascii="Arial" w:hAnsi="Arial" w:cs="Arial"/>
              <w:i w:val="0"/>
              <w:color w:val="000000" w:themeColor="text1"/>
              <w:lang w:eastAsia="es-CO"/>
            </w:rPr>
            <w:t>1</w:t>
          </w:r>
          <w:r w:rsidR="003B032E">
            <w:rPr>
              <w:rFonts w:ascii="Arial" w:hAnsi="Arial" w:cs="Arial"/>
              <w:i w:val="0"/>
              <w:color w:val="000000" w:themeColor="text1"/>
              <w:lang w:eastAsia="es-CO"/>
            </w:rPr>
            <w:t>9</w:t>
          </w:r>
        </w:p>
      </w:tc>
      <w:tc>
        <w:tcPr>
          <w:tcW w:w="2130" w:type="dxa"/>
          <w:shd w:val="clear" w:color="auto" w:fill="auto"/>
          <w:noWrap/>
          <w:vAlign w:val="center"/>
          <w:hideMark/>
        </w:tcPr>
        <w:p w14:paraId="5197DCA7" w14:textId="77777777" w:rsidR="00FE23ED" w:rsidRPr="0095711B" w:rsidRDefault="00FE23ED" w:rsidP="00FE23ED">
          <w:pPr>
            <w:rPr>
              <w:rFonts w:ascii="Arial" w:hAnsi="Arial" w:cs="Arial"/>
              <w:i w:val="0"/>
              <w:color w:val="000000" w:themeColor="text1"/>
              <w:lang w:eastAsia="es-CO"/>
            </w:rPr>
          </w:pPr>
          <w:r w:rsidRPr="0095711B">
            <w:rPr>
              <w:rFonts w:ascii="Arial" w:hAnsi="Arial" w:cs="Arial"/>
              <w:i w:val="0"/>
              <w:color w:val="000000" w:themeColor="text1"/>
              <w:lang w:eastAsia="es-CO"/>
            </w:rPr>
            <w:t>01</w:t>
          </w:r>
        </w:p>
      </w:tc>
    </w:tr>
  </w:tbl>
  <w:p w14:paraId="7FF17E5A" w14:textId="3CBC443B" w:rsidR="009504F2" w:rsidRDefault="009504F2" w:rsidP="00247AA3">
    <w:pPr>
      <w:snapToGrid w:val="0"/>
      <w:jc w:val="right"/>
      <w:rPr>
        <w:rFonts w:ascii="Code3of9" w:hAnsi="Code3of9"/>
        <w:i w:val="0"/>
        <w:sz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8AB50" w14:textId="77777777" w:rsidR="009504F2" w:rsidRDefault="009504F2" w:rsidP="00707ED7">
    <w:pPr>
      <w:snapToGrid w:val="0"/>
      <w:ind w:right="-6"/>
      <w:jc w:val="right"/>
    </w:pPr>
    <w:r>
      <w:t xml:space="preserve">                                                                                </w:t>
    </w:r>
  </w:p>
  <w:p w14:paraId="4A20F467" w14:textId="77777777" w:rsidR="009504F2" w:rsidRDefault="009504F2" w:rsidP="006F058C">
    <w:pPr>
      <w:snapToGrid w:val="0"/>
      <w:ind w:right="-6"/>
      <w:jc w:val="center"/>
      <w:rPr>
        <w:rFonts w:ascii="Calibri" w:hAnsi="Calibri" w:cs="Calibri"/>
        <w:b/>
        <w:i w:val="0"/>
        <w:sz w:val="24"/>
        <w:szCs w:val="24"/>
      </w:rPr>
    </w:pPr>
  </w:p>
  <w:p w14:paraId="6D4CF32D" w14:textId="77777777" w:rsidR="009504F2" w:rsidRDefault="009504F2" w:rsidP="00247AA3">
    <w:pPr>
      <w:pStyle w:val="Textoindependiente"/>
      <w:jc w:val="center"/>
      <w:rPr>
        <w:rFonts w:ascii="Calibri" w:hAnsi="Calibri" w:cs="Calibri"/>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1266308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embedSystemFonts/>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s-CO"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AA3"/>
    <w:rsid w:val="000010E4"/>
    <w:rsid w:val="00010708"/>
    <w:rsid w:val="00014AF0"/>
    <w:rsid w:val="000816D2"/>
    <w:rsid w:val="000A74FF"/>
    <w:rsid w:val="000B2594"/>
    <w:rsid w:val="000B2AA6"/>
    <w:rsid w:val="000B3E4F"/>
    <w:rsid w:val="000D0CD1"/>
    <w:rsid w:val="000F1207"/>
    <w:rsid w:val="000F7171"/>
    <w:rsid w:val="00193BCE"/>
    <w:rsid w:val="001C29DE"/>
    <w:rsid w:val="001C5801"/>
    <w:rsid w:val="001C7FC9"/>
    <w:rsid w:val="001D453F"/>
    <w:rsid w:val="002355B9"/>
    <w:rsid w:val="00236FF2"/>
    <w:rsid w:val="00247AA3"/>
    <w:rsid w:val="00273EC0"/>
    <w:rsid w:val="002B1A13"/>
    <w:rsid w:val="002B31A3"/>
    <w:rsid w:val="002E4975"/>
    <w:rsid w:val="002F4D8E"/>
    <w:rsid w:val="00306E4A"/>
    <w:rsid w:val="00306F8C"/>
    <w:rsid w:val="00347FE8"/>
    <w:rsid w:val="003678CD"/>
    <w:rsid w:val="003B032E"/>
    <w:rsid w:val="003B36F7"/>
    <w:rsid w:val="003D25F0"/>
    <w:rsid w:val="003E3C71"/>
    <w:rsid w:val="004007C0"/>
    <w:rsid w:val="00400B75"/>
    <w:rsid w:val="004040D1"/>
    <w:rsid w:val="004304BB"/>
    <w:rsid w:val="00434546"/>
    <w:rsid w:val="00475F1E"/>
    <w:rsid w:val="0047744F"/>
    <w:rsid w:val="004A376E"/>
    <w:rsid w:val="004D7E2A"/>
    <w:rsid w:val="004E257D"/>
    <w:rsid w:val="005134D3"/>
    <w:rsid w:val="0052675B"/>
    <w:rsid w:val="0059774D"/>
    <w:rsid w:val="005B3415"/>
    <w:rsid w:val="005D1593"/>
    <w:rsid w:val="005E4C9D"/>
    <w:rsid w:val="005E7762"/>
    <w:rsid w:val="00645E0D"/>
    <w:rsid w:val="00667B55"/>
    <w:rsid w:val="0068177D"/>
    <w:rsid w:val="0068600D"/>
    <w:rsid w:val="00687B40"/>
    <w:rsid w:val="0069304E"/>
    <w:rsid w:val="006B1CD7"/>
    <w:rsid w:val="006F058C"/>
    <w:rsid w:val="00700806"/>
    <w:rsid w:val="00707ED7"/>
    <w:rsid w:val="00766D28"/>
    <w:rsid w:val="007817F4"/>
    <w:rsid w:val="00800F75"/>
    <w:rsid w:val="008204CA"/>
    <w:rsid w:val="00824EE2"/>
    <w:rsid w:val="00826EBD"/>
    <w:rsid w:val="00850CC0"/>
    <w:rsid w:val="00860DF9"/>
    <w:rsid w:val="008824FB"/>
    <w:rsid w:val="008A4D66"/>
    <w:rsid w:val="008B55FA"/>
    <w:rsid w:val="008B5BCF"/>
    <w:rsid w:val="008D4970"/>
    <w:rsid w:val="008F65F8"/>
    <w:rsid w:val="00930CE7"/>
    <w:rsid w:val="009504F2"/>
    <w:rsid w:val="00985B34"/>
    <w:rsid w:val="009958E9"/>
    <w:rsid w:val="00997380"/>
    <w:rsid w:val="009C2502"/>
    <w:rsid w:val="00A03061"/>
    <w:rsid w:val="00A03F5D"/>
    <w:rsid w:val="00A04D1B"/>
    <w:rsid w:val="00A70787"/>
    <w:rsid w:val="00AB08AA"/>
    <w:rsid w:val="00AC13A6"/>
    <w:rsid w:val="00AD7A74"/>
    <w:rsid w:val="00AE65EB"/>
    <w:rsid w:val="00B57245"/>
    <w:rsid w:val="00B9148A"/>
    <w:rsid w:val="00B97B80"/>
    <w:rsid w:val="00BB2FED"/>
    <w:rsid w:val="00BC0FA1"/>
    <w:rsid w:val="00C02BD0"/>
    <w:rsid w:val="00C15E6D"/>
    <w:rsid w:val="00C41A3C"/>
    <w:rsid w:val="00C43BF4"/>
    <w:rsid w:val="00C43CA0"/>
    <w:rsid w:val="00C56F8C"/>
    <w:rsid w:val="00C93D97"/>
    <w:rsid w:val="00CB4D06"/>
    <w:rsid w:val="00CC4462"/>
    <w:rsid w:val="00CF3787"/>
    <w:rsid w:val="00D03D34"/>
    <w:rsid w:val="00D2411B"/>
    <w:rsid w:val="00D35733"/>
    <w:rsid w:val="00D42563"/>
    <w:rsid w:val="00DC444A"/>
    <w:rsid w:val="00DD4FEB"/>
    <w:rsid w:val="00DE6C14"/>
    <w:rsid w:val="00E03DE5"/>
    <w:rsid w:val="00E33945"/>
    <w:rsid w:val="00E71768"/>
    <w:rsid w:val="00E72FE3"/>
    <w:rsid w:val="00E82EDC"/>
    <w:rsid w:val="00EB16BC"/>
    <w:rsid w:val="00EC1632"/>
    <w:rsid w:val="00EC17B6"/>
    <w:rsid w:val="00ED3932"/>
    <w:rsid w:val="00EE5807"/>
    <w:rsid w:val="00F07258"/>
    <w:rsid w:val="00F232F7"/>
    <w:rsid w:val="00F24E1B"/>
    <w:rsid w:val="00F33E51"/>
    <w:rsid w:val="00F41726"/>
    <w:rsid w:val="00F766E0"/>
    <w:rsid w:val="00F8286A"/>
    <w:rsid w:val="00FB4F1D"/>
    <w:rsid w:val="00FE23ED"/>
    <w:rsid w:val="00FE3F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8F185AF"/>
  <w15:docId w15:val="{7D733E73-C00F-48A6-A7BD-08586A68B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6BC"/>
    <w:pPr>
      <w:suppressAutoHyphens/>
      <w:jc w:val="both"/>
    </w:pPr>
    <w:rPr>
      <w:rFonts w:ascii="Bookman Old Style" w:hAnsi="Bookman Old Style"/>
      <w:i/>
      <w:lang w:eastAsia="ar-SA"/>
    </w:rPr>
  </w:style>
  <w:style w:type="paragraph" w:styleId="Ttulo1">
    <w:name w:val="heading 1"/>
    <w:basedOn w:val="Normal"/>
    <w:next w:val="Normal"/>
    <w:qFormat/>
    <w:rsid w:val="00EB16BC"/>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qFormat/>
    <w:rsid w:val="00EB16BC"/>
    <w:pPr>
      <w:keepNext/>
      <w:numPr>
        <w:ilvl w:val="1"/>
        <w:numId w:val="1"/>
      </w:numPr>
      <w:spacing w:before="240" w:after="60"/>
      <w:outlineLvl w:val="1"/>
    </w:pPr>
    <w:rPr>
      <w:rFonts w:ascii="Arial" w:hAnsi="Arial" w:cs="Arial"/>
      <w:b/>
      <w:bCs/>
      <w:i w:val="0"/>
      <w:iCs/>
      <w:sz w:val="28"/>
      <w:szCs w:val="28"/>
    </w:rPr>
  </w:style>
  <w:style w:type="paragraph" w:styleId="Ttulo8">
    <w:name w:val="heading 8"/>
    <w:basedOn w:val="Normal"/>
    <w:next w:val="Normal"/>
    <w:qFormat/>
    <w:rsid w:val="00EB16BC"/>
    <w:pPr>
      <w:keepNext/>
      <w:numPr>
        <w:ilvl w:val="7"/>
        <w:numId w:val="1"/>
      </w:numPr>
      <w:jc w:val="center"/>
      <w:outlineLvl w:val="7"/>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EB16BC"/>
  </w:style>
  <w:style w:type="character" w:customStyle="1" w:styleId="WW8Num3z0">
    <w:name w:val="WW8Num3z0"/>
    <w:rsid w:val="00EB16BC"/>
    <w:rPr>
      <w:rFonts w:cs="Times New Roman"/>
    </w:rPr>
  </w:style>
  <w:style w:type="character" w:customStyle="1" w:styleId="WW8Num4z0">
    <w:name w:val="WW8Num4z0"/>
    <w:rsid w:val="00EB16BC"/>
    <w:rPr>
      <w:rFonts w:cs="Times New Roman"/>
    </w:rPr>
  </w:style>
  <w:style w:type="character" w:customStyle="1" w:styleId="Fuentedeprrafopredeter1">
    <w:name w:val="Fuente de párrafo predeter.1"/>
    <w:rsid w:val="00EB16BC"/>
  </w:style>
  <w:style w:type="character" w:styleId="Nmerodepgina">
    <w:name w:val="page number"/>
    <w:basedOn w:val="Fuentedeprrafopredeter1"/>
    <w:rsid w:val="00EB16BC"/>
  </w:style>
  <w:style w:type="character" w:customStyle="1" w:styleId="CarCar1">
    <w:name w:val="Car Car1"/>
    <w:rsid w:val="00EB16BC"/>
    <w:rPr>
      <w:rFonts w:ascii="Bookman Old Style" w:hAnsi="Bookman Old Style"/>
      <w:i/>
      <w:lang w:val="es-CO"/>
    </w:rPr>
  </w:style>
  <w:style w:type="character" w:styleId="Hipervnculo">
    <w:name w:val="Hyperlink"/>
    <w:rsid w:val="00EB16BC"/>
    <w:rPr>
      <w:color w:val="0000FF"/>
      <w:u w:val="single"/>
    </w:rPr>
  </w:style>
  <w:style w:type="character" w:customStyle="1" w:styleId="CarCar2">
    <w:name w:val="Car Car2"/>
    <w:rsid w:val="00EB16BC"/>
    <w:rPr>
      <w:rFonts w:ascii="Bookman Old Style" w:hAnsi="Bookman Old Style"/>
      <w:i/>
      <w:lang w:val="es-CO"/>
    </w:rPr>
  </w:style>
  <w:style w:type="character" w:customStyle="1" w:styleId="CarCar">
    <w:name w:val="Car Car"/>
    <w:rsid w:val="00EB16BC"/>
    <w:rPr>
      <w:rFonts w:ascii="Arial" w:hAnsi="Arial"/>
      <w:lang w:val="es-ES_tradnl"/>
    </w:rPr>
  </w:style>
  <w:style w:type="paragraph" w:customStyle="1" w:styleId="Encabezado1">
    <w:name w:val="Encabezado1"/>
    <w:basedOn w:val="Normal"/>
    <w:next w:val="Textoindependiente"/>
    <w:rsid w:val="00EB16BC"/>
    <w:pPr>
      <w:keepNext/>
      <w:spacing w:before="240" w:after="120"/>
    </w:pPr>
    <w:rPr>
      <w:rFonts w:ascii="Arial" w:eastAsia="Lucida Sans Unicode" w:hAnsi="Arial" w:cs="Mangal"/>
      <w:sz w:val="28"/>
      <w:szCs w:val="28"/>
    </w:rPr>
  </w:style>
  <w:style w:type="paragraph" w:styleId="Textoindependiente">
    <w:name w:val="Body Text"/>
    <w:basedOn w:val="Normal"/>
    <w:link w:val="TextoindependienteCar"/>
    <w:rsid w:val="00EB16BC"/>
    <w:pPr>
      <w:widowControl w:val="0"/>
    </w:pPr>
    <w:rPr>
      <w:rFonts w:ascii="Arial" w:hAnsi="Arial"/>
      <w:i w:val="0"/>
      <w:lang w:val="es-ES_tradnl"/>
    </w:rPr>
  </w:style>
  <w:style w:type="paragraph" w:styleId="Lista">
    <w:name w:val="List"/>
    <w:basedOn w:val="Textoindependiente"/>
    <w:rsid w:val="00EB16BC"/>
    <w:rPr>
      <w:rFonts w:cs="Mangal"/>
    </w:rPr>
  </w:style>
  <w:style w:type="paragraph" w:customStyle="1" w:styleId="Etiqueta">
    <w:name w:val="Etiqueta"/>
    <w:basedOn w:val="Normal"/>
    <w:rsid w:val="00EB16BC"/>
    <w:pPr>
      <w:suppressLineNumbers/>
      <w:spacing w:before="120" w:after="120"/>
    </w:pPr>
    <w:rPr>
      <w:rFonts w:cs="Lohit Hindi"/>
      <w:iCs/>
      <w:sz w:val="24"/>
      <w:szCs w:val="24"/>
    </w:rPr>
  </w:style>
  <w:style w:type="paragraph" w:customStyle="1" w:styleId="ndice">
    <w:name w:val="Índice"/>
    <w:basedOn w:val="Normal"/>
    <w:rsid w:val="00EB16BC"/>
    <w:pPr>
      <w:suppressLineNumbers/>
    </w:pPr>
    <w:rPr>
      <w:rFonts w:cs="Mangal"/>
    </w:rPr>
  </w:style>
  <w:style w:type="paragraph" w:styleId="Encabezado">
    <w:name w:val="header"/>
    <w:basedOn w:val="Normal"/>
    <w:rsid w:val="00EB16BC"/>
    <w:pPr>
      <w:tabs>
        <w:tab w:val="center" w:pos="4252"/>
        <w:tab w:val="right" w:pos="8504"/>
      </w:tabs>
    </w:pPr>
  </w:style>
  <w:style w:type="paragraph" w:styleId="Piedepgina">
    <w:name w:val="footer"/>
    <w:basedOn w:val="Normal"/>
    <w:link w:val="PiedepginaCar"/>
    <w:uiPriority w:val="99"/>
    <w:rsid w:val="00EB16BC"/>
    <w:pPr>
      <w:tabs>
        <w:tab w:val="center" w:pos="4252"/>
        <w:tab w:val="right" w:pos="8504"/>
      </w:tabs>
    </w:pPr>
  </w:style>
  <w:style w:type="paragraph" w:customStyle="1" w:styleId="Sinespaciado1">
    <w:name w:val="Sin espaciado1"/>
    <w:rsid w:val="00EB16BC"/>
    <w:pPr>
      <w:suppressAutoHyphens/>
    </w:pPr>
    <w:rPr>
      <w:rFonts w:ascii="Calibri" w:eastAsia="Arial" w:hAnsi="Calibri"/>
      <w:sz w:val="22"/>
      <w:szCs w:val="22"/>
      <w:lang w:val="es-ES" w:eastAsia="ar-SA"/>
    </w:rPr>
  </w:style>
  <w:style w:type="paragraph" w:customStyle="1" w:styleId="NoSpacing1">
    <w:name w:val="No Spacing1"/>
    <w:rsid w:val="00EB16BC"/>
    <w:pPr>
      <w:suppressAutoHyphens/>
    </w:pPr>
    <w:rPr>
      <w:rFonts w:ascii="Calibri" w:eastAsia="Calibri" w:hAnsi="Calibri"/>
      <w:sz w:val="22"/>
      <w:szCs w:val="22"/>
      <w:lang w:val="es-ES" w:eastAsia="ar-SA"/>
    </w:rPr>
  </w:style>
  <w:style w:type="paragraph" w:styleId="Textodeglobo">
    <w:name w:val="Balloon Text"/>
    <w:basedOn w:val="Normal"/>
    <w:rsid w:val="00EB16BC"/>
    <w:rPr>
      <w:rFonts w:ascii="Tahoma" w:hAnsi="Tahoma" w:cs="Tahoma"/>
      <w:sz w:val="16"/>
      <w:szCs w:val="16"/>
    </w:rPr>
  </w:style>
  <w:style w:type="character" w:customStyle="1" w:styleId="TextoindependienteCar">
    <w:name w:val="Texto independiente Car"/>
    <w:link w:val="Textoindependiente"/>
    <w:rsid w:val="009C2502"/>
    <w:rPr>
      <w:rFonts w:ascii="Arial" w:hAnsi="Arial"/>
      <w:lang w:val="es-ES_tradnl" w:eastAsia="ar-SA"/>
    </w:rPr>
  </w:style>
  <w:style w:type="paragraph" w:styleId="Textocomentario">
    <w:name w:val="annotation text"/>
    <w:basedOn w:val="Normal"/>
    <w:link w:val="TextocomentarioCar"/>
    <w:uiPriority w:val="99"/>
    <w:unhideWhenUsed/>
    <w:rsid w:val="009C2502"/>
    <w:pPr>
      <w:spacing w:after="200" w:line="276" w:lineRule="auto"/>
    </w:pPr>
    <w:rPr>
      <w:rFonts w:ascii="Calibri" w:eastAsia="Calibri" w:hAnsi="Calibri"/>
      <w:i w:val="0"/>
      <w:lang w:val="es-ES"/>
    </w:rPr>
  </w:style>
  <w:style w:type="character" w:customStyle="1" w:styleId="TextocomentarioCar">
    <w:name w:val="Texto comentario Car"/>
    <w:link w:val="Textocomentario"/>
    <w:uiPriority w:val="99"/>
    <w:rsid w:val="009C2502"/>
    <w:rPr>
      <w:rFonts w:ascii="Calibri" w:eastAsia="Calibri" w:hAnsi="Calibri"/>
      <w:lang w:val="es-ES" w:eastAsia="ar-SA"/>
    </w:rPr>
  </w:style>
  <w:style w:type="character" w:customStyle="1" w:styleId="PiedepginaCar">
    <w:name w:val="Pie de página Car"/>
    <w:link w:val="Piedepgina"/>
    <w:uiPriority w:val="99"/>
    <w:rsid w:val="008B55FA"/>
    <w:rPr>
      <w:rFonts w:ascii="Bookman Old Style" w:hAnsi="Bookman Old Style"/>
      <w:i/>
      <w:lang w:eastAsia="ar-SA"/>
    </w:rPr>
  </w:style>
  <w:style w:type="table" w:styleId="Tablaconcuadrcula">
    <w:name w:val="Table Grid"/>
    <w:basedOn w:val="Tablanormal"/>
    <w:uiPriority w:val="39"/>
    <w:rsid w:val="005D159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5ACDB-1303-4F53-9600-B347E328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311</Words>
  <Characters>1716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CGN – 1000</vt:lpstr>
    </vt:vector>
  </TitlesOfParts>
  <Company>Hewlett-Packard Company</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CGN – 1000</dc:title>
  <dc:creator>mcordoba</dc:creator>
  <cp:lastModifiedBy>Karina Marcela  Bahos Tirana</cp:lastModifiedBy>
  <cp:revision>7</cp:revision>
  <cp:lastPrinted>2011-07-29T12:30:00Z</cp:lastPrinted>
  <dcterms:created xsi:type="dcterms:W3CDTF">2022-08-18T11:11:00Z</dcterms:created>
  <dcterms:modified xsi:type="dcterms:W3CDTF">2022-08-19T04:52:00Z</dcterms:modified>
</cp:coreProperties>
</file>