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AE13EAE" w14:textId="77777777" w:rsidR="008D7A9A" w:rsidRPr="003C785C" w:rsidRDefault="008D7A9A" w:rsidP="008D7A9A">
      <w:pPr>
        <w:jc w:val="center"/>
        <w:rPr>
          <w:rFonts w:ascii="Arial" w:hAnsi="Arial" w:cs="Arial"/>
          <w:b/>
          <w:bCs/>
          <w:i w:val="0"/>
          <w:iCs/>
          <w:sz w:val="22"/>
          <w:szCs w:val="22"/>
        </w:rPr>
      </w:pPr>
      <w:r w:rsidRPr="003C785C">
        <w:rPr>
          <w:rFonts w:ascii="Arial" w:hAnsi="Arial" w:cs="Arial"/>
          <w:b/>
          <w:bCs/>
          <w:i w:val="0"/>
          <w:iCs/>
          <w:sz w:val="22"/>
          <w:szCs w:val="22"/>
        </w:rPr>
        <w:t>U.A.E. CONTADURÍA GENERAL DE LA NACIÓN</w:t>
      </w:r>
    </w:p>
    <w:p w14:paraId="3E2E6EDB" w14:textId="77777777" w:rsidR="008D7A9A" w:rsidRPr="003C785C" w:rsidRDefault="008D7A9A" w:rsidP="008D7A9A">
      <w:pPr>
        <w:jc w:val="center"/>
        <w:rPr>
          <w:rFonts w:ascii="Arial" w:hAnsi="Arial" w:cs="Arial"/>
          <w:b/>
          <w:bCs/>
          <w:i w:val="0"/>
          <w:iCs/>
          <w:sz w:val="22"/>
          <w:szCs w:val="22"/>
        </w:rPr>
      </w:pPr>
      <w:r w:rsidRPr="003C785C">
        <w:rPr>
          <w:rFonts w:ascii="Arial" w:hAnsi="Arial" w:cs="Arial"/>
          <w:b/>
          <w:bCs/>
          <w:i w:val="0"/>
          <w:iCs/>
          <w:sz w:val="22"/>
          <w:szCs w:val="22"/>
        </w:rPr>
        <w:t>ACTA DE APROBACIÓN DE GARANTÍAS</w:t>
      </w:r>
    </w:p>
    <w:p w14:paraId="165F92A4" w14:textId="77777777" w:rsidR="008D7A9A" w:rsidRPr="003C785C" w:rsidRDefault="008D7A9A" w:rsidP="008D7A9A">
      <w:pPr>
        <w:rPr>
          <w:rFonts w:ascii="Arial" w:hAnsi="Arial" w:cs="Arial"/>
          <w:i w:val="0"/>
          <w:iCs/>
          <w:sz w:val="22"/>
          <w:szCs w:val="22"/>
        </w:rPr>
      </w:pPr>
    </w:p>
    <w:p w14:paraId="6B895134" w14:textId="77777777" w:rsidR="008D7A9A" w:rsidRPr="003C785C" w:rsidRDefault="008D7A9A" w:rsidP="008D7A9A">
      <w:pPr>
        <w:jc w:val="center"/>
        <w:rPr>
          <w:rFonts w:ascii="Arial" w:hAnsi="Arial" w:cs="Arial"/>
          <w:b/>
          <w:bCs/>
          <w:i w:val="0"/>
          <w:iCs/>
          <w:sz w:val="22"/>
          <w:szCs w:val="22"/>
        </w:rPr>
      </w:pPr>
      <w:r w:rsidRPr="003C785C">
        <w:rPr>
          <w:rFonts w:ascii="Arial" w:hAnsi="Arial" w:cs="Arial"/>
          <w:b/>
          <w:bCs/>
          <w:i w:val="0"/>
          <w:iCs/>
          <w:sz w:val="22"/>
          <w:szCs w:val="22"/>
        </w:rPr>
        <w:t>LA SECRETARIA GENERAL</w:t>
      </w:r>
    </w:p>
    <w:p w14:paraId="0DFD1781" w14:textId="77777777" w:rsidR="008D7A9A" w:rsidRPr="003C785C" w:rsidRDefault="008D7A9A" w:rsidP="008D7A9A">
      <w:pPr>
        <w:rPr>
          <w:rFonts w:ascii="Arial" w:hAnsi="Arial" w:cs="Arial"/>
          <w:i w:val="0"/>
          <w:iCs/>
          <w:sz w:val="22"/>
          <w:szCs w:val="22"/>
        </w:rPr>
      </w:pPr>
    </w:p>
    <w:p w14:paraId="1B9A2DC2" w14:textId="77777777" w:rsidR="008D7A9A" w:rsidRPr="003C785C" w:rsidRDefault="008D7A9A" w:rsidP="008D7A9A">
      <w:pPr>
        <w:rPr>
          <w:rFonts w:ascii="Arial" w:hAnsi="Arial" w:cs="Arial"/>
          <w:i w:val="0"/>
          <w:iCs/>
          <w:sz w:val="22"/>
          <w:szCs w:val="22"/>
        </w:rPr>
      </w:pPr>
    </w:p>
    <w:p w14:paraId="417B5AA6" w14:textId="4EAE9BC2" w:rsidR="008D7A9A" w:rsidRPr="003C785C" w:rsidRDefault="008D7A9A" w:rsidP="008D7A9A">
      <w:pPr>
        <w:rPr>
          <w:rFonts w:ascii="Arial" w:hAnsi="Arial" w:cs="Arial"/>
          <w:i w:val="0"/>
          <w:iCs/>
          <w:sz w:val="22"/>
          <w:szCs w:val="22"/>
        </w:rPr>
      </w:pPr>
      <w:r w:rsidRPr="003C785C">
        <w:rPr>
          <w:rFonts w:ascii="Arial" w:hAnsi="Arial" w:cs="Arial"/>
          <w:i w:val="0"/>
          <w:iCs/>
          <w:sz w:val="22"/>
          <w:szCs w:val="22"/>
        </w:rPr>
        <w:t>En desarrollo de lo previsto en el Artículo 7 de la Ley 1150 de 2007 y el Artículo 2.2.1.2.3.1.7 del Decreto 1082 de 2015 se permite impartir APROBACIÓN a la póliza que se describe a continuación:</w:t>
      </w:r>
    </w:p>
    <w:p w14:paraId="34516148" w14:textId="04DA1B82" w:rsidR="008D7A9A" w:rsidRPr="003C785C" w:rsidRDefault="008D7A9A" w:rsidP="008D7A9A">
      <w:pPr>
        <w:rPr>
          <w:rFonts w:ascii="Arial" w:hAnsi="Arial" w:cs="Arial"/>
          <w:i w:val="0"/>
          <w:iCs/>
          <w:sz w:val="22"/>
          <w:szCs w:val="22"/>
        </w:rPr>
      </w:pPr>
    </w:p>
    <w:p w14:paraId="3E5E0E43" w14:textId="3955F77B" w:rsidR="008D7A9A" w:rsidRPr="003C785C" w:rsidRDefault="008D7A9A" w:rsidP="008D7A9A">
      <w:pPr>
        <w:rPr>
          <w:rFonts w:ascii="Arial" w:hAnsi="Arial" w:cs="Arial"/>
          <w:i w:val="0"/>
          <w:iCs/>
          <w:sz w:val="22"/>
          <w:szCs w:val="22"/>
        </w:rPr>
      </w:pPr>
    </w:p>
    <w:p w14:paraId="32040D0A" w14:textId="77777777" w:rsidR="008D7A9A" w:rsidRPr="003C785C" w:rsidRDefault="008D7A9A" w:rsidP="008D7A9A">
      <w:pPr>
        <w:rPr>
          <w:rFonts w:ascii="Arial" w:hAnsi="Arial" w:cs="Arial"/>
          <w:i w:val="0"/>
          <w:iCs/>
          <w:sz w:val="22"/>
          <w:szCs w:val="22"/>
        </w:rPr>
      </w:pPr>
    </w:p>
    <w:p w14:paraId="310DCBDE" w14:textId="77777777" w:rsidR="008D7A9A" w:rsidRPr="003C785C" w:rsidRDefault="008D7A9A" w:rsidP="008D7A9A">
      <w:pPr>
        <w:rPr>
          <w:rFonts w:ascii="Arial" w:hAnsi="Arial" w:cs="Arial"/>
          <w:i w:val="0"/>
          <w:iCs/>
          <w:sz w:val="22"/>
          <w:szCs w:val="22"/>
        </w:rPr>
      </w:pPr>
      <w:r w:rsidRPr="003C785C">
        <w:rPr>
          <w:rFonts w:ascii="Arial" w:hAnsi="Arial" w:cs="Arial"/>
          <w:i w:val="0"/>
          <w:iCs/>
          <w:sz w:val="22"/>
          <w:szCs w:val="22"/>
        </w:rPr>
        <w:t>COMPAÑÍA:                                              XXXXXXXXX</w:t>
      </w:r>
    </w:p>
    <w:p w14:paraId="7952CCC6" w14:textId="77777777" w:rsidR="008D7A9A" w:rsidRPr="003C785C" w:rsidRDefault="008D7A9A" w:rsidP="008D7A9A">
      <w:pPr>
        <w:rPr>
          <w:rFonts w:ascii="Arial" w:hAnsi="Arial" w:cs="Arial"/>
          <w:i w:val="0"/>
          <w:iCs/>
          <w:sz w:val="22"/>
          <w:szCs w:val="22"/>
        </w:rPr>
      </w:pPr>
      <w:r w:rsidRPr="003C785C">
        <w:rPr>
          <w:rFonts w:ascii="Arial" w:hAnsi="Arial" w:cs="Arial"/>
          <w:i w:val="0"/>
          <w:iCs/>
          <w:sz w:val="22"/>
          <w:szCs w:val="22"/>
        </w:rPr>
        <w:t xml:space="preserve">PÓLIZA No:                                               XXXXXXXXX </w:t>
      </w:r>
    </w:p>
    <w:p w14:paraId="7886D2EB" w14:textId="77777777" w:rsidR="008D7A9A" w:rsidRPr="003C785C" w:rsidRDefault="008D7A9A" w:rsidP="008D7A9A">
      <w:pPr>
        <w:rPr>
          <w:rFonts w:ascii="Arial" w:hAnsi="Arial" w:cs="Arial"/>
          <w:i w:val="0"/>
          <w:iCs/>
          <w:sz w:val="22"/>
          <w:szCs w:val="22"/>
        </w:rPr>
      </w:pPr>
      <w:r w:rsidRPr="003C785C">
        <w:rPr>
          <w:rFonts w:ascii="Arial" w:hAnsi="Arial" w:cs="Arial"/>
          <w:i w:val="0"/>
          <w:iCs/>
          <w:sz w:val="22"/>
          <w:szCs w:val="22"/>
        </w:rPr>
        <w:t xml:space="preserve">CONTRATISTA:                                         XXXXXXXXXX </w:t>
      </w:r>
    </w:p>
    <w:p w14:paraId="67567F79" w14:textId="77777777" w:rsidR="008D7A9A" w:rsidRPr="003C785C" w:rsidRDefault="008D7A9A" w:rsidP="008D7A9A">
      <w:pPr>
        <w:rPr>
          <w:rFonts w:ascii="Arial" w:hAnsi="Arial" w:cs="Arial"/>
          <w:i w:val="0"/>
          <w:iCs/>
          <w:sz w:val="22"/>
          <w:szCs w:val="22"/>
        </w:rPr>
      </w:pPr>
      <w:r w:rsidRPr="003C785C">
        <w:rPr>
          <w:rFonts w:ascii="Arial" w:hAnsi="Arial" w:cs="Arial"/>
          <w:i w:val="0"/>
          <w:iCs/>
          <w:sz w:val="22"/>
          <w:szCs w:val="22"/>
        </w:rPr>
        <w:t>CC/NIT.                                                      No. XXXXXX</w:t>
      </w:r>
    </w:p>
    <w:p w14:paraId="7C6539C4" w14:textId="77777777" w:rsidR="008D7A9A" w:rsidRPr="003C785C" w:rsidRDefault="008D7A9A" w:rsidP="008D7A9A">
      <w:pPr>
        <w:rPr>
          <w:rFonts w:ascii="Arial" w:hAnsi="Arial" w:cs="Arial"/>
          <w:i w:val="0"/>
          <w:iCs/>
          <w:sz w:val="22"/>
          <w:szCs w:val="22"/>
        </w:rPr>
      </w:pPr>
      <w:r w:rsidRPr="003C785C">
        <w:rPr>
          <w:rFonts w:ascii="Arial" w:hAnsi="Arial" w:cs="Arial"/>
          <w:i w:val="0"/>
          <w:iCs/>
          <w:sz w:val="22"/>
          <w:szCs w:val="22"/>
        </w:rPr>
        <w:t>CONTRATO N.º:                                       XXXX DE XXXX</w:t>
      </w:r>
    </w:p>
    <w:p w14:paraId="52661B39" w14:textId="60750CED" w:rsidR="008D7A9A" w:rsidRPr="003C785C" w:rsidRDefault="008D7A9A" w:rsidP="008D7A9A">
      <w:pPr>
        <w:rPr>
          <w:rFonts w:ascii="Arial" w:hAnsi="Arial" w:cs="Arial"/>
          <w:i w:val="0"/>
          <w:iCs/>
          <w:sz w:val="22"/>
          <w:szCs w:val="22"/>
        </w:rPr>
      </w:pPr>
    </w:p>
    <w:p w14:paraId="057DC734" w14:textId="77777777" w:rsidR="008D7A9A" w:rsidRPr="003C785C" w:rsidRDefault="008D7A9A" w:rsidP="008D7A9A">
      <w:pPr>
        <w:rPr>
          <w:rFonts w:ascii="Arial" w:hAnsi="Arial" w:cs="Arial"/>
          <w:i w:val="0"/>
          <w:iCs/>
          <w:sz w:val="22"/>
          <w:szCs w:val="22"/>
        </w:rPr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2802"/>
        <w:gridCol w:w="2126"/>
        <w:gridCol w:w="4139"/>
      </w:tblGrid>
      <w:tr w:rsidR="008D7A9A" w:rsidRPr="003C785C" w14:paraId="5AA5FE96" w14:textId="77777777" w:rsidTr="008D7A9A">
        <w:tc>
          <w:tcPr>
            <w:tcW w:w="2802" w:type="dxa"/>
          </w:tcPr>
          <w:p w14:paraId="322F3FD6" w14:textId="77777777" w:rsidR="008D7A9A" w:rsidRPr="003C785C" w:rsidRDefault="008D7A9A" w:rsidP="00FF75FF">
            <w:pPr>
              <w:jc w:val="center"/>
              <w:rPr>
                <w:rFonts w:ascii="Arial" w:hAnsi="Arial" w:cs="Arial"/>
                <w:b/>
                <w:bCs/>
                <w:i w:val="0"/>
                <w:iCs/>
                <w:sz w:val="20"/>
                <w:szCs w:val="20"/>
              </w:rPr>
            </w:pPr>
            <w:r w:rsidRPr="003C785C">
              <w:rPr>
                <w:rFonts w:ascii="Arial" w:hAnsi="Arial" w:cs="Arial"/>
                <w:b/>
                <w:bCs/>
                <w:i w:val="0"/>
                <w:iCs/>
                <w:sz w:val="20"/>
                <w:szCs w:val="20"/>
              </w:rPr>
              <w:t>AMPAROS CONTRATADOS</w:t>
            </w:r>
          </w:p>
        </w:tc>
        <w:tc>
          <w:tcPr>
            <w:tcW w:w="2126" w:type="dxa"/>
          </w:tcPr>
          <w:p w14:paraId="59B0BE52" w14:textId="77777777" w:rsidR="008D7A9A" w:rsidRPr="003C785C" w:rsidRDefault="008D7A9A" w:rsidP="00FF75FF">
            <w:pPr>
              <w:jc w:val="center"/>
              <w:rPr>
                <w:rFonts w:ascii="Arial" w:hAnsi="Arial" w:cs="Arial"/>
                <w:b/>
                <w:bCs/>
                <w:i w:val="0"/>
                <w:iCs/>
                <w:sz w:val="20"/>
                <w:szCs w:val="20"/>
              </w:rPr>
            </w:pPr>
            <w:r w:rsidRPr="003C785C">
              <w:rPr>
                <w:rFonts w:ascii="Arial" w:hAnsi="Arial" w:cs="Arial"/>
                <w:b/>
                <w:bCs/>
                <w:i w:val="0"/>
                <w:iCs/>
                <w:sz w:val="20"/>
                <w:szCs w:val="20"/>
              </w:rPr>
              <w:t>VALOR ASEGURADO</w:t>
            </w:r>
          </w:p>
        </w:tc>
        <w:tc>
          <w:tcPr>
            <w:tcW w:w="4139" w:type="dxa"/>
          </w:tcPr>
          <w:p w14:paraId="6C8237DD" w14:textId="77777777" w:rsidR="008D7A9A" w:rsidRPr="003C785C" w:rsidRDefault="008D7A9A" w:rsidP="00FF75FF">
            <w:pPr>
              <w:jc w:val="center"/>
              <w:rPr>
                <w:rFonts w:ascii="Arial" w:hAnsi="Arial" w:cs="Arial"/>
                <w:b/>
                <w:bCs/>
                <w:i w:val="0"/>
                <w:iCs/>
                <w:sz w:val="20"/>
                <w:szCs w:val="20"/>
              </w:rPr>
            </w:pPr>
            <w:r w:rsidRPr="003C785C">
              <w:rPr>
                <w:rFonts w:ascii="Arial" w:hAnsi="Arial" w:cs="Arial"/>
                <w:b/>
                <w:bCs/>
                <w:i w:val="0"/>
                <w:iCs/>
                <w:sz w:val="20"/>
                <w:szCs w:val="20"/>
              </w:rPr>
              <w:t>VIGENCIA</w:t>
            </w:r>
          </w:p>
        </w:tc>
      </w:tr>
      <w:tr w:rsidR="008D7A9A" w:rsidRPr="003C785C" w14:paraId="50C2635A" w14:textId="77777777" w:rsidTr="008D7A9A">
        <w:tc>
          <w:tcPr>
            <w:tcW w:w="2802" w:type="dxa"/>
          </w:tcPr>
          <w:p w14:paraId="2D24B083" w14:textId="77777777" w:rsidR="008D7A9A" w:rsidRPr="003C785C" w:rsidRDefault="008D7A9A" w:rsidP="00FF75FF">
            <w:pPr>
              <w:rPr>
                <w:rFonts w:ascii="Arial" w:hAnsi="Arial" w:cs="Arial"/>
                <w:i w:val="0"/>
                <w:iCs/>
                <w:sz w:val="20"/>
                <w:szCs w:val="20"/>
                <w:highlight w:val="yellow"/>
              </w:rPr>
            </w:pPr>
            <w:r w:rsidRPr="003C785C">
              <w:rPr>
                <w:rFonts w:ascii="Arial" w:hAnsi="Arial" w:cs="Arial"/>
                <w:i w:val="0"/>
                <w:iCs/>
                <w:sz w:val="20"/>
                <w:szCs w:val="20"/>
                <w:highlight w:val="yellow"/>
              </w:rPr>
              <w:t xml:space="preserve">Cumplimiento </w:t>
            </w:r>
          </w:p>
        </w:tc>
        <w:tc>
          <w:tcPr>
            <w:tcW w:w="2126" w:type="dxa"/>
          </w:tcPr>
          <w:p w14:paraId="73945A44" w14:textId="77777777" w:rsidR="008D7A9A" w:rsidRPr="003C785C" w:rsidRDefault="008D7A9A" w:rsidP="00FF75FF">
            <w:pPr>
              <w:jc w:val="center"/>
              <w:rPr>
                <w:rFonts w:ascii="Arial" w:hAnsi="Arial" w:cs="Arial"/>
                <w:i w:val="0"/>
                <w:iCs/>
                <w:sz w:val="20"/>
                <w:szCs w:val="20"/>
              </w:rPr>
            </w:pPr>
            <w:r w:rsidRPr="003C785C">
              <w:rPr>
                <w:rFonts w:ascii="Arial" w:hAnsi="Arial" w:cs="Arial"/>
                <w:i w:val="0"/>
                <w:iCs/>
                <w:sz w:val="20"/>
                <w:szCs w:val="20"/>
              </w:rPr>
              <w:t>$XXXXX</w:t>
            </w:r>
          </w:p>
        </w:tc>
        <w:tc>
          <w:tcPr>
            <w:tcW w:w="4139" w:type="dxa"/>
          </w:tcPr>
          <w:p w14:paraId="1D57EA40" w14:textId="7CA8B78B" w:rsidR="008D7A9A" w:rsidRPr="003C785C" w:rsidRDefault="008D7A9A" w:rsidP="00FF75FF">
            <w:pPr>
              <w:jc w:val="center"/>
              <w:rPr>
                <w:rFonts w:ascii="Arial" w:hAnsi="Arial" w:cs="Arial"/>
                <w:i w:val="0"/>
                <w:iCs/>
                <w:sz w:val="20"/>
                <w:szCs w:val="20"/>
              </w:rPr>
            </w:pPr>
            <w:r w:rsidRPr="003C785C">
              <w:rPr>
                <w:rFonts w:ascii="Arial" w:hAnsi="Arial" w:cs="Arial"/>
                <w:i w:val="0"/>
                <w:iCs/>
                <w:sz w:val="20"/>
                <w:szCs w:val="20"/>
                <w:highlight w:val="yellow"/>
              </w:rPr>
              <w:t>XX/XX/202X (00:00) XX/XX/202X (24.00)</w:t>
            </w:r>
          </w:p>
        </w:tc>
      </w:tr>
      <w:tr w:rsidR="008D7A9A" w:rsidRPr="003C785C" w14:paraId="71D1D9FC" w14:textId="77777777" w:rsidTr="008D7A9A">
        <w:tc>
          <w:tcPr>
            <w:tcW w:w="2802" w:type="dxa"/>
          </w:tcPr>
          <w:p w14:paraId="4C6A662F" w14:textId="77777777" w:rsidR="008D7A9A" w:rsidRPr="003C785C" w:rsidRDefault="008D7A9A" w:rsidP="00FF75FF">
            <w:pPr>
              <w:rPr>
                <w:rFonts w:ascii="Arial" w:hAnsi="Arial" w:cs="Arial"/>
                <w:i w:val="0"/>
                <w:iCs/>
                <w:sz w:val="20"/>
                <w:szCs w:val="20"/>
                <w:highlight w:val="yellow"/>
              </w:rPr>
            </w:pPr>
            <w:r w:rsidRPr="003C785C">
              <w:rPr>
                <w:rFonts w:ascii="Arial" w:hAnsi="Arial" w:cs="Arial"/>
                <w:i w:val="0"/>
                <w:iCs/>
                <w:sz w:val="20"/>
                <w:szCs w:val="20"/>
                <w:highlight w:val="yellow"/>
              </w:rPr>
              <w:t>Calidad</w:t>
            </w:r>
          </w:p>
        </w:tc>
        <w:tc>
          <w:tcPr>
            <w:tcW w:w="2126" w:type="dxa"/>
          </w:tcPr>
          <w:p w14:paraId="28DF07E5" w14:textId="77777777" w:rsidR="008D7A9A" w:rsidRPr="003C785C" w:rsidRDefault="008D7A9A" w:rsidP="00FF75FF">
            <w:pPr>
              <w:jc w:val="center"/>
              <w:rPr>
                <w:rFonts w:ascii="Arial" w:hAnsi="Arial" w:cs="Arial"/>
                <w:i w:val="0"/>
                <w:iCs/>
                <w:sz w:val="20"/>
                <w:szCs w:val="20"/>
              </w:rPr>
            </w:pPr>
            <w:r w:rsidRPr="003C785C">
              <w:rPr>
                <w:rFonts w:ascii="Arial" w:hAnsi="Arial" w:cs="Arial"/>
                <w:i w:val="0"/>
                <w:iCs/>
                <w:sz w:val="20"/>
                <w:szCs w:val="20"/>
              </w:rPr>
              <w:t>$XXXXXX</w:t>
            </w:r>
          </w:p>
        </w:tc>
        <w:tc>
          <w:tcPr>
            <w:tcW w:w="4139" w:type="dxa"/>
          </w:tcPr>
          <w:p w14:paraId="0F3EA879" w14:textId="711B1EC6" w:rsidR="008D7A9A" w:rsidRPr="003C785C" w:rsidRDefault="008D7A9A" w:rsidP="00FF75FF">
            <w:pPr>
              <w:jc w:val="center"/>
              <w:rPr>
                <w:rFonts w:ascii="Arial" w:hAnsi="Arial" w:cs="Arial"/>
                <w:i w:val="0"/>
                <w:iCs/>
                <w:sz w:val="20"/>
                <w:szCs w:val="20"/>
                <w:highlight w:val="yellow"/>
              </w:rPr>
            </w:pPr>
            <w:r w:rsidRPr="003C785C">
              <w:rPr>
                <w:rFonts w:ascii="Arial" w:hAnsi="Arial" w:cs="Arial"/>
                <w:i w:val="0"/>
                <w:iCs/>
                <w:sz w:val="20"/>
                <w:szCs w:val="20"/>
                <w:highlight w:val="yellow"/>
              </w:rPr>
              <w:t>XX/XX/202X (00:00) XX/XX/202X (24.00)</w:t>
            </w:r>
          </w:p>
        </w:tc>
      </w:tr>
      <w:tr w:rsidR="008D7A9A" w:rsidRPr="003C785C" w14:paraId="193B0C59" w14:textId="77777777" w:rsidTr="008D7A9A">
        <w:trPr>
          <w:trHeight w:val="398"/>
        </w:trPr>
        <w:tc>
          <w:tcPr>
            <w:tcW w:w="2802" w:type="dxa"/>
            <w:vAlign w:val="center"/>
          </w:tcPr>
          <w:p w14:paraId="1AA482F3" w14:textId="1CE28F3C" w:rsidR="008D7A9A" w:rsidRPr="003C785C" w:rsidRDefault="008D7A9A" w:rsidP="008D7A9A">
            <w:pPr>
              <w:jc w:val="center"/>
              <w:rPr>
                <w:rFonts w:ascii="Arial" w:hAnsi="Arial" w:cs="Arial"/>
                <w:b/>
                <w:bCs/>
                <w:i w:val="0"/>
                <w:iCs/>
                <w:sz w:val="20"/>
                <w:szCs w:val="20"/>
              </w:rPr>
            </w:pPr>
            <w:proofErr w:type="gramStart"/>
            <w:r w:rsidRPr="003C785C">
              <w:rPr>
                <w:rFonts w:ascii="Arial" w:hAnsi="Arial" w:cs="Arial"/>
                <w:b/>
                <w:bCs/>
                <w:i w:val="0"/>
                <w:iCs/>
                <w:sz w:val="20"/>
                <w:szCs w:val="20"/>
              </w:rPr>
              <w:t>TOTAL</w:t>
            </w:r>
            <w:proofErr w:type="gramEnd"/>
            <w:r w:rsidRPr="003C785C">
              <w:rPr>
                <w:rFonts w:ascii="Arial" w:hAnsi="Arial" w:cs="Arial"/>
                <w:b/>
                <w:bCs/>
                <w:i w:val="0"/>
                <w:iCs/>
                <w:sz w:val="20"/>
                <w:szCs w:val="20"/>
              </w:rPr>
              <w:t xml:space="preserve"> ASEGURADO</w:t>
            </w:r>
          </w:p>
        </w:tc>
        <w:tc>
          <w:tcPr>
            <w:tcW w:w="2126" w:type="dxa"/>
            <w:vAlign w:val="center"/>
          </w:tcPr>
          <w:p w14:paraId="3440550F" w14:textId="77777777" w:rsidR="008D7A9A" w:rsidRPr="003C785C" w:rsidRDefault="008D7A9A" w:rsidP="008D7A9A">
            <w:pPr>
              <w:jc w:val="center"/>
              <w:rPr>
                <w:rFonts w:ascii="Arial" w:hAnsi="Arial" w:cs="Arial"/>
                <w:b/>
                <w:bCs/>
                <w:i w:val="0"/>
                <w:iCs/>
                <w:sz w:val="20"/>
                <w:szCs w:val="20"/>
              </w:rPr>
            </w:pPr>
            <w:r w:rsidRPr="003C785C">
              <w:rPr>
                <w:rFonts w:ascii="Arial" w:hAnsi="Arial" w:cs="Arial"/>
                <w:b/>
                <w:bCs/>
                <w:i w:val="0"/>
                <w:iCs/>
                <w:sz w:val="20"/>
                <w:szCs w:val="20"/>
              </w:rPr>
              <w:t>$XXXXXXXX</w:t>
            </w:r>
          </w:p>
        </w:tc>
        <w:tc>
          <w:tcPr>
            <w:tcW w:w="4139" w:type="dxa"/>
          </w:tcPr>
          <w:p w14:paraId="230BDD71" w14:textId="77777777" w:rsidR="008D7A9A" w:rsidRPr="003C785C" w:rsidRDefault="008D7A9A" w:rsidP="00FF75FF">
            <w:pPr>
              <w:rPr>
                <w:rFonts w:ascii="Arial" w:hAnsi="Arial" w:cs="Arial"/>
                <w:i w:val="0"/>
                <w:iCs/>
                <w:sz w:val="20"/>
                <w:szCs w:val="20"/>
              </w:rPr>
            </w:pPr>
          </w:p>
        </w:tc>
      </w:tr>
    </w:tbl>
    <w:p w14:paraId="09557313" w14:textId="77777777" w:rsidR="008D7A9A" w:rsidRPr="003C785C" w:rsidRDefault="008D7A9A" w:rsidP="008D7A9A">
      <w:pPr>
        <w:rPr>
          <w:rFonts w:ascii="Arial" w:hAnsi="Arial" w:cs="Arial"/>
          <w:i w:val="0"/>
          <w:iCs/>
          <w:sz w:val="22"/>
          <w:szCs w:val="22"/>
        </w:rPr>
      </w:pPr>
    </w:p>
    <w:p w14:paraId="2E2C50FB" w14:textId="77777777" w:rsidR="008D7A9A" w:rsidRPr="003C785C" w:rsidRDefault="008D7A9A" w:rsidP="008D7A9A">
      <w:pPr>
        <w:rPr>
          <w:rFonts w:ascii="Arial" w:hAnsi="Arial" w:cs="Arial"/>
          <w:i w:val="0"/>
          <w:iCs/>
          <w:sz w:val="22"/>
          <w:szCs w:val="22"/>
        </w:rPr>
      </w:pPr>
      <w:r w:rsidRPr="003C785C">
        <w:rPr>
          <w:rFonts w:ascii="Arial" w:hAnsi="Arial" w:cs="Arial"/>
          <w:i w:val="0"/>
          <w:iCs/>
          <w:sz w:val="22"/>
          <w:szCs w:val="22"/>
        </w:rPr>
        <w:t xml:space="preserve">Bogotá, D.C., </w:t>
      </w:r>
      <w:r w:rsidRPr="003C785C">
        <w:rPr>
          <w:rFonts w:ascii="Arial" w:hAnsi="Arial" w:cs="Arial"/>
          <w:i w:val="0"/>
          <w:iCs/>
          <w:sz w:val="22"/>
          <w:szCs w:val="22"/>
          <w:highlight w:val="yellow"/>
        </w:rPr>
        <w:t>XX de XXXX de XXXX</w:t>
      </w:r>
    </w:p>
    <w:p w14:paraId="752B860C" w14:textId="77777777" w:rsidR="008D7A9A" w:rsidRPr="003C785C" w:rsidRDefault="008D7A9A" w:rsidP="008D7A9A">
      <w:pPr>
        <w:rPr>
          <w:rFonts w:ascii="Arial" w:hAnsi="Arial" w:cs="Arial"/>
          <w:i w:val="0"/>
          <w:iCs/>
          <w:sz w:val="22"/>
          <w:szCs w:val="22"/>
        </w:rPr>
      </w:pPr>
    </w:p>
    <w:p w14:paraId="21C26489" w14:textId="77777777" w:rsidR="008D7A9A" w:rsidRPr="003C785C" w:rsidRDefault="008D7A9A" w:rsidP="008D7A9A">
      <w:pPr>
        <w:rPr>
          <w:rFonts w:ascii="Arial" w:hAnsi="Arial" w:cs="Arial"/>
          <w:i w:val="0"/>
          <w:iCs/>
          <w:sz w:val="22"/>
          <w:szCs w:val="22"/>
        </w:rPr>
      </w:pPr>
      <w:r w:rsidRPr="003C785C">
        <w:rPr>
          <w:rFonts w:ascii="Arial" w:hAnsi="Arial" w:cs="Arial"/>
          <w:i w:val="0"/>
          <w:iCs/>
          <w:sz w:val="22"/>
          <w:szCs w:val="22"/>
        </w:rPr>
        <w:t xml:space="preserve">Cordialmente, </w:t>
      </w:r>
    </w:p>
    <w:p w14:paraId="39979E15" w14:textId="454FC6F8" w:rsidR="008D7A9A" w:rsidRPr="003C785C" w:rsidRDefault="008D7A9A" w:rsidP="008D7A9A">
      <w:pPr>
        <w:rPr>
          <w:rFonts w:ascii="Arial" w:hAnsi="Arial" w:cs="Arial"/>
          <w:i w:val="0"/>
          <w:iCs/>
          <w:sz w:val="22"/>
          <w:szCs w:val="22"/>
        </w:rPr>
      </w:pPr>
    </w:p>
    <w:p w14:paraId="2090F0F6" w14:textId="7378D12D" w:rsidR="008D7A9A" w:rsidRPr="003C785C" w:rsidRDefault="008D7A9A" w:rsidP="008D7A9A">
      <w:pPr>
        <w:rPr>
          <w:rFonts w:ascii="Arial" w:hAnsi="Arial" w:cs="Arial"/>
          <w:i w:val="0"/>
          <w:iCs/>
          <w:sz w:val="22"/>
          <w:szCs w:val="22"/>
        </w:rPr>
      </w:pPr>
    </w:p>
    <w:p w14:paraId="7CFD93F2" w14:textId="27219AA2" w:rsidR="008D7A9A" w:rsidRPr="003C785C" w:rsidRDefault="008D7A9A" w:rsidP="008D7A9A">
      <w:pPr>
        <w:rPr>
          <w:rFonts w:ascii="Arial" w:hAnsi="Arial" w:cs="Arial"/>
          <w:i w:val="0"/>
          <w:iCs/>
          <w:sz w:val="22"/>
          <w:szCs w:val="22"/>
        </w:rPr>
      </w:pPr>
    </w:p>
    <w:p w14:paraId="4F360C19" w14:textId="77777777" w:rsidR="008D7A9A" w:rsidRPr="003C785C" w:rsidRDefault="008D7A9A" w:rsidP="008D7A9A">
      <w:pPr>
        <w:rPr>
          <w:rFonts w:ascii="Arial" w:hAnsi="Arial" w:cs="Arial"/>
          <w:i w:val="0"/>
          <w:iCs/>
          <w:sz w:val="22"/>
          <w:szCs w:val="22"/>
        </w:rPr>
      </w:pPr>
    </w:p>
    <w:p w14:paraId="08985BF5" w14:textId="77777777" w:rsidR="008D7A9A" w:rsidRPr="003C785C" w:rsidRDefault="008D7A9A" w:rsidP="008D7A9A">
      <w:pPr>
        <w:rPr>
          <w:rFonts w:ascii="Arial" w:hAnsi="Arial" w:cs="Arial"/>
          <w:b/>
          <w:bCs/>
          <w:i w:val="0"/>
          <w:iCs/>
          <w:sz w:val="22"/>
          <w:szCs w:val="22"/>
        </w:rPr>
      </w:pPr>
      <w:r w:rsidRPr="003C785C">
        <w:rPr>
          <w:rFonts w:ascii="Arial" w:hAnsi="Arial" w:cs="Arial"/>
          <w:b/>
          <w:bCs/>
          <w:i w:val="0"/>
          <w:iCs/>
          <w:sz w:val="22"/>
          <w:szCs w:val="22"/>
          <w:highlight w:val="yellow"/>
        </w:rPr>
        <w:t>XXXXXXXXXXXXXXXXXX</w:t>
      </w:r>
    </w:p>
    <w:p w14:paraId="580C6EB0" w14:textId="77777777" w:rsidR="008D7A9A" w:rsidRPr="003C785C" w:rsidRDefault="008D7A9A" w:rsidP="008D7A9A">
      <w:pPr>
        <w:rPr>
          <w:rFonts w:ascii="Arial" w:hAnsi="Arial" w:cs="Arial"/>
          <w:i w:val="0"/>
          <w:iCs/>
          <w:sz w:val="22"/>
          <w:szCs w:val="22"/>
        </w:rPr>
      </w:pPr>
      <w:r w:rsidRPr="003C785C">
        <w:rPr>
          <w:rFonts w:ascii="Arial" w:hAnsi="Arial" w:cs="Arial"/>
          <w:i w:val="0"/>
          <w:iCs/>
          <w:sz w:val="22"/>
          <w:szCs w:val="22"/>
        </w:rPr>
        <w:t>Secretario (a) General</w:t>
      </w:r>
    </w:p>
    <w:p w14:paraId="7235FCD7" w14:textId="7B7161E3" w:rsidR="008824FB" w:rsidRPr="003C785C" w:rsidRDefault="008824FB" w:rsidP="008D7A9A">
      <w:pPr>
        <w:rPr>
          <w:rFonts w:ascii="Arial" w:hAnsi="Arial" w:cs="Arial"/>
          <w:i w:val="0"/>
          <w:iCs/>
          <w:sz w:val="24"/>
          <w:szCs w:val="24"/>
        </w:rPr>
      </w:pPr>
    </w:p>
    <w:p w14:paraId="47C5396D" w14:textId="7438DD17" w:rsidR="00445E4D" w:rsidRPr="003C785C" w:rsidRDefault="00445E4D" w:rsidP="008D7A9A">
      <w:pPr>
        <w:rPr>
          <w:rFonts w:ascii="Arial" w:hAnsi="Arial" w:cs="Arial"/>
          <w:i w:val="0"/>
          <w:iCs/>
          <w:sz w:val="24"/>
          <w:szCs w:val="24"/>
        </w:rPr>
      </w:pPr>
    </w:p>
    <w:p w14:paraId="7FC20F86" w14:textId="77777777" w:rsidR="00445E4D" w:rsidRPr="003C785C" w:rsidRDefault="00445E4D" w:rsidP="00445E4D">
      <w:pPr>
        <w:pStyle w:val="Sinespaciado"/>
        <w:jc w:val="both"/>
        <w:rPr>
          <w:rFonts w:ascii="Arial" w:hAnsi="Arial" w:cs="Arial"/>
          <w:iCs/>
          <w:color w:val="000000"/>
          <w:sz w:val="16"/>
          <w:szCs w:val="16"/>
        </w:rPr>
      </w:pPr>
      <w:r w:rsidRPr="003C785C">
        <w:rPr>
          <w:rFonts w:ascii="Arial" w:hAnsi="Arial" w:cs="Arial"/>
          <w:iCs/>
          <w:color w:val="000000"/>
          <w:sz w:val="16"/>
          <w:szCs w:val="16"/>
        </w:rPr>
        <w:t xml:space="preserve">Proyectó: </w:t>
      </w:r>
      <w:r w:rsidRPr="003C785C">
        <w:rPr>
          <w:rFonts w:ascii="Arial" w:hAnsi="Arial" w:cs="Arial"/>
          <w:iCs/>
          <w:color w:val="FF0000"/>
          <w:sz w:val="16"/>
          <w:szCs w:val="16"/>
        </w:rPr>
        <w:t xml:space="preserve">XXXXXX - XXXXX </w:t>
      </w:r>
      <w:r w:rsidRPr="003C785C">
        <w:rPr>
          <w:rFonts w:ascii="Arial" w:hAnsi="Arial" w:cs="Arial"/>
          <w:iCs/>
          <w:color w:val="000000"/>
          <w:sz w:val="16"/>
          <w:szCs w:val="16"/>
        </w:rPr>
        <w:t xml:space="preserve">(cargo) </w:t>
      </w:r>
      <w:r w:rsidRPr="003C785C">
        <w:rPr>
          <w:rFonts w:ascii="Arial" w:hAnsi="Arial" w:cs="Arial"/>
          <w:iCs/>
          <w:color w:val="FF0000"/>
          <w:sz w:val="16"/>
          <w:szCs w:val="16"/>
        </w:rPr>
        <w:t>XXXXX</w:t>
      </w:r>
      <w:r w:rsidRPr="003C785C">
        <w:rPr>
          <w:rFonts w:ascii="Arial" w:hAnsi="Arial" w:cs="Arial"/>
          <w:iCs/>
          <w:color w:val="000000"/>
          <w:sz w:val="16"/>
          <w:szCs w:val="16"/>
        </w:rPr>
        <w:t xml:space="preserve"> (Área a la que pertenece)</w:t>
      </w:r>
    </w:p>
    <w:p w14:paraId="52DA7DEA" w14:textId="77777777" w:rsidR="00445E4D" w:rsidRPr="003C785C" w:rsidRDefault="00445E4D" w:rsidP="00445E4D">
      <w:pPr>
        <w:pStyle w:val="Sinespaciado"/>
        <w:jc w:val="both"/>
        <w:rPr>
          <w:rFonts w:ascii="Arial" w:hAnsi="Arial" w:cs="Arial"/>
          <w:iCs/>
        </w:rPr>
      </w:pPr>
      <w:r w:rsidRPr="003C785C">
        <w:rPr>
          <w:rFonts w:ascii="Arial" w:hAnsi="Arial" w:cs="Arial"/>
          <w:iCs/>
          <w:color w:val="000000"/>
          <w:sz w:val="16"/>
          <w:szCs w:val="16"/>
        </w:rPr>
        <w:t xml:space="preserve">Revisó: </w:t>
      </w:r>
      <w:r w:rsidRPr="003C785C">
        <w:rPr>
          <w:rFonts w:ascii="Arial" w:hAnsi="Arial" w:cs="Arial"/>
          <w:iCs/>
          <w:color w:val="FF0000"/>
          <w:sz w:val="16"/>
          <w:szCs w:val="16"/>
        </w:rPr>
        <w:t>XXXXXXX</w:t>
      </w:r>
      <w:r w:rsidRPr="003C785C">
        <w:rPr>
          <w:rFonts w:ascii="Arial" w:hAnsi="Arial" w:cs="Arial"/>
          <w:iCs/>
          <w:color w:val="000000"/>
          <w:sz w:val="16"/>
          <w:szCs w:val="16"/>
        </w:rPr>
        <w:t xml:space="preserve"> - </w:t>
      </w:r>
      <w:r w:rsidRPr="003C785C">
        <w:rPr>
          <w:rFonts w:ascii="Arial" w:hAnsi="Arial" w:cs="Arial"/>
          <w:iCs/>
          <w:color w:val="FF0000"/>
          <w:sz w:val="16"/>
          <w:szCs w:val="16"/>
        </w:rPr>
        <w:t>XXXXX</w:t>
      </w:r>
      <w:r w:rsidRPr="003C785C">
        <w:rPr>
          <w:rFonts w:ascii="Arial" w:hAnsi="Arial" w:cs="Arial"/>
          <w:iCs/>
          <w:color w:val="000000"/>
          <w:sz w:val="16"/>
          <w:szCs w:val="16"/>
        </w:rPr>
        <w:t xml:space="preserve"> (</w:t>
      </w:r>
      <w:r w:rsidRPr="003C785C">
        <w:rPr>
          <w:rFonts w:ascii="Arial" w:hAnsi="Arial" w:cs="Arial"/>
          <w:iCs/>
          <w:color w:val="000000" w:themeColor="text1"/>
          <w:sz w:val="16"/>
          <w:szCs w:val="16"/>
        </w:rPr>
        <w:t>cargo)</w:t>
      </w:r>
      <w:r w:rsidRPr="003C785C">
        <w:rPr>
          <w:rFonts w:ascii="Arial" w:hAnsi="Arial" w:cs="Arial"/>
          <w:iCs/>
          <w:color w:val="FF0000"/>
          <w:sz w:val="16"/>
          <w:szCs w:val="16"/>
        </w:rPr>
        <w:t xml:space="preserve"> XXXXX </w:t>
      </w:r>
      <w:r w:rsidRPr="003C785C">
        <w:rPr>
          <w:rFonts w:ascii="Arial" w:hAnsi="Arial" w:cs="Arial"/>
          <w:iCs/>
          <w:color w:val="000000"/>
          <w:sz w:val="16"/>
          <w:szCs w:val="16"/>
        </w:rPr>
        <w:t>(Área a la que pertenece)</w:t>
      </w:r>
    </w:p>
    <w:p w14:paraId="4486BB09" w14:textId="77777777" w:rsidR="00445E4D" w:rsidRPr="008D7A9A" w:rsidRDefault="00445E4D" w:rsidP="008D7A9A">
      <w:pPr>
        <w:rPr>
          <w:rFonts w:asciiTheme="minorHAnsi" w:hAnsiTheme="minorHAnsi" w:cstheme="minorHAnsi"/>
          <w:i w:val="0"/>
          <w:iCs/>
          <w:sz w:val="24"/>
          <w:szCs w:val="24"/>
        </w:rPr>
      </w:pPr>
    </w:p>
    <w:sectPr w:rsidR="00445E4D" w:rsidRPr="008D7A9A" w:rsidSect="006B1CD7">
      <w:headerReference w:type="default" r:id="rId8"/>
      <w:headerReference w:type="first" r:id="rId9"/>
      <w:footerReference w:type="first" r:id="rId10"/>
      <w:pgSz w:w="12240" w:h="15840" w:code="122"/>
      <w:pgMar w:top="1701" w:right="1701" w:bottom="1701" w:left="1701" w:header="284" w:footer="16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BBDEE" w14:textId="77777777" w:rsidR="00353E1C" w:rsidRDefault="00353E1C">
      <w:r>
        <w:separator/>
      </w:r>
    </w:p>
  </w:endnote>
  <w:endnote w:type="continuationSeparator" w:id="0">
    <w:p w14:paraId="5E4FC64A" w14:textId="77777777" w:rsidR="00353E1C" w:rsidRDefault="00353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ohit Hindi">
    <w:charset w:val="8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de3of9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4C159" w14:textId="77777777" w:rsidR="002355B9" w:rsidRDefault="002355B9" w:rsidP="002355B9">
    <w:pPr>
      <w:jc w:val="center"/>
      <w:rPr>
        <w:rFonts w:ascii="Calibri" w:hAnsi="Calibri" w:cs="Calibri"/>
        <w:b/>
        <w:iCs/>
        <w:sz w:val="21"/>
        <w:szCs w:val="21"/>
      </w:rPr>
    </w:pPr>
    <w:r>
      <w:rPr>
        <w:rFonts w:ascii="Calibri" w:hAnsi="Calibri" w:cs="Calibri"/>
        <w:b/>
        <w:iCs/>
        <w:sz w:val="21"/>
        <w:szCs w:val="21"/>
      </w:rPr>
      <w:t>____________________________________________________________________________________</w:t>
    </w:r>
  </w:p>
  <w:p w14:paraId="4D4A2156" w14:textId="77777777" w:rsidR="002355B9" w:rsidRDefault="002355B9" w:rsidP="002355B9">
    <w:pPr>
      <w:jc w:val="center"/>
      <w:rPr>
        <w:rFonts w:ascii="Calibri" w:hAnsi="Calibri" w:cs="Calibri"/>
        <w:b/>
        <w:iCs/>
        <w:sz w:val="21"/>
        <w:szCs w:val="21"/>
      </w:rPr>
    </w:pPr>
    <w:r w:rsidRPr="00707ED7">
      <w:rPr>
        <w:rFonts w:ascii="Calibri" w:hAnsi="Calibri" w:cs="Calibri"/>
        <w:b/>
        <w:iCs/>
        <w:sz w:val="21"/>
        <w:szCs w:val="21"/>
      </w:rPr>
      <w:t>“Cuentas Claras, Estado Transparente”</w:t>
    </w:r>
  </w:p>
  <w:p w14:paraId="2FEDCE50" w14:textId="77777777" w:rsidR="002355B9" w:rsidRDefault="00985B34" w:rsidP="002355B9">
    <w:pPr>
      <w:jc w:val="center"/>
      <w:rPr>
        <w:rFonts w:ascii="Calibri" w:hAnsi="Calibri" w:cs="Calibri"/>
        <w:b/>
        <w:iCs/>
        <w:sz w:val="21"/>
        <w:szCs w:val="21"/>
      </w:rPr>
    </w:pPr>
    <w:r>
      <w:rPr>
        <w:rFonts w:ascii="Calibri" w:hAnsi="Calibri" w:cs="Calibri"/>
        <w:b/>
        <w:iCs/>
        <w:noProof/>
        <w:sz w:val="21"/>
        <w:szCs w:val="21"/>
        <w:lang w:eastAsia="es-CO"/>
      </w:rPr>
      <w:drawing>
        <wp:anchor distT="0" distB="0" distL="114300" distR="114300" simplePos="0" relativeHeight="251663872" behindDoc="1" locked="0" layoutInCell="1" allowOverlap="1" wp14:anchorId="15D8C0EB" wp14:editId="376DBB2F">
          <wp:simplePos x="0" y="0"/>
          <wp:positionH relativeFrom="column">
            <wp:posOffset>-127635</wp:posOffset>
          </wp:positionH>
          <wp:positionV relativeFrom="paragraph">
            <wp:posOffset>53975</wp:posOffset>
          </wp:positionV>
          <wp:extent cx="6086475" cy="933450"/>
          <wp:effectExtent l="19050" t="0" r="9525" b="0"/>
          <wp:wrapNone/>
          <wp:docPr id="12" name="11 Imagen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6475" cy="933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4E03B" w14:textId="77777777" w:rsidR="00353E1C" w:rsidRDefault="00353E1C">
      <w:r>
        <w:separator/>
      </w:r>
    </w:p>
  </w:footnote>
  <w:footnote w:type="continuationSeparator" w:id="0">
    <w:p w14:paraId="512C1478" w14:textId="77777777" w:rsidR="00353E1C" w:rsidRDefault="00353E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F961D" w14:textId="77777777" w:rsidR="0025571A" w:rsidRDefault="0025571A" w:rsidP="0025571A">
    <w:pPr>
      <w:tabs>
        <w:tab w:val="left" w:pos="1950"/>
      </w:tabs>
      <w:snapToGrid w:val="0"/>
      <w:rPr>
        <w:rFonts w:ascii="Code3of9" w:hAnsi="Code3of9"/>
        <w:i w:val="0"/>
        <w:sz w:val="40"/>
      </w:rPr>
    </w:pPr>
    <w:r>
      <w:rPr>
        <w:rFonts w:ascii="Code3of9" w:hAnsi="Code3of9"/>
        <w:i w:val="0"/>
        <w:sz w:val="40"/>
      </w:rPr>
      <w:tab/>
    </w:r>
  </w:p>
  <w:tbl>
    <w:tblPr>
      <w:tblW w:w="921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617"/>
      <w:gridCol w:w="2914"/>
      <w:gridCol w:w="2552"/>
      <w:gridCol w:w="2130"/>
    </w:tblGrid>
    <w:tr w:rsidR="0025571A" w:rsidRPr="00473C4E" w14:paraId="14523403" w14:textId="77777777" w:rsidTr="003D39BF">
      <w:trPr>
        <w:trHeight w:val="509"/>
        <w:jc w:val="center"/>
      </w:trPr>
      <w:tc>
        <w:tcPr>
          <w:tcW w:w="9213" w:type="dxa"/>
          <w:gridSpan w:val="4"/>
          <w:vAlign w:val="center"/>
          <w:hideMark/>
        </w:tcPr>
        <w:p w14:paraId="136E94E1" w14:textId="66471F53" w:rsidR="0025571A" w:rsidRPr="0018742A" w:rsidRDefault="0025571A" w:rsidP="0025571A">
          <w:pPr>
            <w:jc w:val="center"/>
            <w:rPr>
              <w:rFonts w:ascii="Arial" w:hAnsi="Arial" w:cs="Arial"/>
              <w:b/>
              <w:bCs/>
              <w:i w:val="0"/>
              <w:sz w:val="22"/>
              <w:szCs w:val="22"/>
              <w:lang w:eastAsia="es-ES"/>
            </w:rPr>
          </w:pPr>
          <w:r>
            <w:rPr>
              <w:rFonts w:ascii="Arial" w:hAnsi="Arial" w:cs="Arial"/>
              <w:b/>
              <w:bCs/>
              <w:i w:val="0"/>
              <w:sz w:val="22"/>
              <w:szCs w:val="22"/>
              <w:lang w:eastAsia="es-ES"/>
            </w:rPr>
            <w:t>ACTA DE APROBACIÓN DE GARANTÍAS</w:t>
          </w:r>
        </w:p>
      </w:tc>
    </w:tr>
    <w:tr w:rsidR="0025571A" w:rsidRPr="00473C4E" w14:paraId="1B01D338" w14:textId="77777777" w:rsidTr="003D39BF">
      <w:trPr>
        <w:trHeight w:val="300"/>
        <w:jc w:val="center"/>
      </w:trPr>
      <w:tc>
        <w:tcPr>
          <w:tcW w:w="1617" w:type="dxa"/>
          <w:vMerge w:val="restart"/>
          <w:vAlign w:val="center"/>
          <w:hideMark/>
        </w:tcPr>
        <w:p w14:paraId="30A21A60" w14:textId="77777777" w:rsidR="0025571A" w:rsidRPr="0018742A" w:rsidRDefault="0025571A" w:rsidP="0025571A">
          <w:pPr>
            <w:rPr>
              <w:rFonts w:ascii="Arial" w:hAnsi="Arial" w:cs="Arial"/>
              <w:i w:val="0"/>
              <w:color w:val="000000"/>
              <w:lang w:eastAsia="es-CO"/>
            </w:rPr>
          </w:pPr>
          <w:r w:rsidRPr="0018742A">
            <w:rPr>
              <w:rFonts w:ascii="Arial" w:hAnsi="Arial" w:cs="Arial"/>
              <w:i w:val="0"/>
              <w:noProof/>
              <w:color w:val="000000"/>
              <w:lang w:eastAsia="es-CO"/>
            </w:rPr>
            <w:drawing>
              <wp:anchor distT="0" distB="0" distL="114300" distR="114300" simplePos="0" relativeHeight="251665920" behindDoc="0" locked="0" layoutInCell="1" allowOverlap="1" wp14:anchorId="47EB2D43" wp14:editId="243449C5">
                <wp:simplePos x="0" y="0"/>
                <wp:positionH relativeFrom="column">
                  <wp:posOffset>82550</wp:posOffset>
                </wp:positionH>
                <wp:positionV relativeFrom="paragraph">
                  <wp:posOffset>7620</wp:posOffset>
                </wp:positionV>
                <wp:extent cx="819150" cy="685800"/>
                <wp:effectExtent l="0" t="0" r="0" b="0"/>
                <wp:wrapNone/>
                <wp:docPr id="2" name="Imagen 2" descr="Logotipo, nombre de la empresa&#10;&#10;Descripción generada automáticamente">
                  <a:extLst xmlns:a="http://schemas.openxmlformats.org/drawingml/2006/main">
                    <a:ext uri="{FF2B5EF4-FFF2-40B4-BE49-F238E27FC236}">
                      <a16:creationId xmlns:a16="http://schemas.microsoft.com/office/drawing/2014/main" id="{8C69C56A-D15A-466C-8ED2-6E01729A3D3B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2" descr="Logotipo, nombre de la empresa&#10;&#10;Descripción generada automáticamente">
                          <a:extLst>
                            <a:ext uri="{FF2B5EF4-FFF2-40B4-BE49-F238E27FC236}">
                              <a16:creationId xmlns:a16="http://schemas.microsoft.com/office/drawing/2014/main" id="{8C69C56A-D15A-466C-8ED2-6E01729A3D3B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55DAB30F" w14:textId="77777777" w:rsidR="0025571A" w:rsidRPr="0018742A" w:rsidRDefault="0025571A" w:rsidP="0025571A">
          <w:pPr>
            <w:rPr>
              <w:rFonts w:ascii="Arial" w:hAnsi="Arial" w:cs="Arial"/>
              <w:i w:val="0"/>
              <w:color w:val="000000"/>
              <w:lang w:eastAsia="es-CO"/>
            </w:rPr>
          </w:pPr>
          <w:r w:rsidRPr="0018742A">
            <w:rPr>
              <w:rFonts w:ascii="Arial" w:hAnsi="Arial" w:cs="Arial"/>
              <w:i w:val="0"/>
              <w:color w:val="000000"/>
              <w:lang w:eastAsia="es-CO"/>
            </w:rPr>
            <w:t>PROCESO</w:t>
          </w:r>
        </w:p>
      </w:tc>
      <w:tc>
        <w:tcPr>
          <w:tcW w:w="4682" w:type="dxa"/>
          <w:gridSpan w:val="2"/>
          <w:shd w:val="clear" w:color="auto" w:fill="auto"/>
          <w:noWrap/>
          <w:vAlign w:val="center"/>
          <w:hideMark/>
        </w:tcPr>
        <w:p w14:paraId="42142CA7" w14:textId="77777777" w:rsidR="0025571A" w:rsidRPr="0018742A" w:rsidRDefault="0025571A" w:rsidP="0025571A">
          <w:pPr>
            <w:jc w:val="center"/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>
            <w:rPr>
              <w:rFonts w:ascii="Arial" w:hAnsi="Arial" w:cs="Arial"/>
              <w:i w:val="0"/>
              <w:color w:val="000000" w:themeColor="text1"/>
              <w:lang w:eastAsia="es-CO"/>
            </w:rPr>
            <w:t>GESTIÓN ADMINISTRATIVA</w:t>
          </w:r>
        </w:p>
      </w:tc>
    </w:tr>
    <w:tr w:rsidR="0025571A" w:rsidRPr="00473C4E" w14:paraId="37E95113" w14:textId="77777777" w:rsidTr="003D39BF">
      <w:trPr>
        <w:trHeight w:val="300"/>
        <w:jc w:val="center"/>
      </w:trPr>
      <w:tc>
        <w:tcPr>
          <w:tcW w:w="1617" w:type="dxa"/>
          <w:vMerge/>
          <w:vAlign w:val="center"/>
          <w:hideMark/>
        </w:tcPr>
        <w:p w14:paraId="3010C8F0" w14:textId="77777777" w:rsidR="0025571A" w:rsidRPr="0018742A" w:rsidRDefault="0025571A" w:rsidP="0025571A">
          <w:pPr>
            <w:rPr>
              <w:rFonts w:ascii="Arial" w:hAnsi="Arial" w:cs="Arial"/>
              <w:i w:val="0"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0EF95E81" w14:textId="77777777" w:rsidR="0025571A" w:rsidRPr="0018742A" w:rsidRDefault="0025571A" w:rsidP="0025571A">
          <w:pPr>
            <w:rPr>
              <w:rFonts w:ascii="Arial" w:hAnsi="Arial" w:cs="Arial"/>
              <w:i w:val="0"/>
              <w:color w:val="000000"/>
              <w:lang w:eastAsia="es-CO"/>
            </w:rPr>
          </w:pPr>
          <w:r w:rsidRPr="0018742A">
            <w:rPr>
              <w:rFonts w:ascii="Arial" w:hAnsi="Arial" w:cs="Arial"/>
              <w:i w:val="0"/>
              <w:color w:val="000000"/>
              <w:lang w:eastAsia="es-CO"/>
            </w:rPr>
            <w:t>PROGRAMA</w:t>
          </w:r>
        </w:p>
      </w:tc>
      <w:tc>
        <w:tcPr>
          <w:tcW w:w="4682" w:type="dxa"/>
          <w:gridSpan w:val="2"/>
          <w:shd w:val="clear" w:color="auto" w:fill="auto"/>
          <w:noWrap/>
          <w:vAlign w:val="center"/>
          <w:hideMark/>
        </w:tcPr>
        <w:p w14:paraId="0FAB4100" w14:textId="77777777" w:rsidR="0025571A" w:rsidRPr="0018742A" w:rsidRDefault="0025571A" w:rsidP="0025571A">
          <w:pPr>
            <w:jc w:val="center"/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>
            <w:rPr>
              <w:rFonts w:ascii="Arial" w:hAnsi="Arial" w:cs="Arial"/>
              <w:i w:val="0"/>
              <w:color w:val="000000" w:themeColor="text1"/>
              <w:lang w:eastAsia="es-CO"/>
            </w:rPr>
            <w:t xml:space="preserve">MANUAL DE CONTRATACIÓN </w:t>
          </w:r>
        </w:p>
      </w:tc>
    </w:tr>
    <w:tr w:rsidR="0025571A" w:rsidRPr="00473C4E" w14:paraId="67932533" w14:textId="77777777" w:rsidTr="003D39BF">
      <w:trPr>
        <w:trHeight w:val="199"/>
        <w:jc w:val="center"/>
      </w:trPr>
      <w:tc>
        <w:tcPr>
          <w:tcW w:w="1617" w:type="dxa"/>
          <w:vMerge/>
          <w:vAlign w:val="center"/>
          <w:hideMark/>
        </w:tcPr>
        <w:p w14:paraId="0CD828F6" w14:textId="77777777" w:rsidR="0025571A" w:rsidRPr="0018742A" w:rsidRDefault="0025571A" w:rsidP="0025571A">
          <w:pPr>
            <w:rPr>
              <w:rFonts w:ascii="Arial" w:hAnsi="Arial" w:cs="Arial"/>
              <w:i w:val="0"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5BA81DC9" w14:textId="77777777" w:rsidR="0025571A" w:rsidRPr="0018742A" w:rsidRDefault="0025571A" w:rsidP="0025571A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18742A">
            <w:rPr>
              <w:rFonts w:ascii="Arial" w:hAnsi="Arial" w:cs="Arial"/>
              <w:i w:val="0"/>
              <w:color w:val="000000" w:themeColor="text1"/>
              <w:lang w:eastAsia="es-CO"/>
            </w:rPr>
            <w:t>FECHA DE APROBACIÓN</w:t>
          </w:r>
        </w:p>
      </w:tc>
      <w:tc>
        <w:tcPr>
          <w:tcW w:w="2552" w:type="dxa"/>
          <w:shd w:val="clear" w:color="auto" w:fill="auto"/>
          <w:noWrap/>
          <w:vAlign w:val="center"/>
          <w:hideMark/>
        </w:tcPr>
        <w:p w14:paraId="5B8B9F9B" w14:textId="77777777" w:rsidR="0025571A" w:rsidRPr="0018742A" w:rsidRDefault="0025571A" w:rsidP="0025571A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18742A">
            <w:rPr>
              <w:rFonts w:ascii="Arial" w:hAnsi="Arial" w:cs="Arial"/>
              <w:i w:val="0"/>
              <w:color w:val="000000" w:themeColor="text1"/>
              <w:lang w:eastAsia="es-CO"/>
            </w:rPr>
            <w:t>CÓDIGO</w:t>
          </w:r>
        </w:p>
      </w:tc>
      <w:tc>
        <w:tcPr>
          <w:tcW w:w="2130" w:type="dxa"/>
          <w:shd w:val="clear" w:color="auto" w:fill="auto"/>
          <w:noWrap/>
          <w:vAlign w:val="center"/>
          <w:hideMark/>
        </w:tcPr>
        <w:p w14:paraId="1676D341" w14:textId="77777777" w:rsidR="0025571A" w:rsidRPr="0018742A" w:rsidRDefault="0025571A" w:rsidP="0025571A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18742A">
            <w:rPr>
              <w:rFonts w:ascii="Arial" w:hAnsi="Arial" w:cs="Arial"/>
              <w:i w:val="0"/>
              <w:color w:val="000000" w:themeColor="text1"/>
              <w:lang w:eastAsia="es-CO"/>
            </w:rPr>
            <w:t>VERSIÓN</w:t>
          </w:r>
        </w:p>
      </w:tc>
    </w:tr>
    <w:tr w:rsidR="0025571A" w:rsidRPr="00473C4E" w14:paraId="7AC3E312" w14:textId="77777777" w:rsidTr="003D39BF">
      <w:trPr>
        <w:trHeight w:val="363"/>
        <w:jc w:val="center"/>
      </w:trPr>
      <w:tc>
        <w:tcPr>
          <w:tcW w:w="1617" w:type="dxa"/>
          <w:vMerge/>
          <w:vAlign w:val="center"/>
          <w:hideMark/>
        </w:tcPr>
        <w:p w14:paraId="13070566" w14:textId="77777777" w:rsidR="0025571A" w:rsidRPr="0018742A" w:rsidRDefault="0025571A" w:rsidP="0025571A">
          <w:pPr>
            <w:rPr>
              <w:rFonts w:ascii="Arial" w:hAnsi="Arial" w:cs="Arial"/>
              <w:i w:val="0"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0F66D4CD" w14:textId="77777777" w:rsidR="0025571A" w:rsidRPr="0018742A" w:rsidRDefault="0025571A" w:rsidP="0025571A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18742A">
            <w:rPr>
              <w:rFonts w:ascii="Arial" w:hAnsi="Arial" w:cs="Arial"/>
              <w:i w:val="0"/>
              <w:color w:val="000000" w:themeColor="text1"/>
              <w:lang w:eastAsia="es-CO"/>
            </w:rPr>
            <w:t>27/06/2022</w:t>
          </w:r>
        </w:p>
      </w:tc>
      <w:tc>
        <w:tcPr>
          <w:tcW w:w="2552" w:type="dxa"/>
          <w:shd w:val="clear" w:color="auto" w:fill="auto"/>
          <w:noWrap/>
          <w:vAlign w:val="center"/>
          <w:hideMark/>
        </w:tcPr>
        <w:p w14:paraId="76FE7F88" w14:textId="3F922E77" w:rsidR="0025571A" w:rsidRPr="0018742A" w:rsidRDefault="0025571A" w:rsidP="0025571A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>
            <w:rPr>
              <w:rFonts w:ascii="Arial" w:hAnsi="Arial" w:cs="Arial"/>
              <w:i w:val="0"/>
              <w:color w:val="000000" w:themeColor="text1"/>
              <w:lang w:eastAsia="es-CO"/>
            </w:rPr>
            <w:t>MAN01-FOR0</w:t>
          </w:r>
          <w:r w:rsidR="005D321A">
            <w:rPr>
              <w:rFonts w:ascii="Arial" w:hAnsi="Arial" w:cs="Arial"/>
              <w:i w:val="0"/>
              <w:color w:val="000000" w:themeColor="text1"/>
              <w:lang w:eastAsia="es-CO"/>
            </w:rPr>
            <w:t>1</w:t>
          </w:r>
        </w:p>
      </w:tc>
      <w:tc>
        <w:tcPr>
          <w:tcW w:w="2130" w:type="dxa"/>
          <w:shd w:val="clear" w:color="auto" w:fill="auto"/>
          <w:noWrap/>
          <w:vAlign w:val="center"/>
          <w:hideMark/>
        </w:tcPr>
        <w:p w14:paraId="1C6F740D" w14:textId="77777777" w:rsidR="0025571A" w:rsidRPr="0018742A" w:rsidRDefault="0025571A" w:rsidP="0025571A">
          <w:pPr>
            <w:rPr>
              <w:rFonts w:ascii="Arial" w:hAnsi="Arial" w:cs="Arial"/>
              <w:i w:val="0"/>
              <w:color w:val="000000" w:themeColor="text1"/>
              <w:lang w:eastAsia="es-CO"/>
            </w:rPr>
          </w:pPr>
          <w:r w:rsidRPr="0018742A">
            <w:rPr>
              <w:rFonts w:ascii="Arial" w:hAnsi="Arial" w:cs="Arial"/>
              <w:i w:val="0"/>
              <w:color w:val="000000" w:themeColor="text1"/>
              <w:lang w:eastAsia="es-CO"/>
            </w:rPr>
            <w:t>01</w:t>
          </w:r>
        </w:p>
      </w:tc>
    </w:tr>
  </w:tbl>
  <w:p w14:paraId="7947A84F" w14:textId="4A57CC25" w:rsidR="009504F2" w:rsidRDefault="009504F2" w:rsidP="0025571A">
    <w:pPr>
      <w:tabs>
        <w:tab w:val="left" w:pos="1950"/>
      </w:tabs>
      <w:snapToGrid w:val="0"/>
      <w:rPr>
        <w:rFonts w:ascii="Code3of9" w:hAnsi="Code3of9"/>
        <w:i w:val="0"/>
        <w:sz w:val="4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3E057" w14:textId="77777777" w:rsidR="009504F2" w:rsidRDefault="009504F2" w:rsidP="00707ED7">
    <w:pPr>
      <w:snapToGrid w:val="0"/>
      <w:ind w:right="-6"/>
      <w:jc w:val="right"/>
    </w:pPr>
    <w:r>
      <w:t xml:space="preserve">                                                                                </w:t>
    </w:r>
  </w:p>
  <w:p w14:paraId="560256DA" w14:textId="77777777" w:rsidR="009504F2" w:rsidRDefault="009504F2" w:rsidP="006F058C">
    <w:pPr>
      <w:snapToGrid w:val="0"/>
      <w:ind w:right="-6"/>
      <w:jc w:val="center"/>
      <w:rPr>
        <w:rFonts w:ascii="Calibri" w:hAnsi="Calibri" w:cs="Calibri"/>
        <w:b/>
        <w:i w:val="0"/>
        <w:sz w:val="24"/>
        <w:szCs w:val="24"/>
      </w:rPr>
    </w:pPr>
  </w:p>
  <w:p w14:paraId="32CABC97" w14:textId="77777777" w:rsidR="009504F2" w:rsidRDefault="009504F2" w:rsidP="00247AA3">
    <w:pPr>
      <w:pStyle w:val="Textoindependiente"/>
      <w:jc w:val="center"/>
      <w:rPr>
        <w:rFonts w:ascii="Calibri" w:hAnsi="Calibri" w:cs="Calibri"/>
        <w:b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719938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embedSystemFonts/>
  <w:activeWritingStyle w:appName="MSWord" w:lang="pt-BR" w:vendorID="64" w:dllVersion="6" w:nlCheck="1" w:checkStyle="0"/>
  <w:activeWritingStyle w:appName="MSWord" w:lang="es-CO" w:vendorID="64" w:dllVersion="6" w:nlCheck="1" w:checkStyle="0"/>
  <w:activeWritingStyle w:appName="MSWord" w:lang="es-ES_tradnl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es-CO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AA3"/>
    <w:rsid w:val="00010708"/>
    <w:rsid w:val="00014AF0"/>
    <w:rsid w:val="000816D2"/>
    <w:rsid w:val="000A74FF"/>
    <w:rsid w:val="000B2594"/>
    <w:rsid w:val="000B2AA6"/>
    <w:rsid w:val="000B3E4F"/>
    <w:rsid w:val="000D0CD1"/>
    <w:rsid w:val="000F1207"/>
    <w:rsid w:val="000F7171"/>
    <w:rsid w:val="00150DC8"/>
    <w:rsid w:val="00193BCE"/>
    <w:rsid w:val="001C5801"/>
    <w:rsid w:val="001C7FC9"/>
    <w:rsid w:val="001D453F"/>
    <w:rsid w:val="002355B9"/>
    <w:rsid w:val="00236FF2"/>
    <w:rsid w:val="00247AA3"/>
    <w:rsid w:val="0025571A"/>
    <w:rsid w:val="00273EC0"/>
    <w:rsid w:val="002B1A13"/>
    <w:rsid w:val="002B31A3"/>
    <w:rsid w:val="002E4975"/>
    <w:rsid w:val="002F4D8E"/>
    <w:rsid w:val="00306E4A"/>
    <w:rsid w:val="00306F8C"/>
    <w:rsid w:val="00347FE8"/>
    <w:rsid w:val="00353E1C"/>
    <w:rsid w:val="003678CD"/>
    <w:rsid w:val="003B36F7"/>
    <w:rsid w:val="003C785C"/>
    <w:rsid w:val="003D25F0"/>
    <w:rsid w:val="003E3C71"/>
    <w:rsid w:val="00400B75"/>
    <w:rsid w:val="004040D1"/>
    <w:rsid w:val="004304BB"/>
    <w:rsid w:val="00434546"/>
    <w:rsid w:val="00445E4D"/>
    <w:rsid w:val="00475F1E"/>
    <w:rsid w:val="0047744F"/>
    <w:rsid w:val="004839A4"/>
    <w:rsid w:val="004A376E"/>
    <w:rsid w:val="004D7E2A"/>
    <w:rsid w:val="004E257D"/>
    <w:rsid w:val="005134D3"/>
    <w:rsid w:val="0052675B"/>
    <w:rsid w:val="0059774D"/>
    <w:rsid w:val="005B3415"/>
    <w:rsid w:val="005D321A"/>
    <w:rsid w:val="005E4C9D"/>
    <w:rsid w:val="00645E0D"/>
    <w:rsid w:val="00667B55"/>
    <w:rsid w:val="0068177D"/>
    <w:rsid w:val="0068600D"/>
    <w:rsid w:val="00687B40"/>
    <w:rsid w:val="0069304E"/>
    <w:rsid w:val="006B1CD7"/>
    <w:rsid w:val="006F058C"/>
    <w:rsid w:val="00700806"/>
    <w:rsid w:val="00707ED7"/>
    <w:rsid w:val="007330C6"/>
    <w:rsid w:val="00766D28"/>
    <w:rsid w:val="007817F4"/>
    <w:rsid w:val="007D18CA"/>
    <w:rsid w:val="00800F75"/>
    <w:rsid w:val="008204CA"/>
    <w:rsid w:val="00824EE2"/>
    <w:rsid w:val="00826EBD"/>
    <w:rsid w:val="00850CC0"/>
    <w:rsid w:val="00860DF9"/>
    <w:rsid w:val="008824FB"/>
    <w:rsid w:val="008A4D66"/>
    <w:rsid w:val="008B55FA"/>
    <w:rsid w:val="008B5BCF"/>
    <w:rsid w:val="008D4970"/>
    <w:rsid w:val="008D7A9A"/>
    <w:rsid w:val="008F65F8"/>
    <w:rsid w:val="0090632F"/>
    <w:rsid w:val="00930CE7"/>
    <w:rsid w:val="009504F2"/>
    <w:rsid w:val="00985B34"/>
    <w:rsid w:val="009958E9"/>
    <w:rsid w:val="00997380"/>
    <w:rsid w:val="009C2502"/>
    <w:rsid w:val="00A03061"/>
    <w:rsid w:val="00A03F5D"/>
    <w:rsid w:val="00A70787"/>
    <w:rsid w:val="00AB08AA"/>
    <w:rsid w:val="00AC083B"/>
    <w:rsid w:val="00AC13A6"/>
    <w:rsid w:val="00AD7A74"/>
    <w:rsid w:val="00AE65EB"/>
    <w:rsid w:val="00B9148A"/>
    <w:rsid w:val="00B97B80"/>
    <w:rsid w:val="00BB2FED"/>
    <w:rsid w:val="00BC0FA1"/>
    <w:rsid w:val="00C02BD0"/>
    <w:rsid w:val="00C15E6D"/>
    <w:rsid w:val="00C41A3C"/>
    <w:rsid w:val="00C43BF4"/>
    <w:rsid w:val="00C56F8C"/>
    <w:rsid w:val="00C93D97"/>
    <w:rsid w:val="00CB4D06"/>
    <w:rsid w:val="00CC4462"/>
    <w:rsid w:val="00CF3787"/>
    <w:rsid w:val="00D03D34"/>
    <w:rsid w:val="00D2411B"/>
    <w:rsid w:val="00D35733"/>
    <w:rsid w:val="00D42563"/>
    <w:rsid w:val="00DC444A"/>
    <w:rsid w:val="00DD4FEB"/>
    <w:rsid w:val="00DE6C14"/>
    <w:rsid w:val="00E03DE5"/>
    <w:rsid w:val="00E33945"/>
    <w:rsid w:val="00E71768"/>
    <w:rsid w:val="00E82EDC"/>
    <w:rsid w:val="00EB16BC"/>
    <w:rsid w:val="00EC1632"/>
    <w:rsid w:val="00EC17B6"/>
    <w:rsid w:val="00ED3932"/>
    <w:rsid w:val="00EE5807"/>
    <w:rsid w:val="00F07258"/>
    <w:rsid w:val="00F232F7"/>
    <w:rsid w:val="00F24E1B"/>
    <w:rsid w:val="00F33E51"/>
    <w:rsid w:val="00F766E0"/>
    <w:rsid w:val="00F8286A"/>
    <w:rsid w:val="00FB4F1D"/>
    <w:rsid w:val="00FE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EEF126A"/>
  <w15:docId w15:val="{DF6531CF-3F52-4BDC-AD3B-D8066E667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16BC"/>
    <w:pPr>
      <w:suppressAutoHyphens/>
      <w:jc w:val="both"/>
    </w:pPr>
    <w:rPr>
      <w:rFonts w:ascii="Bookman Old Style" w:hAnsi="Bookman Old Style"/>
      <w:i/>
      <w:lang w:eastAsia="ar-SA"/>
    </w:rPr>
  </w:style>
  <w:style w:type="paragraph" w:styleId="Ttulo1">
    <w:name w:val="heading 1"/>
    <w:basedOn w:val="Normal"/>
    <w:next w:val="Normal"/>
    <w:qFormat/>
    <w:rsid w:val="00EB16BC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tulo2">
    <w:name w:val="heading 2"/>
    <w:basedOn w:val="Normal"/>
    <w:next w:val="Normal"/>
    <w:qFormat/>
    <w:rsid w:val="00EB16B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 w:val="0"/>
      <w:iCs/>
      <w:sz w:val="28"/>
      <w:szCs w:val="28"/>
    </w:rPr>
  </w:style>
  <w:style w:type="paragraph" w:styleId="Ttulo8">
    <w:name w:val="heading 8"/>
    <w:basedOn w:val="Normal"/>
    <w:next w:val="Normal"/>
    <w:qFormat/>
    <w:rsid w:val="00EB16BC"/>
    <w:pPr>
      <w:keepNext/>
      <w:numPr>
        <w:ilvl w:val="7"/>
        <w:numId w:val="1"/>
      </w:numPr>
      <w:jc w:val="center"/>
      <w:outlineLvl w:val="7"/>
    </w:pPr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EB16BC"/>
  </w:style>
  <w:style w:type="character" w:customStyle="1" w:styleId="WW8Num3z0">
    <w:name w:val="WW8Num3z0"/>
    <w:rsid w:val="00EB16BC"/>
    <w:rPr>
      <w:rFonts w:cs="Times New Roman"/>
    </w:rPr>
  </w:style>
  <w:style w:type="character" w:customStyle="1" w:styleId="WW8Num4z0">
    <w:name w:val="WW8Num4z0"/>
    <w:rsid w:val="00EB16BC"/>
    <w:rPr>
      <w:rFonts w:cs="Times New Roman"/>
    </w:rPr>
  </w:style>
  <w:style w:type="character" w:customStyle="1" w:styleId="Fuentedeprrafopredeter1">
    <w:name w:val="Fuente de párrafo predeter.1"/>
    <w:rsid w:val="00EB16BC"/>
  </w:style>
  <w:style w:type="character" w:styleId="Nmerodepgina">
    <w:name w:val="page number"/>
    <w:basedOn w:val="Fuentedeprrafopredeter1"/>
    <w:rsid w:val="00EB16BC"/>
  </w:style>
  <w:style w:type="character" w:customStyle="1" w:styleId="CarCar1">
    <w:name w:val="Car Car1"/>
    <w:rsid w:val="00EB16BC"/>
    <w:rPr>
      <w:rFonts w:ascii="Bookman Old Style" w:hAnsi="Bookman Old Style"/>
      <w:i/>
      <w:lang w:val="es-CO"/>
    </w:rPr>
  </w:style>
  <w:style w:type="character" w:styleId="Hipervnculo">
    <w:name w:val="Hyperlink"/>
    <w:rsid w:val="00EB16BC"/>
    <w:rPr>
      <w:color w:val="0000FF"/>
      <w:u w:val="single"/>
    </w:rPr>
  </w:style>
  <w:style w:type="character" w:customStyle="1" w:styleId="CarCar2">
    <w:name w:val="Car Car2"/>
    <w:rsid w:val="00EB16BC"/>
    <w:rPr>
      <w:rFonts w:ascii="Bookman Old Style" w:hAnsi="Bookman Old Style"/>
      <w:i/>
      <w:lang w:val="es-CO"/>
    </w:rPr>
  </w:style>
  <w:style w:type="character" w:customStyle="1" w:styleId="CarCar">
    <w:name w:val="Car Car"/>
    <w:rsid w:val="00EB16BC"/>
    <w:rPr>
      <w:rFonts w:ascii="Arial" w:hAnsi="Arial"/>
      <w:lang w:val="es-ES_tradnl"/>
    </w:rPr>
  </w:style>
  <w:style w:type="paragraph" w:customStyle="1" w:styleId="Encabezado1">
    <w:name w:val="Encabezado1"/>
    <w:basedOn w:val="Normal"/>
    <w:next w:val="Textoindependiente"/>
    <w:rsid w:val="00EB16B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xtoindependiente">
    <w:name w:val="Body Text"/>
    <w:basedOn w:val="Normal"/>
    <w:link w:val="TextoindependienteCar"/>
    <w:rsid w:val="00EB16BC"/>
    <w:pPr>
      <w:widowControl w:val="0"/>
    </w:pPr>
    <w:rPr>
      <w:rFonts w:ascii="Arial" w:hAnsi="Arial"/>
      <w:i w:val="0"/>
      <w:lang w:val="es-ES_tradnl"/>
    </w:rPr>
  </w:style>
  <w:style w:type="paragraph" w:styleId="Lista">
    <w:name w:val="List"/>
    <w:basedOn w:val="Textoindependiente"/>
    <w:rsid w:val="00EB16BC"/>
    <w:rPr>
      <w:rFonts w:cs="Mangal"/>
    </w:rPr>
  </w:style>
  <w:style w:type="paragraph" w:customStyle="1" w:styleId="Etiqueta">
    <w:name w:val="Etiqueta"/>
    <w:basedOn w:val="Normal"/>
    <w:rsid w:val="00EB16BC"/>
    <w:pPr>
      <w:suppressLineNumbers/>
      <w:spacing w:before="120" w:after="120"/>
    </w:pPr>
    <w:rPr>
      <w:rFonts w:cs="Lohit Hindi"/>
      <w:iCs/>
      <w:sz w:val="24"/>
      <w:szCs w:val="24"/>
    </w:rPr>
  </w:style>
  <w:style w:type="paragraph" w:customStyle="1" w:styleId="ndice">
    <w:name w:val="Índice"/>
    <w:basedOn w:val="Normal"/>
    <w:rsid w:val="00EB16BC"/>
    <w:pPr>
      <w:suppressLineNumbers/>
    </w:pPr>
    <w:rPr>
      <w:rFonts w:cs="Mangal"/>
    </w:rPr>
  </w:style>
  <w:style w:type="paragraph" w:styleId="Encabezado">
    <w:name w:val="header"/>
    <w:basedOn w:val="Normal"/>
    <w:rsid w:val="00EB16B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EB16BC"/>
    <w:pPr>
      <w:tabs>
        <w:tab w:val="center" w:pos="4252"/>
        <w:tab w:val="right" w:pos="8504"/>
      </w:tabs>
    </w:pPr>
  </w:style>
  <w:style w:type="paragraph" w:customStyle="1" w:styleId="Sinespaciado1">
    <w:name w:val="Sin espaciado1"/>
    <w:rsid w:val="00EB16BC"/>
    <w:pPr>
      <w:suppressAutoHyphens/>
    </w:pPr>
    <w:rPr>
      <w:rFonts w:ascii="Calibri" w:eastAsia="Arial" w:hAnsi="Calibri"/>
      <w:sz w:val="22"/>
      <w:szCs w:val="22"/>
      <w:lang w:val="es-ES" w:eastAsia="ar-SA"/>
    </w:rPr>
  </w:style>
  <w:style w:type="paragraph" w:customStyle="1" w:styleId="NoSpacing1">
    <w:name w:val="No Spacing1"/>
    <w:rsid w:val="00EB16BC"/>
    <w:pPr>
      <w:suppressAutoHyphens/>
    </w:pPr>
    <w:rPr>
      <w:rFonts w:ascii="Calibri" w:eastAsia="Calibri" w:hAnsi="Calibri"/>
      <w:sz w:val="22"/>
      <w:szCs w:val="22"/>
      <w:lang w:val="es-ES" w:eastAsia="ar-SA"/>
    </w:rPr>
  </w:style>
  <w:style w:type="paragraph" w:styleId="Textodeglobo">
    <w:name w:val="Balloon Text"/>
    <w:basedOn w:val="Normal"/>
    <w:rsid w:val="00EB16BC"/>
    <w:rPr>
      <w:rFonts w:ascii="Tahoma" w:hAnsi="Tahoma" w:cs="Tahoma"/>
      <w:sz w:val="16"/>
      <w:szCs w:val="16"/>
    </w:rPr>
  </w:style>
  <w:style w:type="character" w:customStyle="1" w:styleId="TextoindependienteCar">
    <w:name w:val="Texto independiente Car"/>
    <w:link w:val="Textoindependiente"/>
    <w:rsid w:val="009C2502"/>
    <w:rPr>
      <w:rFonts w:ascii="Arial" w:hAnsi="Arial"/>
      <w:lang w:val="es-ES_tradnl" w:eastAsia="ar-SA"/>
    </w:rPr>
  </w:style>
  <w:style w:type="paragraph" w:styleId="Textocomentario">
    <w:name w:val="annotation text"/>
    <w:basedOn w:val="Normal"/>
    <w:link w:val="TextocomentarioCar"/>
    <w:uiPriority w:val="99"/>
    <w:unhideWhenUsed/>
    <w:rsid w:val="009C2502"/>
    <w:pPr>
      <w:spacing w:after="200" w:line="276" w:lineRule="auto"/>
    </w:pPr>
    <w:rPr>
      <w:rFonts w:ascii="Calibri" w:eastAsia="Calibri" w:hAnsi="Calibri"/>
      <w:i w:val="0"/>
      <w:lang w:val="es-ES"/>
    </w:rPr>
  </w:style>
  <w:style w:type="character" w:customStyle="1" w:styleId="TextocomentarioCar">
    <w:name w:val="Texto comentario Car"/>
    <w:link w:val="Textocomentario"/>
    <w:uiPriority w:val="99"/>
    <w:rsid w:val="009C2502"/>
    <w:rPr>
      <w:rFonts w:ascii="Calibri" w:eastAsia="Calibri" w:hAnsi="Calibri"/>
      <w:lang w:val="es-ES" w:eastAsia="ar-SA"/>
    </w:rPr>
  </w:style>
  <w:style w:type="character" w:customStyle="1" w:styleId="PiedepginaCar">
    <w:name w:val="Pie de página Car"/>
    <w:link w:val="Piedepgina"/>
    <w:uiPriority w:val="99"/>
    <w:rsid w:val="008B55FA"/>
    <w:rPr>
      <w:rFonts w:ascii="Bookman Old Style" w:hAnsi="Bookman Old Style"/>
      <w:i/>
      <w:lang w:eastAsia="ar-SA"/>
    </w:rPr>
  </w:style>
  <w:style w:type="table" w:styleId="Tablaconcuadrcula">
    <w:name w:val="Table Grid"/>
    <w:basedOn w:val="Tablanormal"/>
    <w:uiPriority w:val="39"/>
    <w:rsid w:val="008D7A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445E4D"/>
    <w:rPr>
      <w:rFonts w:asciiTheme="minorHAnsi" w:eastAsiaTheme="minorEastAsia" w:hAnsiTheme="minorHAnsi" w:cstheme="minorBidi"/>
      <w:sz w:val="22"/>
      <w:szCs w:val="22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445E4D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5ACDB-1303-4F53-9600-B347E3285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CGN – 1000</vt:lpstr>
    </vt:vector>
  </TitlesOfParts>
  <Company>Hewlett-Packard Company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CGN – 1000</dc:title>
  <dc:creator>mcordoba</dc:creator>
  <cp:lastModifiedBy>Karina Marcela  Bahos Tirana</cp:lastModifiedBy>
  <cp:revision>5</cp:revision>
  <cp:lastPrinted>2011-07-29T12:30:00Z</cp:lastPrinted>
  <dcterms:created xsi:type="dcterms:W3CDTF">2022-08-18T04:25:00Z</dcterms:created>
  <dcterms:modified xsi:type="dcterms:W3CDTF">2022-08-18T21:45:00Z</dcterms:modified>
</cp:coreProperties>
</file>