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F6" w:rsidRDefault="00CA3AF6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3"/>
      </w:tblGrid>
      <w:tr w:rsidR="00CA3AF6" w:rsidRPr="004B15A0" w:rsidTr="00CA3AF6">
        <w:trPr>
          <w:trHeight w:val="295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15A0">
              <w:rPr>
                <w:rFonts w:ascii="Arial" w:hAnsi="Arial" w:cs="Arial"/>
                <w:b/>
                <w:sz w:val="20"/>
                <w:szCs w:val="20"/>
              </w:rPr>
              <w:t>LUGAR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A3AF6" w:rsidRPr="004B15A0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5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15A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A3AF6" w:rsidRPr="004B15A0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5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PARTICIPANTES:</w:t>
            </w:r>
          </w:p>
          <w:p w:rsidR="00CA3AF6" w:rsidRPr="004B15A0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7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15A0">
              <w:rPr>
                <w:rFonts w:ascii="Arial" w:hAnsi="Arial" w:cs="Arial"/>
                <w:b/>
                <w:sz w:val="20"/>
                <w:szCs w:val="20"/>
              </w:rPr>
              <w:t>OBJETIVO Y ALCANCE DE LA AUDITORIA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 COMBINADA :</w:t>
            </w:r>
          </w:p>
          <w:p w:rsidR="00CA3AF6" w:rsidRPr="004B15A0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7"/>
          <w:jc w:val="center"/>
        </w:trPr>
        <w:tc>
          <w:tcPr>
            <w:tcW w:w="9213" w:type="dxa"/>
          </w:tcPr>
          <w:p w:rsidR="00CA3AF6" w:rsidRPr="004B15A0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15A0">
              <w:rPr>
                <w:rFonts w:ascii="Arial" w:hAnsi="Arial" w:cs="Arial"/>
                <w:b/>
                <w:sz w:val="20"/>
                <w:szCs w:val="20"/>
              </w:rPr>
              <w:t>CONCLUSIONES GENERALES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A3AF6" w:rsidRPr="004B15A0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7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 POR PROCESO:</w:t>
            </w:r>
          </w:p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DBF">
              <w:rPr>
                <w:rFonts w:ascii="Arial" w:hAnsi="Arial" w:cs="Arial"/>
                <w:sz w:val="20"/>
                <w:szCs w:val="20"/>
              </w:rPr>
              <w:t>El resultado de auditoría arrojo lo siguiente.</w:t>
            </w:r>
          </w:p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 conformidades:</w:t>
            </w:r>
          </w:p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Observaciones:</w:t>
            </w:r>
          </w:p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Oportunidades de mejora: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A3AF6" w:rsidRDefault="00CA3AF6" w:rsidP="008F42B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  <w:p w:rsidR="00CA3AF6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B15A0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7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ACTIVIDADES POSTERIORES A LA AUDITORÍA:</w:t>
            </w:r>
          </w:p>
          <w:p w:rsidR="00CA3AF6" w:rsidRDefault="00CA3AF6" w:rsidP="008F42B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AF6" w:rsidRPr="004B15A0" w:rsidTr="00CA3AF6">
        <w:trPr>
          <w:trHeight w:val="297"/>
          <w:jc w:val="center"/>
        </w:trPr>
        <w:tc>
          <w:tcPr>
            <w:tcW w:w="9213" w:type="dxa"/>
          </w:tcPr>
          <w:p w:rsidR="00CA3AF6" w:rsidRDefault="00CA3AF6" w:rsidP="008F42B8">
            <w:pPr>
              <w:pStyle w:val="Sinespaciad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CIERRE DE LA REUNIÓN:</w:t>
            </w:r>
          </w:p>
          <w:p w:rsidR="00CA3AF6" w:rsidRDefault="00CA3AF6" w:rsidP="008F42B8">
            <w:pPr>
              <w:pStyle w:val="Sinespaciad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A3AF6" w:rsidRPr="00CA3AF6" w:rsidRDefault="00CA3AF6" w:rsidP="00CA3AF6">
      <w:pPr>
        <w:tabs>
          <w:tab w:val="left" w:pos="1068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8"/>
      </w:tblGrid>
      <w:tr w:rsidR="00CA3AF6" w:rsidTr="008F42B8">
        <w:trPr>
          <w:trHeight w:val="1567"/>
          <w:jc w:val="center"/>
        </w:trPr>
        <w:tc>
          <w:tcPr>
            <w:tcW w:w="4617" w:type="dxa"/>
          </w:tcPr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XXXXXXXXX</w:t>
            </w: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AUDITOR LIDER</w:t>
            </w:r>
          </w:p>
        </w:tc>
        <w:tc>
          <w:tcPr>
            <w:tcW w:w="4618" w:type="dxa"/>
          </w:tcPr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LIDER DEL PROCESO AUDITADO</w:t>
            </w:r>
          </w:p>
        </w:tc>
      </w:tr>
      <w:tr w:rsidR="00CA3AF6" w:rsidTr="008F42B8">
        <w:trPr>
          <w:trHeight w:val="1496"/>
          <w:jc w:val="center"/>
        </w:trPr>
        <w:tc>
          <w:tcPr>
            <w:tcW w:w="4617" w:type="dxa"/>
          </w:tcPr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  <w:tc>
          <w:tcPr>
            <w:tcW w:w="4618" w:type="dxa"/>
          </w:tcPr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XXXXXXXXXXX</w:t>
            </w: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ACOMPAÑANTE AUDITOR</w:t>
            </w:r>
          </w:p>
        </w:tc>
      </w:tr>
      <w:tr w:rsidR="00CA3AF6" w:rsidTr="008F42B8">
        <w:trPr>
          <w:trHeight w:val="1496"/>
          <w:jc w:val="center"/>
        </w:trPr>
        <w:tc>
          <w:tcPr>
            <w:tcW w:w="4617" w:type="dxa"/>
          </w:tcPr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XXXXXXXX</w:t>
            </w: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OTROS ASISTENTES</w:t>
            </w:r>
          </w:p>
        </w:tc>
        <w:tc>
          <w:tcPr>
            <w:tcW w:w="4618" w:type="dxa"/>
          </w:tcPr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  <w:p w:rsidR="00CA3AF6" w:rsidRPr="00414A47" w:rsidRDefault="00CA3AF6" w:rsidP="008F42B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A47">
              <w:rPr>
                <w:rFonts w:ascii="Arial" w:hAnsi="Arial" w:cs="Arial"/>
                <w:b/>
                <w:sz w:val="20"/>
                <w:szCs w:val="20"/>
              </w:rPr>
              <w:t>OTROS ASISTENTES</w:t>
            </w:r>
          </w:p>
        </w:tc>
      </w:tr>
    </w:tbl>
    <w:p w:rsidR="00CA3AF6" w:rsidRPr="00CA3AF6" w:rsidRDefault="00CA3AF6" w:rsidP="00CA3AF6">
      <w:pPr>
        <w:tabs>
          <w:tab w:val="left" w:pos="1068"/>
        </w:tabs>
      </w:pPr>
    </w:p>
    <w:sectPr w:rsidR="00CA3AF6" w:rsidRPr="00CA3AF6" w:rsidSect="008C3E63">
      <w:headerReference w:type="default" r:id="rId7"/>
      <w:type w:val="continuous"/>
      <w:pgSz w:w="12242" w:h="15842" w:code="1"/>
      <w:pgMar w:top="363" w:right="851" w:bottom="482" w:left="964" w:header="72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34" w:rsidRDefault="00603034" w:rsidP="00CA3AF6">
      <w:pPr>
        <w:spacing w:after="0" w:line="240" w:lineRule="auto"/>
      </w:pPr>
      <w:r>
        <w:separator/>
      </w:r>
    </w:p>
  </w:endnote>
  <w:endnote w:type="continuationSeparator" w:id="0">
    <w:p w:rsidR="00603034" w:rsidRDefault="00603034" w:rsidP="00CA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34" w:rsidRDefault="00603034" w:rsidP="00CA3AF6">
      <w:pPr>
        <w:spacing w:after="0" w:line="240" w:lineRule="auto"/>
      </w:pPr>
      <w:r>
        <w:separator/>
      </w:r>
    </w:p>
  </w:footnote>
  <w:footnote w:type="continuationSeparator" w:id="0">
    <w:p w:rsidR="00603034" w:rsidRDefault="00603034" w:rsidP="00CA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704"/>
      <w:gridCol w:w="2081"/>
      <w:gridCol w:w="1056"/>
      <w:gridCol w:w="2569"/>
      <w:gridCol w:w="1733"/>
    </w:tblGrid>
    <w:tr w:rsidR="00CA3AF6" w:rsidRPr="00F77DB3" w:rsidTr="00B50992">
      <w:trPr>
        <w:trHeight w:val="547"/>
        <w:jc w:val="center"/>
      </w:trPr>
      <w:tc>
        <w:tcPr>
          <w:tcW w:w="1704" w:type="dxa"/>
          <w:vMerge w:val="restart"/>
        </w:tcPr>
        <w:p w:rsidR="00CA3AF6" w:rsidRPr="00F77DB3" w:rsidRDefault="00CA3AF6" w:rsidP="008F42B8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115570</wp:posOffset>
                </wp:positionV>
                <wp:extent cx="914246" cy="914400"/>
                <wp:effectExtent l="19050" t="0" r="154" b="0"/>
                <wp:wrapNone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9164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9" w:type="dxa"/>
          <w:gridSpan w:val="4"/>
          <w:vAlign w:val="center"/>
        </w:tcPr>
        <w:p w:rsidR="00CA3AF6" w:rsidRPr="00F77DB3" w:rsidRDefault="00CA3AF6" w:rsidP="008F42B8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es-MX" w:eastAsia="es-ES"/>
            </w:rPr>
          </w:pPr>
        </w:p>
        <w:p w:rsidR="00CA3AF6" w:rsidRPr="00F77DB3" w:rsidRDefault="00CA3AF6" w:rsidP="008F42B8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ACTA CIERRE AUDITORÍ</w:t>
          </w: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A</w:t>
          </w:r>
        </w:p>
      </w:tc>
    </w:tr>
    <w:tr w:rsidR="00CA3AF6" w:rsidRPr="00F77DB3" w:rsidTr="00B50992">
      <w:trPr>
        <w:trHeight w:val="312"/>
        <w:jc w:val="center"/>
      </w:trPr>
      <w:tc>
        <w:tcPr>
          <w:tcW w:w="1704" w:type="dxa"/>
          <w:vMerge/>
        </w:tcPr>
        <w:p w:rsidR="00CA3AF6" w:rsidRPr="00F77DB3" w:rsidRDefault="00CA3AF6" w:rsidP="008F42B8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</w:p>
      </w:tc>
      <w:tc>
        <w:tcPr>
          <w:tcW w:w="2081" w:type="dxa"/>
          <w:tcBorders>
            <w:right w:val="single" w:sz="4" w:space="0" w:color="auto"/>
          </w:tcBorders>
          <w:vAlign w:val="center"/>
        </w:tcPr>
        <w:p w:rsidR="00CA3AF6" w:rsidRPr="00F77DB3" w:rsidRDefault="00CA3AF6" w:rsidP="008F42B8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P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ROCESO:</w:t>
          </w:r>
        </w:p>
      </w:tc>
      <w:tc>
        <w:tcPr>
          <w:tcW w:w="5357" w:type="dxa"/>
          <w:gridSpan w:val="3"/>
          <w:tcBorders>
            <w:left w:val="single" w:sz="4" w:space="0" w:color="auto"/>
          </w:tcBorders>
          <w:vAlign w:val="center"/>
        </w:tcPr>
        <w:p w:rsidR="00CA3AF6" w:rsidRPr="00F77DB3" w:rsidRDefault="00CA3AF6" w:rsidP="008F42B8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PLANEACIÓN INTEGRAL</w:t>
          </w:r>
        </w:p>
      </w:tc>
    </w:tr>
    <w:tr w:rsidR="00CA3AF6" w:rsidRPr="00F77DB3" w:rsidTr="00B50992">
      <w:trPr>
        <w:trHeight w:val="400"/>
        <w:jc w:val="center"/>
      </w:trPr>
      <w:tc>
        <w:tcPr>
          <w:tcW w:w="1704" w:type="dxa"/>
          <w:vMerge/>
        </w:tcPr>
        <w:p w:rsidR="00CA3AF6" w:rsidRPr="00F77DB3" w:rsidRDefault="00CA3AF6" w:rsidP="008F42B8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</w:p>
      </w:tc>
      <w:tc>
        <w:tcPr>
          <w:tcW w:w="2081" w:type="dxa"/>
          <w:tcBorders>
            <w:right w:val="single" w:sz="4" w:space="0" w:color="auto"/>
          </w:tcBorders>
          <w:vAlign w:val="center"/>
        </w:tcPr>
        <w:p w:rsidR="00CA3AF6" w:rsidRPr="00F77DB3" w:rsidRDefault="00CA3AF6" w:rsidP="008F42B8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P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ROCEDIMIENTO:</w:t>
          </w:r>
        </w:p>
      </w:tc>
      <w:tc>
        <w:tcPr>
          <w:tcW w:w="5357" w:type="dxa"/>
          <w:gridSpan w:val="3"/>
          <w:tcBorders>
            <w:left w:val="single" w:sz="4" w:space="0" w:color="auto"/>
          </w:tcBorders>
          <w:vAlign w:val="center"/>
        </w:tcPr>
        <w:p w:rsidR="00CA3AF6" w:rsidRPr="00F77DB3" w:rsidRDefault="00CA3AF6" w:rsidP="008F42B8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AUDITORÍ</w:t>
          </w: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 xml:space="preserve">AS 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INTERNAS DEL SISTEMA INTEGRADO DE GESTIÓN</w:t>
          </w:r>
        </w:p>
      </w:tc>
    </w:tr>
    <w:tr w:rsidR="00CA3AF6" w:rsidRPr="00F77DB3" w:rsidTr="00B50992">
      <w:trPr>
        <w:trHeight w:val="551"/>
        <w:jc w:val="center"/>
      </w:trPr>
      <w:tc>
        <w:tcPr>
          <w:tcW w:w="1704" w:type="dxa"/>
          <w:vMerge/>
        </w:tcPr>
        <w:p w:rsidR="00CA3AF6" w:rsidRPr="00F77DB3" w:rsidRDefault="00CA3AF6" w:rsidP="008F42B8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</w:p>
      </w:tc>
      <w:tc>
        <w:tcPr>
          <w:tcW w:w="3137" w:type="dxa"/>
          <w:gridSpan w:val="2"/>
          <w:tcBorders>
            <w:top w:val="single" w:sz="4" w:space="0" w:color="auto"/>
          </w:tcBorders>
          <w:vAlign w:val="center"/>
        </w:tcPr>
        <w:p w:rsidR="00CA3AF6" w:rsidRPr="00F77DB3" w:rsidRDefault="00CA3AF6" w:rsidP="008F42B8">
          <w:pPr>
            <w:spacing w:after="0" w:line="240" w:lineRule="auto"/>
            <w:ind w:right="211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F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ECHA DE APROBACIÓN:</w:t>
          </w:r>
        </w:p>
        <w:p w:rsidR="00CA3AF6" w:rsidRPr="00F77DB3" w:rsidRDefault="00CA3AF6" w:rsidP="008F42B8">
          <w:pPr>
            <w:spacing w:after="0" w:line="240" w:lineRule="auto"/>
            <w:ind w:right="211"/>
            <w:jc w:val="right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17/05/2016</w:t>
          </w:r>
        </w:p>
      </w:tc>
      <w:tc>
        <w:tcPr>
          <w:tcW w:w="2569" w:type="dxa"/>
          <w:tcBorders>
            <w:top w:val="single" w:sz="4" w:space="0" w:color="auto"/>
          </w:tcBorders>
          <w:vAlign w:val="center"/>
        </w:tcPr>
        <w:p w:rsidR="00CA3AF6" w:rsidRDefault="00CA3AF6" w:rsidP="008F42B8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C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ÓDIGO</w:t>
          </w: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 xml:space="preserve">:  </w:t>
          </w:r>
        </w:p>
        <w:p w:rsidR="00CA3AF6" w:rsidRPr="00F77DB3" w:rsidRDefault="00CA3AF6" w:rsidP="008F42B8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PI05-FOR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12</w:t>
          </w:r>
        </w:p>
      </w:tc>
      <w:tc>
        <w:tcPr>
          <w:tcW w:w="1732" w:type="dxa"/>
          <w:vAlign w:val="center"/>
        </w:tcPr>
        <w:p w:rsidR="00CA3AF6" w:rsidRPr="00F77DB3" w:rsidRDefault="00CA3AF6" w:rsidP="008F42B8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V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ERSIÓN</w:t>
          </w:r>
          <w:r w:rsidRPr="00F77DB3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 xml:space="preserve">: </w:t>
          </w:r>
        </w:p>
        <w:p w:rsidR="00CA3AF6" w:rsidRPr="00F77DB3" w:rsidRDefault="00CA3AF6" w:rsidP="008F42B8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02</w:t>
          </w:r>
        </w:p>
      </w:tc>
    </w:tr>
  </w:tbl>
  <w:p w:rsidR="00CA3AF6" w:rsidRPr="00CA3AF6" w:rsidRDefault="00CA3AF6" w:rsidP="00CA3A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F6"/>
    <w:rsid w:val="00146C2B"/>
    <w:rsid w:val="00603034"/>
    <w:rsid w:val="00897F7B"/>
    <w:rsid w:val="008C3E63"/>
    <w:rsid w:val="00995CAB"/>
    <w:rsid w:val="00A20B92"/>
    <w:rsid w:val="00A95B62"/>
    <w:rsid w:val="00B50992"/>
    <w:rsid w:val="00B65DA4"/>
    <w:rsid w:val="00BD09F1"/>
    <w:rsid w:val="00C7233F"/>
    <w:rsid w:val="00CA3AF6"/>
    <w:rsid w:val="00F16DC9"/>
    <w:rsid w:val="00F2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AF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CA3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AF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CA3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A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AF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CA3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AF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CA3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A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jbejarano</dc:creator>
  <cp:lastModifiedBy>Andres Bustamante Alzate - GIT de Planeacion</cp:lastModifiedBy>
  <cp:revision>2</cp:revision>
  <dcterms:created xsi:type="dcterms:W3CDTF">2019-12-03T13:22:00Z</dcterms:created>
  <dcterms:modified xsi:type="dcterms:W3CDTF">2019-12-03T13:22:00Z</dcterms:modified>
</cp:coreProperties>
</file>